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B5D3" w14:textId="7632C46D" w:rsidR="003E2AE9" w:rsidRPr="006E575A" w:rsidRDefault="003E2AE9" w:rsidP="006E575A">
      <w:pPr>
        <w:pStyle w:val="ab"/>
        <w:widowControl w:val="0"/>
        <w:shd w:val="clear" w:color="auto" w:fill="FFFFFF"/>
        <w:wordWrap w:val="0"/>
        <w:spacing w:before="0" w:beforeAutospacing="0" w:after="0" w:afterAutospacing="0" w:line="520" w:lineRule="exact"/>
        <w:ind w:right="1280"/>
        <w:rPr>
          <w:rFonts w:ascii="仿宋_GB2312" w:eastAsia="仿宋_GB2312" w:hAnsi="仿宋_GB2312" w:cs="仿宋_GB2312"/>
          <w:kern w:val="2"/>
          <w:sz w:val="32"/>
          <w:szCs w:val="32"/>
        </w:rPr>
      </w:pPr>
      <w:r w:rsidRPr="009317FB">
        <w:rPr>
          <w:rFonts w:ascii="黑体" w:eastAsia="黑体" w:hAnsi="黑体" w:cs="仿宋_GB2312" w:hint="eastAsia"/>
          <w:bCs/>
          <w:sz w:val="32"/>
          <w:szCs w:val="32"/>
        </w:rPr>
        <w:t>附件</w:t>
      </w:r>
    </w:p>
    <w:p w14:paraId="633425B5" w14:textId="77777777" w:rsidR="003E2AE9" w:rsidRPr="009317FB" w:rsidRDefault="003E2AE9" w:rsidP="009317FB">
      <w:pPr>
        <w:spacing w:line="560" w:lineRule="exact"/>
        <w:jc w:val="center"/>
        <w:rPr>
          <w:rFonts w:ascii="方正小标宋简体" w:eastAsia="方正小标宋简体" w:hAnsi="仿宋_GB2312" w:cs="仿宋_GB2312"/>
          <w:sz w:val="36"/>
          <w:szCs w:val="36"/>
        </w:rPr>
      </w:pPr>
      <w:r w:rsidRPr="009317FB">
        <w:rPr>
          <w:rFonts w:ascii="方正小标宋简体" w:eastAsia="方正小标宋简体" w:hAnsi="仿宋_GB2312" w:cs="仿宋_GB2312" w:hint="eastAsia"/>
          <w:sz w:val="36"/>
          <w:szCs w:val="36"/>
        </w:rPr>
        <w:t>常德市生态环境局商用密码测评服务内容清单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2"/>
        <w:gridCol w:w="5154"/>
      </w:tblGrid>
      <w:tr w:rsidR="003E2AE9" w:rsidRPr="009317FB" w14:paraId="77441587" w14:textId="77777777" w:rsidTr="009317FB">
        <w:trPr>
          <w:trHeight w:val="831"/>
          <w:jc w:val="center"/>
        </w:trPr>
        <w:tc>
          <w:tcPr>
            <w:tcW w:w="3227" w:type="dxa"/>
            <w:vAlign w:val="center"/>
          </w:tcPr>
          <w:p w14:paraId="62978A96" w14:textId="77777777" w:rsidR="003E2AE9" w:rsidRPr="009317FB" w:rsidRDefault="003E2AE9" w:rsidP="009317FB">
            <w:pPr>
              <w:spacing w:line="400" w:lineRule="exact"/>
              <w:jc w:val="center"/>
              <w:rPr>
                <w:rFonts w:ascii="黑体" w:eastAsia="黑体" w:hAnsi="黑体"/>
                <w:bCs/>
                <w:sz w:val="24"/>
                <w:szCs w:val="24"/>
              </w:rPr>
            </w:pPr>
            <w:r w:rsidRPr="009317FB">
              <w:rPr>
                <w:rFonts w:ascii="黑体" w:eastAsia="黑体" w:hAnsi="黑体" w:hint="eastAsia"/>
                <w:bCs/>
                <w:sz w:val="24"/>
                <w:szCs w:val="24"/>
              </w:rPr>
              <w:t>项目名称</w:t>
            </w:r>
          </w:p>
        </w:tc>
        <w:tc>
          <w:tcPr>
            <w:tcW w:w="5295" w:type="dxa"/>
            <w:vAlign w:val="center"/>
          </w:tcPr>
          <w:p w14:paraId="6AAC83AB" w14:textId="77777777" w:rsidR="003E2AE9" w:rsidRPr="009317FB" w:rsidRDefault="003E2AE9" w:rsidP="009317FB">
            <w:pPr>
              <w:spacing w:line="400" w:lineRule="exact"/>
              <w:jc w:val="center"/>
              <w:rPr>
                <w:rFonts w:ascii="黑体" w:eastAsia="黑体" w:hAnsi="黑体"/>
                <w:sz w:val="24"/>
                <w:szCs w:val="24"/>
              </w:rPr>
            </w:pPr>
            <w:r w:rsidRPr="009317FB">
              <w:rPr>
                <w:rFonts w:ascii="黑体" w:eastAsia="黑体" w:hAnsi="黑体" w:cs="仿宋_GB2312" w:hint="eastAsia"/>
                <w:sz w:val="24"/>
                <w:szCs w:val="24"/>
              </w:rPr>
              <w:t>密码测评内容</w:t>
            </w:r>
          </w:p>
        </w:tc>
      </w:tr>
      <w:tr w:rsidR="003E2AE9" w:rsidRPr="009317FB" w14:paraId="64282FB1" w14:textId="77777777" w:rsidTr="009317FB">
        <w:trPr>
          <w:jc w:val="center"/>
        </w:trPr>
        <w:tc>
          <w:tcPr>
            <w:tcW w:w="3227" w:type="dxa"/>
            <w:vAlign w:val="center"/>
          </w:tcPr>
          <w:p w14:paraId="09FAD727" w14:textId="77777777" w:rsidR="003E2AE9" w:rsidRPr="009317FB" w:rsidRDefault="003E2AE9" w:rsidP="009317FB">
            <w:pPr>
              <w:pStyle w:val="ab"/>
              <w:widowControl w:val="0"/>
              <w:shd w:val="clear" w:color="auto" w:fill="FFFFFF"/>
              <w:spacing w:before="0" w:beforeAutospacing="0" w:after="0" w:afterAutospacing="0" w:line="400" w:lineRule="exact"/>
              <w:rPr>
                <w:rFonts w:ascii="仿宋_GB2312" w:eastAsia="仿宋_GB2312" w:hAnsi="仿宋_GB2312" w:cs="仿宋_GB2312"/>
                <w:kern w:val="2"/>
                <w:sz w:val="28"/>
                <w:szCs w:val="28"/>
              </w:rPr>
            </w:pPr>
            <w:r w:rsidRPr="009317FB">
              <w:rPr>
                <w:rFonts w:ascii="仿宋_GB2312" w:eastAsia="仿宋_GB2312" w:hAnsi="仿宋_GB2312" w:cs="仿宋_GB2312" w:hint="eastAsia"/>
                <w:kern w:val="2"/>
                <w:sz w:val="28"/>
                <w:szCs w:val="28"/>
              </w:rPr>
              <w:t>常德市生态环境保护督察整改工作管理信息平台</w:t>
            </w:r>
            <w:r w:rsidRPr="009317FB">
              <w:rPr>
                <w:rFonts w:ascii="仿宋_GB2312" w:eastAsia="仿宋_GB2312" w:hAnsi="仿宋_GB2312" w:cs="仿宋_GB2312"/>
                <w:kern w:val="2"/>
                <w:sz w:val="28"/>
                <w:szCs w:val="28"/>
              </w:rPr>
              <w:t>(</w:t>
            </w:r>
            <w:r w:rsidRPr="009317FB">
              <w:rPr>
                <w:rFonts w:ascii="仿宋_GB2312" w:eastAsia="仿宋_GB2312" w:hAnsi="仿宋_GB2312" w:cs="仿宋_GB2312" w:hint="eastAsia"/>
                <w:kern w:val="2"/>
                <w:sz w:val="28"/>
                <w:szCs w:val="28"/>
              </w:rPr>
              <w:t>一期</w:t>
            </w:r>
            <w:r w:rsidRPr="009317FB">
              <w:rPr>
                <w:rFonts w:ascii="仿宋_GB2312" w:eastAsia="仿宋_GB2312" w:hAnsi="仿宋_GB2312" w:cs="仿宋_GB2312"/>
                <w:kern w:val="2"/>
                <w:sz w:val="28"/>
                <w:szCs w:val="28"/>
              </w:rPr>
              <w:t>)</w:t>
            </w:r>
            <w:r w:rsidRPr="009317FB">
              <w:rPr>
                <w:rFonts w:ascii="仿宋_GB2312" w:eastAsia="仿宋_GB2312" w:hAnsi="仿宋_GB2312" w:cs="仿宋_GB2312" w:hint="eastAsia"/>
                <w:kern w:val="2"/>
                <w:sz w:val="28"/>
                <w:szCs w:val="28"/>
              </w:rPr>
              <w:t>、常德</w:t>
            </w:r>
            <w:proofErr w:type="gramStart"/>
            <w:r w:rsidRPr="009317FB">
              <w:rPr>
                <w:rFonts w:ascii="仿宋_GB2312" w:eastAsia="仿宋_GB2312" w:hAnsi="仿宋_GB2312" w:cs="仿宋_GB2312" w:hint="eastAsia"/>
                <w:kern w:val="2"/>
                <w:sz w:val="28"/>
                <w:szCs w:val="28"/>
              </w:rPr>
              <w:t>市污染</w:t>
            </w:r>
            <w:proofErr w:type="gramEnd"/>
            <w:r w:rsidRPr="009317FB">
              <w:rPr>
                <w:rFonts w:ascii="仿宋_GB2312" w:eastAsia="仿宋_GB2312" w:hAnsi="仿宋_GB2312" w:cs="仿宋_GB2312" w:hint="eastAsia"/>
                <w:kern w:val="2"/>
                <w:sz w:val="28"/>
                <w:szCs w:val="28"/>
              </w:rPr>
              <w:t>防治项目资金监管平台、常德</w:t>
            </w:r>
            <w:proofErr w:type="gramStart"/>
            <w:r w:rsidRPr="009317FB">
              <w:rPr>
                <w:rFonts w:ascii="仿宋_GB2312" w:eastAsia="仿宋_GB2312" w:hAnsi="仿宋_GB2312" w:cs="仿宋_GB2312" w:hint="eastAsia"/>
                <w:kern w:val="2"/>
                <w:sz w:val="28"/>
                <w:szCs w:val="28"/>
              </w:rPr>
              <w:t>市污染</w:t>
            </w:r>
            <w:proofErr w:type="gramEnd"/>
            <w:r w:rsidRPr="009317FB">
              <w:rPr>
                <w:rFonts w:ascii="仿宋_GB2312" w:eastAsia="仿宋_GB2312" w:hAnsi="仿宋_GB2312" w:cs="仿宋_GB2312" w:hint="eastAsia"/>
                <w:kern w:val="2"/>
                <w:sz w:val="28"/>
                <w:szCs w:val="28"/>
              </w:rPr>
              <w:t>源自动监控管理平台、常德市机动车排气污染遥感监测系统商用密码测评项目</w:t>
            </w:r>
          </w:p>
          <w:p w14:paraId="771CB76D" w14:textId="77777777" w:rsidR="003E2AE9" w:rsidRPr="009317FB" w:rsidRDefault="003E2AE9" w:rsidP="009317FB">
            <w:pPr>
              <w:spacing w:line="400" w:lineRule="exact"/>
              <w:rPr>
                <w:rFonts w:ascii="仿宋_GB2312" w:eastAsia="仿宋_GB2312" w:hAnsi="宋体"/>
                <w:bCs/>
                <w:sz w:val="28"/>
                <w:szCs w:val="28"/>
              </w:rPr>
            </w:pPr>
          </w:p>
        </w:tc>
        <w:tc>
          <w:tcPr>
            <w:tcW w:w="5295" w:type="dxa"/>
          </w:tcPr>
          <w:p w14:paraId="23B5BCA5" w14:textId="77777777" w:rsidR="003E2AE9" w:rsidRPr="009317FB" w:rsidRDefault="003E2AE9" w:rsidP="003E2AE9">
            <w:pPr>
              <w:numPr>
                <w:ilvl w:val="0"/>
                <w:numId w:val="2"/>
              </w:numPr>
              <w:spacing w:line="400" w:lineRule="exact"/>
              <w:ind w:firstLineChars="200" w:firstLine="560"/>
              <w:rPr>
                <w:rFonts w:ascii="仿宋_GB2312" w:eastAsia="仿宋_GB2312"/>
                <w:sz w:val="28"/>
                <w:szCs w:val="28"/>
              </w:rPr>
            </w:pPr>
            <w:r w:rsidRPr="009317FB">
              <w:rPr>
                <w:rFonts w:ascii="仿宋_GB2312" w:eastAsia="仿宋_GB2312" w:hint="eastAsia"/>
                <w:sz w:val="28"/>
                <w:szCs w:val="28"/>
              </w:rPr>
              <w:t>依照</w:t>
            </w:r>
            <w:r w:rsidRPr="009317FB">
              <w:rPr>
                <w:rFonts w:ascii="仿宋_GB2312" w:eastAsia="仿宋_GB2312"/>
                <w:sz w:val="28"/>
                <w:szCs w:val="28"/>
              </w:rPr>
              <w:t>GB</w:t>
            </w:r>
            <w:r w:rsidRPr="009317FB">
              <w:rPr>
                <w:rFonts w:ascii="仿宋_GB2312" w:hint="eastAsia"/>
                <w:sz w:val="28"/>
                <w:szCs w:val="28"/>
              </w:rPr>
              <w:t>∕</w:t>
            </w:r>
            <w:r w:rsidRPr="009317FB">
              <w:rPr>
                <w:rFonts w:ascii="仿宋_GB2312" w:eastAsia="仿宋_GB2312"/>
                <w:sz w:val="28"/>
                <w:szCs w:val="28"/>
              </w:rPr>
              <w:t>T 39786-2021</w:t>
            </w:r>
            <w:r w:rsidRPr="009317FB">
              <w:rPr>
                <w:rFonts w:ascii="仿宋_GB2312" w:eastAsia="仿宋_GB2312" w:hint="eastAsia"/>
                <w:sz w:val="28"/>
                <w:szCs w:val="28"/>
              </w:rPr>
              <w:t>《信息安全技术</w:t>
            </w:r>
            <w:r w:rsidRPr="009317FB">
              <w:rPr>
                <w:rFonts w:ascii="仿宋_GB2312" w:eastAsia="仿宋_GB2312"/>
                <w:sz w:val="28"/>
                <w:szCs w:val="28"/>
              </w:rPr>
              <w:t xml:space="preserve"> </w:t>
            </w:r>
            <w:r w:rsidRPr="009317FB">
              <w:rPr>
                <w:rFonts w:ascii="仿宋_GB2312" w:eastAsia="仿宋_GB2312" w:hint="eastAsia"/>
                <w:sz w:val="28"/>
                <w:szCs w:val="28"/>
              </w:rPr>
              <w:t>信息系统密码应用基本要求》及商用密码相关标准规范开展信息系统的密码测评工作进行商用密码应用安全性评估，并出具商用密码应用安全性评估报告，通过相关测评发现信息系统中存在安全风险，并基于测评结论</w:t>
            </w:r>
            <w:proofErr w:type="gramStart"/>
            <w:r w:rsidRPr="009317FB">
              <w:rPr>
                <w:rFonts w:ascii="仿宋_GB2312" w:eastAsia="仿宋_GB2312" w:hint="eastAsia"/>
                <w:sz w:val="28"/>
                <w:szCs w:val="28"/>
              </w:rPr>
              <w:t>作出</w:t>
            </w:r>
            <w:proofErr w:type="gramEnd"/>
            <w:r w:rsidRPr="009317FB">
              <w:rPr>
                <w:rFonts w:ascii="仿宋_GB2312" w:eastAsia="仿宋_GB2312" w:hint="eastAsia"/>
                <w:sz w:val="28"/>
                <w:szCs w:val="28"/>
              </w:rPr>
              <w:t>合</w:t>
            </w:r>
            <w:proofErr w:type="gramStart"/>
            <w:r w:rsidRPr="009317FB">
              <w:rPr>
                <w:rFonts w:ascii="仿宋_GB2312" w:eastAsia="仿宋_GB2312" w:hint="eastAsia"/>
                <w:sz w:val="28"/>
                <w:szCs w:val="28"/>
              </w:rPr>
              <w:t>规</w:t>
            </w:r>
            <w:proofErr w:type="gramEnd"/>
            <w:r w:rsidRPr="009317FB">
              <w:rPr>
                <w:rFonts w:ascii="仿宋_GB2312" w:eastAsia="仿宋_GB2312" w:hint="eastAsia"/>
                <w:sz w:val="28"/>
                <w:szCs w:val="28"/>
              </w:rPr>
              <w:t>、正确、有效的安全风险整改意见。为下一步信息系统安全建设提供专业、有效的数据支撑与解决思路。</w:t>
            </w:r>
          </w:p>
          <w:p w14:paraId="0E12DD16" w14:textId="77777777" w:rsidR="003E2AE9" w:rsidRPr="009317FB" w:rsidRDefault="003E2AE9" w:rsidP="003E2AE9">
            <w:pPr>
              <w:numPr>
                <w:ilvl w:val="0"/>
                <w:numId w:val="2"/>
              </w:numPr>
              <w:spacing w:line="400" w:lineRule="exact"/>
              <w:ind w:firstLineChars="200" w:firstLine="560"/>
              <w:rPr>
                <w:rFonts w:ascii="仿宋_GB2312" w:eastAsia="仿宋_GB2312"/>
                <w:sz w:val="28"/>
                <w:szCs w:val="28"/>
              </w:rPr>
            </w:pPr>
            <w:r w:rsidRPr="009317FB">
              <w:rPr>
                <w:rFonts w:ascii="仿宋_GB2312" w:eastAsia="仿宋_GB2312" w:hint="eastAsia"/>
                <w:sz w:val="28"/>
                <w:szCs w:val="28"/>
              </w:rPr>
              <w:t>对被测系统的密码应用方案进行评估并出具相应的评估报告。</w:t>
            </w:r>
          </w:p>
          <w:p w14:paraId="04B851FD" w14:textId="77777777" w:rsidR="003E2AE9" w:rsidRPr="009317FB" w:rsidRDefault="003E2AE9" w:rsidP="003E2AE9">
            <w:pPr>
              <w:numPr>
                <w:ilvl w:val="0"/>
                <w:numId w:val="2"/>
              </w:numPr>
              <w:spacing w:line="400" w:lineRule="exact"/>
              <w:ind w:firstLineChars="200" w:firstLine="560"/>
              <w:rPr>
                <w:rFonts w:ascii="仿宋_GB2312" w:eastAsia="仿宋_GB2312"/>
                <w:sz w:val="28"/>
                <w:szCs w:val="28"/>
              </w:rPr>
            </w:pPr>
            <w:r w:rsidRPr="009317FB">
              <w:rPr>
                <w:rFonts w:ascii="仿宋_GB2312" w:eastAsia="仿宋_GB2312" w:hint="eastAsia"/>
                <w:sz w:val="28"/>
                <w:szCs w:val="28"/>
              </w:rPr>
              <w:t>整理商用密码应用安全性评估备案材料，协助建设方提交主管部门进行商用密码应用安全性评估备案，并确保最终取得密码主管部门出具的备案证明。</w:t>
            </w:r>
          </w:p>
          <w:p w14:paraId="2E2E04D8" w14:textId="77777777" w:rsidR="003E2AE9" w:rsidRPr="009317FB" w:rsidRDefault="003E2AE9" w:rsidP="003E2AE9">
            <w:pPr>
              <w:numPr>
                <w:ilvl w:val="0"/>
                <w:numId w:val="2"/>
              </w:numPr>
              <w:spacing w:line="400" w:lineRule="exact"/>
              <w:ind w:firstLineChars="200" w:firstLine="560"/>
              <w:rPr>
                <w:rFonts w:ascii="仿宋_GB2312" w:eastAsia="仿宋_GB2312"/>
                <w:sz w:val="28"/>
                <w:szCs w:val="28"/>
              </w:rPr>
            </w:pPr>
            <w:r w:rsidRPr="009317FB">
              <w:rPr>
                <w:rFonts w:ascii="仿宋_GB2312" w:eastAsia="仿宋_GB2312" w:hint="eastAsia"/>
                <w:sz w:val="28"/>
                <w:szCs w:val="28"/>
              </w:rPr>
              <w:t>从信息化建设实践出发，基于</w:t>
            </w:r>
            <w:r w:rsidRPr="009317FB">
              <w:rPr>
                <w:rFonts w:ascii="仿宋_GB2312" w:eastAsia="仿宋_GB2312"/>
                <w:sz w:val="28"/>
                <w:szCs w:val="28"/>
              </w:rPr>
              <w:t>GB</w:t>
            </w:r>
            <w:r w:rsidRPr="009317FB">
              <w:rPr>
                <w:rFonts w:ascii="仿宋_GB2312" w:hint="eastAsia"/>
                <w:sz w:val="28"/>
                <w:szCs w:val="28"/>
              </w:rPr>
              <w:t>∕</w:t>
            </w:r>
            <w:r w:rsidRPr="009317FB">
              <w:rPr>
                <w:rFonts w:ascii="仿宋_GB2312" w:eastAsia="仿宋_GB2312"/>
                <w:sz w:val="28"/>
                <w:szCs w:val="28"/>
              </w:rPr>
              <w:t>T 39786-2021</w:t>
            </w:r>
            <w:r w:rsidRPr="009317FB">
              <w:rPr>
                <w:rFonts w:ascii="仿宋_GB2312" w:eastAsia="仿宋_GB2312" w:hint="eastAsia"/>
                <w:sz w:val="28"/>
                <w:szCs w:val="28"/>
              </w:rPr>
              <w:t>《信息安全技术</w:t>
            </w:r>
            <w:r w:rsidRPr="009317FB">
              <w:rPr>
                <w:rFonts w:ascii="仿宋_GB2312" w:eastAsia="仿宋_GB2312"/>
                <w:sz w:val="28"/>
                <w:szCs w:val="28"/>
              </w:rPr>
              <w:t xml:space="preserve"> </w:t>
            </w:r>
            <w:r w:rsidRPr="009317FB">
              <w:rPr>
                <w:rFonts w:ascii="仿宋_GB2312" w:eastAsia="仿宋_GB2312" w:hint="eastAsia"/>
                <w:sz w:val="28"/>
                <w:szCs w:val="28"/>
              </w:rPr>
              <w:t>信息系统密码应用基本要求》提供商用密码应用安全性评估服务。</w:t>
            </w:r>
          </w:p>
          <w:p w14:paraId="367C9335" w14:textId="77777777" w:rsidR="003E2AE9" w:rsidRPr="009317FB" w:rsidRDefault="003E2AE9" w:rsidP="009317FB">
            <w:pPr>
              <w:spacing w:line="400" w:lineRule="exact"/>
              <w:rPr>
                <w:rFonts w:ascii="仿宋_GB2312" w:eastAsia="仿宋_GB2312" w:hAnsi="宋体"/>
                <w:bCs/>
                <w:sz w:val="28"/>
                <w:szCs w:val="28"/>
              </w:rPr>
            </w:pPr>
          </w:p>
        </w:tc>
      </w:tr>
    </w:tbl>
    <w:p w14:paraId="357A5D38" w14:textId="77777777" w:rsidR="003E2AE9" w:rsidRPr="00AD1365" w:rsidRDefault="003E2AE9" w:rsidP="009317FB">
      <w:pPr>
        <w:rPr>
          <w:rFonts w:hint="eastAsia"/>
        </w:rPr>
      </w:pPr>
    </w:p>
    <w:sectPr w:rsidR="003E2AE9" w:rsidRPr="00AD1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B1029" w14:textId="77777777" w:rsidR="002123A5" w:rsidRDefault="002123A5" w:rsidP="002F0189">
      <w:r>
        <w:separator/>
      </w:r>
    </w:p>
  </w:endnote>
  <w:endnote w:type="continuationSeparator" w:id="0">
    <w:p w14:paraId="352C322D" w14:textId="77777777" w:rsidR="002123A5" w:rsidRDefault="002123A5" w:rsidP="002F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72A6" w14:textId="77777777" w:rsidR="002123A5" w:rsidRDefault="002123A5" w:rsidP="002F0189">
      <w:r>
        <w:separator/>
      </w:r>
    </w:p>
  </w:footnote>
  <w:footnote w:type="continuationSeparator" w:id="0">
    <w:p w14:paraId="2DBF34F0" w14:textId="77777777" w:rsidR="002123A5" w:rsidRDefault="002123A5" w:rsidP="002F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12C18"/>
    <w:multiLevelType w:val="singleLevel"/>
    <w:tmpl w:val="76007B72"/>
    <w:lvl w:ilvl="0">
      <w:start w:val="1"/>
      <w:numFmt w:val="chineseCounting"/>
      <w:suff w:val="nothing"/>
      <w:lvlText w:val="%1、"/>
      <w:lvlJc w:val="left"/>
      <w:rPr>
        <w:rFonts w:ascii="黑体" w:eastAsia="黑体" w:hAnsi="黑体" w:cs="Times New Roman" w:hint="eastAsia"/>
      </w:rPr>
    </w:lvl>
  </w:abstractNum>
  <w:abstractNum w:abstractNumId="1" w15:restartNumberingAfterBreak="0">
    <w:nsid w:val="47C4C2E9"/>
    <w:multiLevelType w:val="singleLevel"/>
    <w:tmpl w:val="47C4C2E9"/>
    <w:lvl w:ilvl="0">
      <w:start w:val="1"/>
      <w:numFmt w:val="decimal"/>
      <w:suff w:val="nothing"/>
      <w:lvlText w:val="%1、"/>
      <w:lvlJc w:val="left"/>
      <w:rPr>
        <w:rFonts w:cs="Times New Roman"/>
      </w:rPr>
    </w:lvl>
  </w:abstractNum>
  <w:num w:numId="1" w16cid:durableId="2064255542">
    <w:abstractNumId w:val="0"/>
  </w:num>
  <w:num w:numId="2" w16cid:durableId="101315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4NjAxZWQ2Njg5NjQ4YjUwYzU0NDFkYjA1YjYxN2YifQ=="/>
    <w:docVar w:name="KSO_WPS_MARK_KEY" w:val="0036b7fe-2314-4bb0-a4a4-73fdfa76dc1d"/>
  </w:docVars>
  <w:rsids>
    <w:rsidRoot w:val="00022FFF"/>
    <w:rsid w:val="00000C1C"/>
    <w:rsid w:val="00022FFF"/>
    <w:rsid w:val="00047D33"/>
    <w:rsid w:val="00050626"/>
    <w:rsid w:val="0014248B"/>
    <w:rsid w:val="002123A5"/>
    <w:rsid w:val="002F0189"/>
    <w:rsid w:val="003E2AE9"/>
    <w:rsid w:val="00452AF7"/>
    <w:rsid w:val="00546F29"/>
    <w:rsid w:val="005B2E7E"/>
    <w:rsid w:val="00667C53"/>
    <w:rsid w:val="006E575A"/>
    <w:rsid w:val="009317FB"/>
    <w:rsid w:val="00AD1365"/>
    <w:rsid w:val="00CB112F"/>
    <w:rsid w:val="00DE192D"/>
    <w:rsid w:val="00E27BF3"/>
    <w:rsid w:val="063C5854"/>
    <w:rsid w:val="0AAD6326"/>
    <w:rsid w:val="0B8B007F"/>
    <w:rsid w:val="12356333"/>
    <w:rsid w:val="1C0B650A"/>
    <w:rsid w:val="2B394179"/>
    <w:rsid w:val="316878E6"/>
    <w:rsid w:val="40B839BB"/>
    <w:rsid w:val="436B4430"/>
    <w:rsid w:val="4B917658"/>
    <w:rsid w:val="4CEC4311"/>
    <w:rsid w:val="4CED3231"/>
    <w:rsid w:val="57B24D8E"/>
    <w:rsid w:val="5C5D0D64"/>
    <w:rsid w:val="6C4F6842"/>
    <w:rsid w:val="71024BAA"/>
    <w:rsid w:val="727E2886"/>
    <w:rsid w:val="7B425546"/>
    <w:rsid w:val="7D01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EE3FB"/>
  <w15:docId w15:val="{22D2C7FF-2CD9-48F4-8565-316349B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00C1C"/>
    <w:pPr>
      <w:widowControl w:val="0"/>
      <w:jc w:val="both"/>
    </w:pPr>
  </w:style>
  <w:style w:type="paragraph" w:styleId="20">
    <w:name w:val="heading 2"/>
    <w:basedOn w:val="a"/>
    <w:next w:val="a"/>
    <w:link w:val="21"/>
    <w:uiPriority w:val="99"/>
    <w:qFormat/>
    <w:rsid w:val="00000C1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uiPriority w:val="99"/>
    <w:locked/>
    <w:rsid w:val="00000C1C"/>
    <w:rPr>
      <w:rFonts w:ascii="宋体" w:eastAsia="宋体" w:hAnsi="宋体" w:cs="宋体"/>
      <w:b/>
      <w:bCs/>
      <w:kern w:val="0"/>
      <w:sz w:val="36"/>
      <w:szCs w:val="36"/>
    </w:rPr>
  </w:style>
  <w:style w:type="paragraph" w:styleId="a3">
    <w:name w:val="Body Text Indent"/>
    <w:basedOn w:val="a"/>
    <w:next w:val="a"/>
    <w:link w:val="a4"/>
    <w:uiPriority w:val="99"/>
    <w:rsid w:val="00000C1C"/>
    <w:pPr>
      <w:spacing w:after="120"/>
      <w:ind w:leftChars="200" w:left="420"/>
    </w:pPr>
  </w:style>
  <w:style w:type="character" w:customStyle="1" w:styleId="a4">
    <w:name w:val="正文文本缩进 字符"/>
    <w:basedOn w:val="a0"/>
    <w:link w:val="a3"/>
    <w:uiPriority w:val="99"/>
    <w:semiHidden/>
    <w:rsid w:val="00467D46"/>
  </w:style>
  <w:style w:type="paragraph" w:styleId="2">
    <w:name w:val="Body Text First Indent 2"/>
    <w:basedOn w:val="a3"/>
    <w:next w:val="a"/>
    <w:link w:val="22"/>
    <w:uiPriority w:val="99"/>
    <w:rsid w:val="00000C1C"/>
    <w:pPr>
      <w:widowControl/>
      <w:spacing w:afterLines="100" w:line="360" w:lineRule="auto"/>
      <w:ind w:firstLineChars="200" w:firstLine="200"/>
      <w:jc w:val="left"/>
    </w:pPr>
    <w:rPr>
      <w:kern w:val="28"/>
      <w:sz w:val="24"/>
      <w:lang w:val="zh-CN"/>
    </w:rPr>
  </w:style>
  <w:style w:type="character" w:customStyle="1" w:styleId="22">
    <w:name w:val="正文文本首行缩进 2 字符"/>
    <w:basedOn w:val="a4"/>
    <w:link w:val="2"/>
    <w:uiPriority w:val="99"/>
    <w:semiHidden/>
    <w:rsid w:val="00467D46"/>
  </w:style>
  <w:style w:type="paragraph" w:styleId="a5">
    <w:name w:val="Date"/>
    <w:basedOn w:val="a"/>
    <w:next w:val="a"/>
    <w:link w:val="a6"/>
    <w:uiPriority w:val="99"/>
    <w:semiHidden/>
    <w:rsid w:val="00000C1C"/>
    <w:pPr>
      <w:ind w:leftChars="2500" w:left="100"/>
    </w:pPr>
  </w:style>
  <w:style w:type="character" w:customStyle="1" w:styleId="a6">
    <w:name w:val="日期 字符"/>
    <w:basedOn w:val="a0"/>
    <w:link w:val="a5"/>
    <w:uiPriority w:val="99"/>
    <w:semiHidden/>
    <w:locked/>
    <w:rsid w:val="00000C1C"/>
    <w:rPr>
      <w:rFonts w:cs="Times New Roman"/>
    </w:rPr>
  </w:style>
  <w:style w:type="paragraph" w:styleId="a7">
    <w:name w:val="footer"/>
    <w:basedOn w:val="a"/>
    <w:link w:val="a8"/>
    <w:uiPriority w:val="99"/>
    <w:semiHidden/>
    <w:rsid w:val="00000C1C"/>
    <w:pPr>
      <w:tabs>
        <w:tab w:val="center" w:pos="4153"/>
        <w:tab w:val="right" w:pos="8306"/>
      </w:tabs>
      <w:snapToGrid w:val="0"/>
      <w:jc w:val="left"/>
    </w:pPr>
    <w:rPr>
      <w:sz w:val="18"/>
      <w:szCs w:val="18"/>
    </w:rPr>
  </w:style>
  <w:style w:type="character" w:customStyle="1" w:styleId="a8">
    <w:name w:val="页脚 字符"/>
    <w:basedOn w:val="a0"/>
    <w:link w:val="a7"/>
    <w:uiPriority w:val="99"/>
    <w:semiHidden/>
    <w:locked/>
    <w:rsid w:val="00000C1C"/>
    <w:rPr>
      <w:rFonts w:cs="Times New Roman"/>
      <w:sz w:val="18"/>
      <w:szCs w:val="18"/>
    </w:rPr>
  </w:style>
  <w:style w:type="paragraph" w:styleId="a9">
    <w:name w:val="header"/>
    <w:basedOn w:val="a"/>
    <w:link w:val="aa"/>
    <w:uiPriority w:val="99"/>
    <w:semiHidden/>
    <w:rsid w:val="00000C1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locked/>
    <w:rsid w:val="00000C1C"/>
    <w:rPr>
      <w:rFonts w:cs="Times New Roman"/>
      <w:sz w:val="18"/>
      <w:szCs w:val="18"/>
    </w:rPr>
  </w:style>
  <w:style w:type="paragraph" w:styleId="ab">
    <w:name w:val="Normal (Web)"/>
    <w:basedOn w:val="a"/>
    <w:uiPriority w:val="99"/>
    <w:semiHidden/>
    <w:rsid w:val="00000C1C"/>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rsid w:val="00000C1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陈鑫</dc:creator>
  <cp:keywords/>
  <dc:description/>
  <cp:lastModifiedBy>Guardian Tales</cp:lastModifiedBy>
  <cp:revision>3</cp:revision>
  <cp:lastPrinted>2024-07-01T00:32:00Z</cp:lastPrinted>
  <dcterms:created xsi:type="dcterms:W3CDTF">2024-07-05T08:21:00Z</dcterms:created>
  <dcterms:modified xsi:type="dcterms:W3CDTF">2024-07-05T08:21:00Z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A0921F34E55F4FC68BFA233432A20EA1_13</vt:lpwstr>
  </property>
</Properties>
</file>