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CC8F" w14:textId="58258D4B" w:rsidR="00A63C24" w:rsidRPr="00684EFC" w:rsidRDefault="00A63C24" w:rsidP="00684EFC">
      <w:pPr>
        <w:pStyle w:val="a9"/>
        <w:shd w:val="clear" w:color="auto" w:fill="FFFFFF"/>
        <w:spacing w:before="0" w:beforeAutospacing="0" w:after="0" w:afterAutospacing="0" w:line="560" w:lineRule="exact"/>
        <w:rPr>
          <w:rFonts w:ascii="仿宋_GB2312" w:eastAsia="仿宋_GB2312" w:hAnsi="仿宋_GB2312" w:cs="仿宋_GB2312"/>
          <w:kern w:val="2"/>
          <w:sz w:val="32"/>
          <w:szCs w:val="32"/>
        </w:rPr>
      </w:pPr>
      <w:r w:rsidRPr="00E36A8F">
        <w:rPr>
          <w:rFonts w:ascii="黑体" w:eastAsia="黑体" w:hAnsi="黑体" w:cs="仿宋_GB2312" w:hint="eastAsia"/>
          <w:kern w:val="2"/>
          <w:sz w:val="32"/>
          <w:szCs w:val="32"/>
        </w:rPr>
        <w:t>附件</w:t>
      </w:r>
    </w:p>
    <w:p w14:paraId="3E903FC0" w14:textId="77777777" w:rsidR="00A63C24" w:rsidRPr="00E36A8F" w:rsidRDefault="00A63C24" w:rsidP="00E36A8F">
      <w:pPr>
        <w:pStyle w:val="a9"/>
        <w:shd w:val="clear" w:color="auto" w:fill="FFFFFF"/>
        <w:spacing w:before="0" w:beforeAutospacing="0" w:after="0" w:afterAutospacing="0" w:line="480" w:lineRule="atLeast"/>
        <w:jc w:val="center"/>
        <w:rPr>
          <w:rFonts w:ascii="方正小标宋简体" w:eastAsia="方正小标宋简体" w:hAnsi="仿宋_GB2312" w:cs="仿宋_GB2312"/>
          <w:spacing w:val="-10"/>
          <w:kern w:val="2"/>
          <w:sz w:val="32"/>
          <w:szCs w:val="32"/>
        </w:rPr>
      </w:pPr>
      <w:r w:rsidRPr="00E36A8F">
        <w:rPr>
          <w:rFonts w:ascii="方正小标宋简体" w:eastAsia="方正小标宋简体" w:hAnsi="仿宋_GB2312" w:cs="仿宋_GB2312" w:hint="eastAsia"/>
          <w:spacing w:val="-10"/>
          <w:kern w:val="2"/>
          <w:sz w:val="32"/>
          <w:szCs w:val="32"/>
        </w:rPr>
        <w:t>常德市生态环境大数据平台</w:t>
      </w:r>
      <w:proofErr w:type="gramStart"/>
      <w:r w:rsidRPr="00E36A8F">
        <w:rPr>
          <w:rFonts w:ascii="方正小标宋简体" w:eastAsia="方正小标宋简体" w:hAnsi="仿宋_GB2312" w:cs="仿宋_GB2312" w:hint="eastAsia"/>
          <w:spacing w:val="-10"/>
          <w:kern w:val="2"/>
          <w:sz w:val="32"/>
          <w:szCs w:val="32"/>
        </w:rPr>
        <w:t>信创改造</w:t>
      </w:r>
      <w:proofErr w:type="gramEnd"/>
      <w:r w:rsidRPr="00E36A8F">
        <w:rPr>
          <w:rFonts w:ascii="方正小标宋简体" w:eastAsia="方正小标宋简体" w:hAnsi="仿宋_GB2312" w:cs="仿宋_GB2312" w:hint="eastAsia"/>
          <w:spacing w:val="-10"/>
          <w:kern w:val="2"/>
          <w:sz w:val="32"/>
          <w:szCs w:val="32"/>
        </w:rPr>
        <w:t>升级项目密码测评内容清单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295"/>
      </w:tblGrid>
      <w:tr w:rsidR="00A63C24" w:rsidRPr="00E36A8F" w14:paraId="62104D03" w14:textId="77777777">
        <w:trPr>
          <w:trHeight w:val="831"/>
        </w:trPr>
        <w:tc>
          <w:tcPr>
            <w:tcW w:w="3227" w:type="dxa"/>
            <w:vAlign w:val="center"/>
          </w:tcPr>
          <w:p w14:paraId="3EEA6C43" w14:textId="77777777" w:rsidR="00A63C24" w:rsidRPr="00E36A8F" w:rsidRDefault="00A63C24">
            <w:pPr>
              <w:spacing w:line="560" w:lineRule="exact"/>
              <w:jc w:val="center"/>
              <w:rPr>
                <w:rFonts w:ascii="仿宋_GB2312" w:eastAsia="仿宋_GB2312" w:hAnsi="宋体"/>
                <w:bCs/>
                <w:sz w:val="28"/>
                <w:szCs w:val="28"/>
              </w:rPr>
            </w:pPr>
            <w:r w:rsidRPr="00E36A8F">
              <w:rPr>
                <w:rFonts w:ascii="仿宋_GB2312" w:eastAsia="仿宋_GB2312" w:hAnsi="宋体" w:hint="eastAsia"/>
                <w:bCs/>
                <w:sz w:val="28"/>
                <w:szCs w:val="28"/>
              </w:rPr>
              <w:t>项目名称</w:t>
            </w:r>
          </w:p>
        </w:tc>
        <w:tc>
          <w:tcPr>
            <w:tcW w:w="5295" w:type="dxa"/>
            <w:vAlign w:val="center"/>
          </w:tcPr>
          <w:p w14:paraId="42481311" w14:textId="77777777" w:rsidR="00A63C24" w:rsidRPr="00E36A8F" w:rsidRDefault="00A63C24">
            <w:pPr>
              <w:spacing w:line="560" w:lineRule="exact"/>
              <w:jc w:val="center"/>
              <w:rPr>
                <w:rFonts w:ascii="仿宋_GB2312" w:eastAsia="仿宋_GB2312"/>
                <w:sz w:val="28"/>
                <w:szCs w:val="28"/>
              </w:rPr>
            </w:pPr>
            <w:r w:rsidRPr="00E36A8F">
              <w:rPr>
                <w:rFonts w:ascii="仿宋_GB2312" w:eastAsia="仿宋_GB2312" w:hAnsi="仿宋_GB2312" w:cs="仿宋_GB2312" w:hint="eastAsia"/>
                <w:sz w:val="32"/>
                <w:szCs w:val="32"/>
              </w:rPr>
              <w:t>密码测评</w:t>
            </w:r>
            <w:r w:rsidRPr="00E36A8F">
              <w:rPr>
                <w:rFonts w:ascii="仿宋_GB2312" w:eastAsia="仿宋_GB2312" w:hint="eastAsia"/>
                <w:sz w:val="28"/>
                <w:szCs w:val="28"/>
              </w:rPr>
              <w:t>内容</w:t>
            </w:r>
          </w:p>
        </w:tc>
      </w:tr>
      <w:tr w:rsidR="00A63C24" w:rsidRPr="00E36A8F" w14:paraId="1DAD73D0" w14:textId="77777777">
        <w:tc>
          <w:tcPr>
            <w:tcW w:w="3227" w:type="dxa"/>
            <w:vAlign w:val="center"/>
          </w:tcPr>
          <w:p w14:paraId="26676420" w14:textId="77777777" w:rsidR="00A63C24" w:rsidRPr="008A7C39" w:rsidRDefault="00A63C24">
            <w:pPr>
              <w:spacing w:line="560" w:lineRule="exact"/>
              <w:rPr>
                <w:rFonts w:ascii="宋体"/>
                <w:bCs/>
                <w:sz w:val="24"/>
                <w:szCs w:val="24"/>
              </w:rPr>
            </w:pPr>
            <w:r w:rsidRPr="008A7C39">
              <w:rPr>
                <w:rFonts w:ascii="宋体" w:hAnsi="宋体" w:cs="仿宋_GB2312" w:hint="eastAsia"/>
                <w:sz w:val="24"/>
                <w:szCs w:val="24"/>
              </w:rPr>
              <w:t>常德市生态环境大数据平台</w:t>
            </w:r>
            <w:proofErr w:type="gramStart"/>
            <w:r w:rsidRPr="008A7C39">
              <w:rPr>
                <w:rFonts w:ascii="宋体" w:hAnsi="宋体" w:cs="仿宋_GB2312" w:hint="eastAsia"/>
                <w:sz w:val="24"/>
                <w:szCs w:val="24"/>
              </w:rPr>
              <w:t>信创改造</w:t>
            </w:r>
            <w:proofErr w:type="gramEnd"/>
            <w:r w:rsidRPr="008A7C39">
              <w:rPr>
                <w:rFonts w:ascii="宋体" w:hAnsi="宋体" w:cs="仿宋_GB2312" w:hint="eastAsia"/>
                <w:sz w:val="24"/>
                <w:szCs w:val="24"/>
              </w:rPr>
              <w:t>升级项目密码测评</w:t>
            </w:r>
          </w:p>
        </w:tc>
        <w:tc>
          <w:tcPr>
            <w:tcW w:w="5295" w:type="dxa"/>
          </w:tcPr>
          <w:p w14:paraId="6778F903" w14:textId="77777777" w:rsidR="00A63C24" w:rsidRPr="008A7C39" w:rsidRDefault="00A63C24" w:rsidP="00A63C24">
            <w:pPr>
              <w:numPr>
                <w:ilvl w:val="0"/>
                <w:numId w:val="1"/>
              </w:numPr>
              <w:spacing w:line="360" w:lineRule="auto"/>
              <w:ind w:firstLineChars="200" w:firstLine="480"/>
              <w:rPr>
                <w:rFonts w:ascii="宋体"/>
                <w:sz w:val="24"/>
                <w:szCs w:val="24"/>
              </w:rPr>
            </w:pPr>
            <w:r w:rsidRPr="008A7C39">
              <w:rPr>
                <w:rFonts w:ascii="宋体" w:hAnsi="宋体" w:hint="eastAsia"/>
                <w:sz w:val="24"/>
                <w:szCs w:val="24"/>
              </w:rPr>
              <w:t>依照</w:t>
            </w:r>
            <w:r w:rsidRPr="008A7C39">
              <w:rPr>
                <w:rFonts w:ascii="宋体" w:hAnsi="宋体"/>
                <w:sz w:val="24"/>
                <w:szCs w:val="24"/>
              </w:rPr>
              <w:t>GB</w:t>
            </w:r>
            <w:r w:rsidRPr="008A7C39">
              <w:rPr>
                <w:rFonts w:ascii="宋体" w:hAnsi="宋体" w:hint="eastAsia"/>
                <w:sz w:val="24"/>
                <w:szCs w:val="24"/>
              </w:rPr>
              <w:t>∕</w:t>
            </w:r>
            <w:r w:rsidRPr="008A7C39">
              <w:rPr>
                <w:rFonts w:ascii="宋体" w:hAnsi="宋体"/>
                <w:sz w:val="24"/>
                <w:szCs w:val="24"/>
              </w:rPr>
              <w:t>T 39786-2021</w:t>
            </w:r>
            <w:r w:rsidRPr="008A7C39">
              <w:rPr>
                <w:rFonts w:ascii="宋体" w:hAnsi="宋体" w:hint="eastAsia"/>
                <w:sz w:val="24"/>
                <w:szCs w:val="24"/>
              </w:rPr>
              <w:t>《信息安全技术</w:t>
            </w:r>
            <w:r w:rsidRPr="008A7C39">
              <w:rPr>
                <w:rFonts w:ascii="宋体" w:hAnsi="宋体"/>
                <w:sz w:val="24"/>
                <w:szCs w:val="24"/>
              </w:rPr>
              <w:t xml:space="preserve"> </w:t>
            </w:r>
            <w:r w:rsidRPr="008A7C39">
              <w:rPr>
                <w:rFonts w:ascii="宋体" w:hAnsi="宋体" w:hint="eastAsia"/>
                <w:sz w:val="24"/>
                <w:szCs w:val="24"/>
              </w:rPr>
              <w:t>信息系统密码应用基本要求》及商用密码相关标准规范开展信息系统的密码测评工作进行商用密码应用安全性评估，并出具商用密码应用安全性评估报告，通过相关测评发现信息系统中存在安全风险，并基于测评结论</w:t>
            </w:r>
            <w:proofErr w:type="gramStart"/>
            <w:r w:rsidRPr="008A7C39">
              <w:rPr>
                <w:rFonts w:ascii="宋体" w:hAnsi="宋体" w:hint="eastAsia"/>
                <w:sz w:val="24"/>
                <w:szCs w:val="24"/>
              </w:rPr>
              <w:t>作出</w:t>
            </w:r>
            <w:proofErr w:type="gramEnd"/>
            <w:r w:rsidRPr="008A7C39">
              <w:rPr>
                <w:rFonts w:ascii="宋体" w:hAnsi="宋体" w:hint="eastAsia"/>
                <w:sz w:val="24"/>
                <w:szCs w:val="24"/>
              </w:rPr>
              <w:t>合</w:t>
            </w:r>
            <w:proofErr w:type="gramStart"/>
            <w:r w:rsidRPr="008A7C39">
              <w:rPr>
                <w:rFonts w:ascii="宋体" w:hAnsi="宋体" w:hint="eastAsia"/>
                <w:sz w:val="24"/>
                <w:szCs w:val="24"/>
              </w:rPr>
              <w:t>规</w:t>
            </w:r>
            <w:proofErr w:type="gramEnd"/>
            <w:r w:rsidRPr="008A7C39">
              <w:rPr>
                <w:rFonts w:ascii="宋体" w:hAnsi="宋体" w:hint="eastAsia"/>
                <w:sz w:val="24"/>
                <w:szCs w:val="24"/>
              </w:rPr>
              <w:t>、正确、有效的安全风险整改意见。为下一步信息系统安全建设提供专业、有效的数据支撑与解决思路。</w:t>
            </w:r>
          </w:p>
          <w:p w14:paraId="26F5DCAE" w14:textId="77777777" w:rsidR="00A63C24" w:rsidRPr="008A7C39" w:rsidRDefault="00A63C24" w:rsidP="00A63C24">
            <w:pPr>
              <w:numPr>
                <w:ilvl w:val="0"/>
                <w:numId w:val="1"/>
              </w:numPr>
              <w:spacing w:line="360" w:lineRule="auto"/>
              <w:ind w:firstLineChars="200" w:firstLine="480"/>
              <w:rPr>
                <w:rFonts w:ascii="宋体"/>
                <w:sz w:val="24"/>
                <w:szCs w:val="24"/>
              </w:rPr>
            </w:pPr>
            <w:r w:rsidRPr="008A7C39">
              <w:rPr>
                <w:rFonts w:ascii="宋体" w:hAnsi="宋体" w:hint="eastAsia"/>
                <w:sz w:val="24"/>
                <w:szCs w:val="24"/>
              </w:rPr>
              <w:t>整理商用密码应用安全性评估备案材料，协助建设方提交主管部门进行商用密码应用安全性评估备案。</w:t>
            </w:r>
          </w:p>
          <w:p w14:paraId="411FCAF7" w14:textId="77777777" w:rsidR="00A63C24" w:rsidRPr="008A7C39" w:rsidRDefault="00A63C24" w:rsidP="00A63C24">
            <w:pPr>
              <w:numPr>
                <w:ilvl w:val="0"/>
                <w:numId w:val="1"/>
              </w:numPr>
              <w:spacing w:line="360" w:lineRule="auto"/>
              <w:ind w:firstLineChars="200" w:firstLine="480"/>
              <w:rPr>
                <w:rFonts w:ascii="宋体"/>
                <w:sz w:val="24"/>
                <w:szCs w:val="24"/>
              </w:rPr>
            </w:pPr>
            <w:r w:rsidRPr="008A7C39">
              <w:rPr>
                <w:rFonts w:ascii="宋体" w:hAnsi="宋体" w:hint="eastAsia"/>
                <w:sz w:val="24"/>
                <w:szCs w:val="24"/>
              </w:rPr>
              <w:t>从信息化建设实践出发，基于</w:t>
            </w:r>
            <w:r w:rsidRPr="008A7C39">
              <w:rPr>
                <w:rFonts w:ascii="宋体" w:hAnsi="宋体"/>
                <w:sz w:val="24"/>
                <w:szCs w:val="24"/>
              </w:rPr>
              <w:t>GB</w:t>
            </w:r>
            <w:r w:rsidRPr="008A7C39">
              <w:rPr>
                <w:rFonts w:ascii="宋体" w:hAnsi="宋体" w:hint="eastAsia"/>
                <w:sz w:val="24"/>
                <w:szCs w:val="24"/>
              </w:rPr>
              <w:t>∕</w:t>
            </w:r>
            <w:r w:rsidRPr="008A7C39">
              <w:rPr>
                <w:rFonts w:ascii="宋体" w:hAnsi="宋体"/>
                <w:sz w:val="24"/>
                <w:szCs w:val="24"/>
              </w:rPr>
              <w:t>T 39786-2021</w:t>
            </w:r>
            <w:r w:rsidRPr="008A7C39">
              <w:rPr>
                <w:rFonts w:ascii="宋体" w:hAnsi="宋体" w:hint="eastAsia"/>
                <w:sz w:val="24"/>
                <w:szCs w:val="24"/>
              </w:rPr>
              <w:t>《信息安全技术</w:t>
            </w:r>
            <w:r w:rsidRPr="008A7C39">
              <w:rPr>
                <w:rFonts w:ascii="宋体" w:hAnsi="宋体"/>
                <w:sz w:val="24"/>
                <w:szCs w:val="24"/>
              </w:rPr>
              <w:t xml:space="preserve"> </w:t>
            </w:r>
            <w:r w:rsidRPr="008A7C39">
              <w:rPr>
                <w:rFonts w:ascii="宋体" w:hAnsi="宋体" w:hint="eastAsia"/>
                <w:sz w:val="24"/>
                <w:szCs w:val="24"/>
              </w:rPr>
              <w:t>信息系统密码应用基本要求》的商用密码应用安全性评估服务。</w:t>
            </w:r>
          </w:p>
          <w:p w14:paraId="7BBA31B4" w14:textId="77777777" w:rsidR="00A63C24" w:rsidRPr="008A7C39" w:rsidRDefault="00A63C24" w:rsidP="00A63C24">
            <w:pPr>
              <w:numPr>
                <w:ilvl w:val="0"/>
                <w:numId w:val="1"/>
              </w:numPr>
              <w:spacing w:line="360" w:lineRule="auto"/>
              <w:ind w:firstLineChars="200" w:firstLine="480"/>
              <w:rPr>
                <w:rFonts w:ascii="宋体"/>
                <w:sz w:val="24"/>
                <w:szCs w:val="24"/>
              </w:rPr>
            </w:pPr>
            <w:r w:rsidRPr="008A7C39">
              <w:rPr>
                <w:rFonts w:ascii="宋体" w:hAnsi="宋体" w:hint="eastAsia"/>
                <w:sz w:val="24"/>
                <w:szCs w:val="24"/>
              </w:rPr>
              <w:t>根据</w:t>
            </w:r>
            <w:r w:rsidRPr="008A7C39">
              <w:rPr>
                <w:rFonts w:ascii="宋体" w:hAnsi="宋体"/>
                <w:sz w:val="24"/>
                <w:szCs w:val="24"/>
              </w:rPr>
              <w:t>GB</w:t>
            </w:r>
            <w:r w:rsidRPr="008A7C39">
              <w:rPr>
                <w:rFonts w:ascii="宋体" w:hAnsi="宋体" w:hint="eastAsia"/>
                <w:sz w:val="24"/>
                <w:szCs w:val="24"/>
              </w:rPr>
              <w:t>∕</w:t>
            </w:r>
            <w:r w:rsidRPr="008A7C39">
              <w:rPr>
                <w:rFonts w:ascii="宋体" w:hAnsi="宋体"/>
                <w:sz w:val="24"/>
                <w:szCs w:val="24"/>
              </w:rPr>
              <w:t>T 39786-2021</w:t>
            </w:r>
            <w:r w:rsidRPr="008A7C39">
              <w:rPr>
                <w:rFonts w:ascii="宋体" w:hAnsi="宋体" w:hint="eastAsia"/>
                <w:sz w:val="24"/>
                <w:szCs w:val="24"/>
              </w:rPr>
              <w:t>《信息安全技术</w:t>
            </w:r>
            <w:r w:rsidRPr="008A7C39">
              <w:rPr>
                <w:rFonts w:ascii="宋体" w:hAnsi="宋体"/>
                <w:sz w:val="24"/>
                <w:szCs w:val="24"/>
              </w:rPr>
              <w:t xml:space="preserve"> </w:t>
            </w:r>
            <w:r w:rsidRPr="008A7C39">
              <w:rPr>
                <w:rFonts w:ascii="宋体" w:hAnsi="宋体" w:hint="eastAsia"/>
                <w:sz w:val="24"/>
                <w:szCs w:val="24"/>
              </w:rPr>
              <w:t>信息系统密码应用基本要求》及商用密码相关标准规范，对被测系统提出整改意见。</w:t>
            </w:r>
          </w:p>
          <w:p w14:paraId="3111CDA3" w14:textId="77777777" w:rsidR="00A63C24" w:rsidRPr="008A7C39" w:rsidRDefault="00A63C24" w:rsidP="00A63C24">
            <w:pPr>
              <w:numPr>
                <w:ilvl w:val="0"/>
                <w:numId w:val="1"/>
              </w:numPr>
              <w:spacing w:line="360" w:lineRule="auto"/>
              <w:ind w:firstLineChars="200" w:firstLine="480"/>
              <w:rPr>
                <w:rFonts w:ascii="宋体"/>
                <w:sz w:val="24"/>
                <w:szCs w:val="24"/>
              </w:rPr>
            </w:pPr>
            <w:r w:rsidRPr="008A7C39">
              <w:rPr>
                <w:rFonts w:ascii="宋体" w:hAnsi="宋体" w:hint="eastAsia"/>
                <w:sz w:val="24"/>
                <w:szCs w:val="24"/>
              </w:rPr>
              <w:t>测评后出具商用密码应用安全性评估报告，确保最终取得密码主管部门出具的备案证明，并完成测评。</w:t>
            </w:r>
          </w:p>
          <w:p w14:paraId="130ABAD0" w14:textId="77777777" w:rsidR="00A63C24" w:rsidRPr="008A7C39" w:rsidRDefault="00A63C24" w:rsidP="00A63C24">
            <w:pPr>
              <w:spacing w:line="440" w:lineRule="exact"/>
              <w:ind w:left="173" w:hangingChars="72" w:hanging="173"/>
              <w:rPr>
                <w:rFonts w:ascii="宋体"/>
                <w:bCs/>
                <w:sz w:val="24"/>
                <w:szCs w:val="24"/>
              </w:rPr>
            </w:pPr>
          </w:p>
        </w:tc>
      </w:tr>
    </w:tbl>
    <w:p w14:paraId="2240B986" w14:textId="77777777" w:rsidR="00A63C24" w:rsidRPr="00E36A8F" w:rsidRDefault="00A63C24">
      <w:pPr>
        <w:pStyle w:val="a9"/>
        <w:shd w:val="clear" w:color="auto" w:fill="FFFFFF"/>
        <w:spacing w:before="0" w:beforeAutospacing="0" w:after="0" w:afterAutospacing="0" w:line="480" w:lineRule="atLeast"/>
        <w:ind w:firstLine="480"/>
        <w:rPr>
          <w:rFonts w:ascii="仿宋_GB2312" w:eastAsia="仿宋_GB2312" w:hAnsi="仿宋_GB2312" w:cs="仿宋_GB2312"/>
          <w:kern w:val="2"/>
          <w:sz w:val="32"/>
          <w:szCs w:val="32"/>
        </w:rPr>
      </w:pPr>
    </w:p>
    <w:p w14:paraId="2819FDAF" w14:textId="77777777" w:rsidR="00A63C24" w:rsidRPr="00E36A8F" w:rsidRDefault="00A63C24"/>
    <w:sectPr w:rsidR="00A63C24" w:rsidRPr="00E36A8F" w:rsidSect="00E36A8F">
      <w:footerReference w:type="even" r:id="rId7"/>
      <w:footerReference w:type="default" r:id="rId8"/>
      <w:pgSz w:w="11906" w:h="16838"/>
      <w:pgMar w:top="2098" w:right="1474" w:bottom="1701"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1A38" w14:textId="77777777" w:rsidR="00E56349" w:rsidRDefault="00E56349">
      <w:r>
        <w:separator/>
      </w:r>
    </w:p>
  </w:endnote>
  <w:endnote w:type="continuationSeparator" w:id="0">
    <w:p w14:paraId="5655379C" w14:textId="77777777" w:rsidR="00E56349" w:rsidRDefault="00E5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5EA7" w14:textId="77777777" w:rsidR="00A63C24" w:rsidRDefault="00A63C24" w:rsidP="00AD6C29">
    <w:pPr>
      <w:pStyle w:val="a5"/>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14:paraId="61791E42" w14:textId="77777777" w:rsidR="00A63C24" w:rsidRDefault="00A63C24" w:rsidP="00E36A8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C249" w14:textId="77777777" w:rsidR="00A63C24" w:rsidRDefault="00A63C24" w:rsidP="00AD6C29">
    <w:pPr>
      <w:pStyle w:val="a5"/>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Pr>
        <w:rStyle w:val="ab"/>
        <w:noProof/>
      </w:rPr>
      <w:t>- 3 -</w:t>
    </w:r>
    <w:r>
      <w:rPr>
        <w:rStyle w:val="ab"/>
      </w:rPr>
      <w:fldChar w:fldCharType="end"/>
    </w:r>
  </w:p>
  <w:p w14:paraId="55453C91" w14:textId="77777777" w:rsidR="00A63C24" w:rsidRDefault="00A63C24" w:rsidP="00E36A8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B3ED7" w14:textId="77777777" w:rsidR="00E56349" w:rsidRDefault="00E56349">
      <w:r>
        <w:separator/>
      </w:r>
    </w:p>
  </w:footnote>
  <w:footnote w:type="continuationSeparator" w:id="0">
    <w:p w14:paraId="209834EE" w14:textId="77777777" w:rsidR="00E56349" w:rsidRDefault="00E56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4C2E9"/>
    <w:multiLevelType w:val="singleLevel"/>
    <w:tmpl w:val="47C4C2E9"/>
    <w:lvl w:ilvl="0">
      <w:start w:val="1"/>
      <w:numFmt w:val="decimal"/>
      <w:suff w:val="nothing"/>
      <w:lvlText w:val="%1、"/>
      <w:lvlJc w:val="left"/>
      <w:rPr>
        <w:rFonts w:cs="Times New Roman"/>
      </w:rPr>
    </w:lvl>
  </w:abstractNum>
  <w:num w:numId="1" w16cid:durableId="837577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Y4NjAxZWQ2Njg5NjQ4YjUwYzU0NDFkYjA1YjYxN2YifQ=="/>
  </w:docVars>
  <w:rsids>
    <w:rsidRoot w:val="00022FFF"/>
    <w:rsid w:val="00022FFF"/>
    <w:rsid w:val="00025568"/>
    <w:rsid w:val="00047D33"/>
    <w:rsid w:val="00472772"/>
    <w:rsid w:val="00667C53"/>
    <w:rsid w:val="00684EFC"/>
    <w:rsid w:val="008A7C39"/>
    <w:rsid w:val="00A63C24"/>
    <w:rsid w:val="00AD6C29"/>
    <w:rsid w:val="00BF68F3"/>
    <w:rsid w:val="00E36A8F"/>
    <w:rsid w:val="00E56349"/>
    <w:rsid w:val="0B8B007F"/>
    <w:rsid w:val="1C0B650A"/>
    <w:rsid w:val="2B394179"/>
    <w:rsid w:val="4CED3231"/>
    <w:rsid w:val="5C5D0D64"/>
    <w:rsid w:val="7B42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AA36F"/>
  <w15:docId w15:val="{9A543138-A245-49EF-B454-9A312738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568"/>
    <w:pPr>
      <w:widowControl w:val="0"/>
      <w:jc w:val="both"/>
    </w:pPr>
  </w:style>
  <w:style w:type="paragraph" w:styleId="2">
    <w:name w:val="heading 2"/>
    <w:basedOn w:val="a"/>
    <w:link w:val="20"/>
    <w:uiPriority w:val="99"/>
    <w:qFormat/>
    <w:rsid w:val="00025568"/>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locked/>
    <w:rsid w:val="00025568"/>
    <w:rPr>
      <w:rFonts w:ascii="宋体" w:eastAsia="宋体" w:hAnsi="宋体" w:cs="宋体"/>
      <w:b/>
      <w:bCs/>
      <w:kern w:val="0"/>
      <w:sz w:val="36"/>
      <w:szCs w:val="36"/>
    </w:rPr>
  </w:style>
  <w:style w:type="paragraph" w:styleId="a3">
    <w:name w:val="Date"/>
    <w:basedOn w:val="a"/>
    <w:next w:val="a"/>
    <w:link w:val="a4"/>
    <w:uiPriority w:val="99"/>
    <w:semiHidden/>
    <w:rsid w:val="00025568"/>
    <w:pPr>
      <w:ind w:leftChars="2500" w:left="100"/>
    </w:pPr>
  </w:style>
  <w:style w:type="character" w:customStyle="1" w:styleId="a4">
    <w:name w:val="日期 字符"/>
    <w:basedOn w:val="a0"/>
    <w:link w:val="a3"/>
    <w:uiPriority w:val="99"/>
    <w:semiHidden/>
    <w:locked/>
    <w:rsid w:val="00025568"/>
    <w:rPr>
      <w:rFonts w:cs="Times New Roman"/>
    </w:rPr>
  </w:style>
  <w:style w:type="paragraph" w:styleId="a5">
    <w:name w:val="footer"/>
    <w:basedOn w:val="a"/>
    <w:link w:val="a6"/>
    <w:uiPriority w:val="99"/>
    <w:semiHidden/>
    <w:rsid w:val="00025568"/>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025568"/>
    <w:rPr>
      <w:rFonts w:cs="Times New Roman"/>
      <w:sz w:val="18"/>
      <w:szCs w:val="18"/>
    </w:rPr>
  </w:style>
  <w:style w:type="paragraph" w:styleId="a7">
    <w:name w:val="header"/>
    <w:basedOn w:val="a"/>
    <w:link w:val="a8"/>
    <w:uiPriority w:val="99"/>
    <w:semiHidden/>
    <w:rsid w:val="0002556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locked/>
    <w:rsid w:val="00025568"/>
    <w:rPr>
      <w:rFonts w:cs="Times New Roman"/>
      <w:sz w:val="18"/>
      <w:szCs w:val="18"/>
    </w:rPr>
  </w:style>
  <w:style w:type="paragraph" w:styleId="a9">
    <w:name w:val="Normal (Web)"/>
    <w:basedOn w:val="a"/>
    <w:uiPriority w:val="99"/>
    <w:semiHidden/>
    <w:rsid w:val="00025568"/>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99"/>
    <w:rsid w:val="0002556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rsid w:val="00E36A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陈鑫</dc:creator>
  <cp:keywords/>
  <dc:description/>
  <cp:lastModifiedBy>Guardian Tales</cp:lastModifiedBy>
  <cp:revision>2</cp:revision>
  <cp:lastPrinted>2023-11-29T02:37:00Z</cp:lastPrinted>
  <dcterms:created xsi:type="dcterms:W3CDTF">2023-12-01T07:24:00Z</dcterms:created>
  <dcterms:modified xsi:type="dcterms:W3CDTF">2023-12-01T07:24:00Z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E0EBEEFAC7B14E9598A342524260B18D_13</vt:lpwstr>
  </property>
</Properties>
</file>