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379B" w14:textId="6E458F81" w:rsidR="00C7101E" w:rsidRPr="00CD4D9D" w:rsidRDefault="00000000">
      <w:pPr>
        <w:pStyle w:val="a3"/>
        <w:widowControl/>
        <w:spacing w:before="0" w:beforeAutospacing="0" w:after="0" w:afterAutospacing="0" w:line="450" w:lineRule="atLeast"/>
        <w:jc w:val="both"/>
        <w:textAlignment w:val="center"/>
        <w:rPr>
          <w:rFonts w:ascii="仿宋" w:eastAsia="仿宋_GB2312" w:hAnsi="仿宋" w:hint="eastAsia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>附件</w:t>
      </w:r>
    </w:p>
    <w:p w14:paraId="420238BC" w14:textId="77777777" w:rsidR="00C7101E" w:rsidRDefault="00000000">
      <w:pPr>
        <w:pStyle w:val="a3"/>
        <w:widowControl/>
        <w:spacing w:before="0" w:beforeAutospacing="0" w:after="0" w:afterAutospacing="0" w:line="450" w:lineRule="atLeast"/>
        <w:jc w:val="center"/>
        <w:textAlignment w:val="center"/>
        <w:rPr>
          <w:rFonts w:ascii="仿宋" w:eastAsia="仿宋_GB2312" w:hAnsi="仿宋" w:hint="eastAsia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>常德金煜机械有限公司等</w:t>
      </w:r>
      <w:r>
        <w:rPr>
          <w:rFonts w:ascii="仿宋" w:eastAsia="仿宋_GB2312" w:hAnsi="仿宋" w:hint="eastAsia"/>
          <w:kern w:val="2"/>
          <w:sz w:val="32"/>
          <w:szCs w:val="28"/>
        </w:rPr>
        <w:t>4</w:t>
      </w:r>
      <w:r>
        <w:rPr>
          <w:rFonts w:ascii="仿宋" w:eastAsia="仿宋_GB2312" w:hAnsi="仿宋" w:hint="eastAsia"/>
          <w:kern w:val="2"/>
          <w:sz w:val="32"/>
          <w:szCs w:val="28"/>
        </w:rPr>
        <w:t>家企业减排量核定表</w:t>
      </w:r>
      <w:r>
        <w:rPr>
          <w:rFonts w:ascii="仿宋" w:eastAsia="仿宋_GB2312" w:hAnsi="仿宋" w:hint="eastAsia"/>
          <w:kern w:val="2"/>
          <w:sz w:val="32"/>
          <w:szCs w:val="28"/>
        </w:rPr>
        <w:t xml:space="preserve">                                              </w:t>
      </w:r>
    </w:p>
    <w:p w14:paraId="6A474ED9" w14:textId="77777777" w:rsidR="00C7101E" w:rsidRDefault="00000000">
      <w:pPr>
        <w:pStyle w:val="a3"/>
        <w:widowControl/>
        <w:spacing w:before="0" w:beforeAutospacing="0" w:after="0" w:afterAutospacing="0" w:line="450" w:lineRule="atLeast"/>
        <w:jc w:val="right"/>
        <w:textAlignment w:val="center"/>
        <w:rPr>
          <w:rFonts w:ascii="仿宋" w:eastAsia="仿宋_GB2312" w:hAnsi="仿宋" w:hint="eastAsia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 xml:space="preserve">   </w:t>
      </w:r>
      <w:r>
        <w:rPr>
          <w:rFonts w:ascii="仿宋" w:eastAsia="仿宋_GB2312" w:hAnsi="仿宋" w:hint="eastAsia"/>
          <w:kern w:val="2"/>
        </w:rPr>
        <w:t>单位：吨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610"/>
        <w:gridCol w:w="967"/>
        <w:gridCol w:w="1462"/>
        <w:gridCol w:w="1258"/>
        <w:gridCol w:w="1473"/>
      </w:tblGrid>
      <w:tr w:rsidR="00C7101E" w14:paraId="73DFA6B4" w14:textId="77777777">
        <w:trPr>
          <w:trHeight w:val="345"/>
        </w:trPr>
        <w:tc>
          <w:tcPr>
            <w:tcW w:w="317" w:type="pct"/>
            <w:tcMar>
              <w:left w:w="105" w:type="dxa"/>
              <w:right w:w="105" w:type="dxa"/>
            </w:tcMar>
            <w:vAlign w:val="center"/>
          </w:tcPr>
          <w:p w14:paraId="4CA8D0C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72" w:type="pct"/>
            <w:tcMar>
              <w:left w:w="105" w:type="dxa"/>
              <w:right w:w="105" w:type="dxa"/>
            </w:tcMar>
            <w:vAlign w:val="center"/>
          </w:tcPr>
          <w:p w14:paraId="035DEBAA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583" w:type="pct"/>
            <w:tcMar>
              <w:left w:w="105" w:type="dxa"/>
              <w:right w:w="105" w:type="dxa"/>
            </w:tcMar>
            <w:vAlign w:val="center"/>
          </w:tcPr>
          <w:p w14:paraId="452680EB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区县市</w:t>
            </w:r>
          </w:p>
        </w:tc>
        <w:tc>
          <w:tcPr>
            <w:tcW w:w="880" w:type="pct"/>
            <w:tcMar>
              <w:left w:w="105" w:type="dxa"/>
              <w:right w:w="105" w:type="dxa"/>
            </w:tcMar>
            <w:vAlign w:val="center"/>
          </w:tcPr>
          <w:p w14:paraId="712C9EFF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排污许可注销时间</w:t>
            </w:r>
          </w:p>
        </w:tc>
        <w:tc>
          <w:tcPr>
            <w:tcW w:w="758" w:type="pct"/>
            <w:tcMar>
              <w:left w:w="105" w:type="dxa"/>
              <w:right w:w="105" w:type="dxa"/>
            </w:tcMar>
            <w:vAlign w:val="center"/>
          </w:tcPr>
          <w:p w14:paraId="57DC7E7E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减</w:t>
            </w:r>
            <w:proofErr w:type="gramStart"/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排方式</w:t>
            </w:r>
            <w:proofErr w:type="gramEnd"/>
          </w:p>
        </w:tc>
        <w:tc>
          <w:tcPr>
            <w:tcW w:w="887" w:type="pct"/>
            <w:tcMar>
              <w:left w:w="105" w:type="dxa"/>
              <w:right w:w="105" w:type="dxa"/>
            </w:tcMar>
            <w:vAlign w:val="center"/>
          </w:tcPr>
          <w:p w14:paraId="40ED8A4E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减排量核定</w:t>
            </w:r>
          </w:p>
        </w:tc>
      </w:tr>
      <w:tr w:rsidR="00C7101E" w14:paraId="7C1F8D81" w14:textId="77777777">
        <w:trPr>
          <w:trHeight w:val="240"/>
        </w:trPr>
        <w:tc>
          <w:tcPr>
            <w:tcW w:w="317" w:type="pct"/>
            <w:tcMar>
              <w:left w:w="105" w:type="dxa"/>
              <w:right w:w="105" w:type="dxa"/>
            </w:tcMar>
            <w:vAlign w:val="center"/>
          </w:tcPr>
          <w:p w14:paraId="660B357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1</w:t>
            </w:r>
          </w:p>
        </w:tc>
        <w:tc>
          <w:tcPr>
            <w:tcW w:w="1572" w:type="pct"/>
            <w:tcMar>
              <w:left w:w="105" w:type="dxa"/>
              <w:right w:w="105" w:type="dxa"/>
            </w:tcMar>
            <w:vAlign w:val="center"/>
          </w:tcPr>
          <w:p w14:paraId="570EC343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常德金煜机械有限公司</w:t>
            </w:r>
          </w:p>
        </w:tc>
        <w:tc>
          <w:tcPr>
            <w:tcW w:w="583" w:type="pct"/>
            <w:tcMar>
              <w:left w:w="105" w:type="dxa"/>
              <w:right w:w="105" w:type="dxa"/>
            </w:tcMar>
            <w:vAlign w:val="center"/>
          </w:tcPr>
          <w:p w14:paraId="6C65C18C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鼎城区</w:t>
            </w:r>
          </w:p>
        </w:tc>
        <w:tc>
          <w:tcPr>
            <w:tcW w:w="880" w:type="pct"/>
            <w:tcMar>
              <w:left w:w="105" w:type="dxa"/>
              <w:right w:w="105" w:type="dxa"/>
            </w:tcMar>
            <w:vAlign w:val="center"/>
          </w:tcPr>
          <w:p w14:paraId="16BEFA6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2026年</w:t>
            </w:r>
          </w:p>
        </w:tc>
        <w:tc>
          <w:tcPr>
            <w:tcW w:w="758" w:type="pct"/>
            <w:tcMar>
              <w:left w:w="105" w:type="dxa"/>
              <w:right w:w="105" w:type="dxa"/>
            </w:tcMar>
            <w:vAlign w:val="center"/>
          </w:tcPr>
          <w:p w14:paraId="3798A2C6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Mar>
              <w:left w:w="105" w:type="dxa"/>
              <w:right w:w="105" w:type="dxa"/>
            </w:tcMar>
            <w:vAlign w:val="center"/>
          </w:tcPr>
          <w:p w14:paraId="75A9549A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VOC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S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：8.92</w:t>
            </w:r>
          </w:p>
        </w:tc>
      </w:tr>
      <w:tr w:rsidR="00C7101E" w14:paraId="12447A95" w14:textId="77777777">
        <w:trPr>
          <w:trHeight w:val="240"/>
        </w:trPr>
        <w:tc>
          <w:tcPr>
            <w:tcW w:w="317" w:type="pct"/>
            <w:tcMar>
              <w:left w:w="105" w:type="dxa"/>
              <w:right w:w="105" w:type="dxa"/>
            </w:tcMar>
            <w:vAlign w:val="center"/>
          </w:tcPr>
          <w:p w14:paraId="61848DEA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</w:t>
            </w:r>
          </w:p>
        </w:tc>
        <w:tc>
          <w:tcPr>
            <w:tcW w:w="1572" w:type="pct"/>
            <w:tcMar>
              <w:left w:w="105" w:type="dxa"/>
              <w:right w:w="105" w:type="dxa"/>
            </w:tcMar>
            <w:vAlign w:val="center"/>
          </w:tcPr>
          <w:p w14:paraId="3545342F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湖南东力传动设备有限公司</w:t>
            </w:r>
          </w:p>
        </w:tc>
        <w:tc>
          <w:tcPr>
            <w:tcW w:w="583" w:type="pct"/>
            <w:tcMar>
              <w:left w:w="105" w:type="dxa"/>
              <w:right w:w="105" w:type="dxa"/>
            </w:tcMar>
            <w:vAlign w:val="center"/>
          </w:tcPr>
          <w:p w14:paraId="3AEFB150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鼎城区</w:t>
            </w:r>
          </w:p>
        </w:tc>
        <w:tc>
          <w:tcPr>
            <w:tcW w:w="880" w:type="pct"/>
            <w:tcMar>
              <w:left w:w="105" w:type="dxa"/>
              <w:right w:w="105" w:type="dxa"/>
            </w:tcMar>
            <w:vAlign w:val="center"/>
          </w:tcPr>
          <w:p w14:paraId="1872136C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2024年</w:t>
            </w:r>
          </w:p>
        </w:tc>
        <w:tc>
          <w:tcPr>
            <w:tcW w:w="758" w:type="pct"/>
            <w:tcMar>
              <w:left w:w="105" w:type="dxa"/>
              <w:right w:w="105" w:type="dxa"/>
            </w:tcMar>
            <w:vAlign w:val="center"/>
          </w:tcPr>
          <w:p w14:paraId="6B5FC30A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Mar>
              <w:left w:w="105" w:type="dxa"/>
              <w:right w:w="105" w:type="dxa"/>
            </w:tcMar>
            <w:vAlign w:val="center"/>
          </w:tcPr>
          <w:p w14:paraId="53CA484C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VOC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S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：0.78</w:t>
            </w:r>
          </w:p>
        </w:tc>
      </w:tr>
      <w:tr w:rsidR="00C7101E" w14:paraId="28F7BCE3" w14:textId="77777777">
        <w:trPr>
          <w:trHeight w:val="240"/>
        </w:trPr>
        <w:tc>
          <w:tcPr>
            <w:tcW w:w="317" w:type="pct"/>
            <w:tcMar>
              <w:left w:w="105" w:type="dxa"/>
              <w:right w:w="105" w:type="dxa"/>
            </w:tcMar>
            <w:vAlign w:val="center"/>
          </w:tcPr>
          <w:p w14:paraId="681F59FA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3</w:t>
            </w:r>
          </w:p>
        </w:tc>
        <w:tc>
          <w:tcPr>
            <w:tcW w:w="1572" w:type="pct"/>
            <w:tcMar>
              <w:left w:w="105" w:type="dxa"/>
              <w:right w:w="105" w:type="dxa"/>
            </w:tcMar>
            <w:vAlign w:val="center"/>
          </w:tcPr>
          <w:p w14:paraId="15CBC056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湖南</w:t>
            </w:r>
            <w:proofErr w:type="gramStart"/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泓立隆</w:t>
            </w:r>
            <w:proofErr w:type="gramEnd"/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科技</w:t>
            </w:r>
          </w:p>
          <w:p w14:paraId="449E6807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有限公司</w:t>
            </w:r>
          </w:p>
        </w:tc>
        <w:tc>
          <w:tcPr>
            <w:tcW w:w="583" w:type="pct"/>
            <w:tcMar>
              <w:left w:w="105" w:type="dxa"/>
              <w:right w:w="105" w:type="dxa"/>
            </w:tcMar>
            <w:vAlign w:val="center"/>
          </w:tcPr>
          <w:p w14:paraId="0C09A4A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鼎城区</w:t>
            </w:r>
          </w:p>
        </w:tc>
        <w:tc>
          <w:tcPr>
            <w:tcW w:w="880" w:type="pct"/>
            <w:tcMar>
              <w:left w:w="105" w:type="dxa"/>
              <w:right w:w="105" w:type="dxa"/>
            </w:tcMar>
            <w:vAlign w:val="center"/>
          </w:tcPr>
          <w:p w14:paraId="68FE081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2026年</w:t>
            </w:r>
          </w:p>
        </w:tc>
        <w:tc>
          <w:tcPr>
            <w:tcW w:w="758" w:type="pct"/>
            <w:tcMar>
              <w:left w:w="105" w:type="dxa"/>
              <w:right w:w="105" w:type="dxa"/>
            </w:tcMar>
            <w:vAlign w:val="center"/>
          </w:tcPr>
          <w:p w14:paraId="74890C08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Mar>
              <w:left w:w="105" w:type="dxa"/>
              <w:right w:w="105" w:type="dxa"/>
            </w:tcMar>
            <w:vAlign w:val="center"/>
          </w:tcPr>
          <w:p w14:paraId="489F7928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VOC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S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：24.43</w:t>
            </w:r>
          </w:p>
        </w:tc>
      </w:tr>
      <w:tr w:rsidR="00C7101E" w14:paraId="13ABBC1E" w14:textId="77777777">
        <w:trPr>
          <w:trHeight w:val="240"/>
        </w:trPr>
        <w:tc>
          <w:tcPr>
            <w:tcW w:w="317" w:type="pct"/>
            <w:tcMar>
              <w:left w:w="105" w:type="dxa"/>
              <w:right w:w="105" w:type="dxa"/>
            </w:tcMar>
            <w:vAlign w:val="center"/>
          </w:tcPr>
          <w:p w14:paraId="431623A3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4</w:t>
            </w:r>
          </w:p>
        </w:tc>
        <w:tc>
          <w:tcPr>
            <w:tcW w:w="1572" w:type="pct"/>
            <w:tcMar>
              <w:left w:w="105" w:type="dxa"/>
              <w:right w:w="105" w:type="dxa"/>
            </w:tcMar>
            <w:vAlign w:val="center"/>
          </w:tcPr>
          <w:p w14:paraId="4361EF85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扬戈科技（长沙）有限公司</w:t>
            </w:r>
          </w:p>
        </w:tc>
        <w:tc>
          <w:tcPr>
            <w:tcW w:w="583" w:type="pct"/>
            <w:tcMar>
              <w:left w:w="105" w:type="dxa"/>
              <w:right w:w="105" w:type="dxa"/>
            </w:tcMar>
            <w:vAlign w:val="center"/>
          </w:tcPr>
          <w:p w14:paraId="1F2E89D9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鼎城区</w:t>
            </w:r>
          </w:p>
        </w:tc>
        <w:tc>
          <w:tcPr>
            <w:tcW w:w="880" w:type="pct"/>
            <w:tcMar>
              <w:left w:w="105" w:type="dxa"/>
              <w:right w:w="105" w:type="dxa"/>
            </w:tcMar>
            <w:vAlign w:val="center"/>
          </w:tcPr>
          <w:p w14:paraId="576B1D14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2026年</w:t>
            </w:r>
          </w:p>
        </w:tc>
        <w:tc>
          <w:tcPr>
            <w:tcW w:w="758" w:type="pct"/>
            <w:tcMar>
              <w:left w:w="105" w:type="dxa"/>
              <w:right w:w="105" w:type="dxa"/>
            </w:tcMar>
            <w:vAlign w:val="center"/>
          </w:tcPr>
          <w:p w14:paraId="43475A89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Mar>
              <w:left w:w="105" w:type="dxa"/>
              <w:right w:w="105" w:type="dxa"/>
            </w:tcMar>
            <w:vAlign w:val="center"/>
          </w:tcPr>
          <w:p w14:paraId="2369248B" w14:textId="77777777" w:rsidR="00C7101E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VOC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S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：5.32</w:t>
            </w:r>
          </w:p>
        </w:tc>
      </w:tr>
    </w:tbl>
    <w:p w14:paraId="72B4DAD8" w14:textId="77777777" w:rsidR="00C7101E" w:rsidRDefault="00C7101E" w:rsidP="00CD4D9D"/>
    <w:sectPr w:rsidR="00C710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1E"/>
    <w:rsid w:val="00416D37"/>
    <w:rsid w:val="00C7101E"/>
    <w:rsid w:val="00CD4D9D"/>
    <w:rsid w:val="01B70BFE"/>
    <w:rsid w:val="079B6702"/>
    <w:rsid w:val="08751326"/>
    <w:rsid w:val="09502499"/>
    <w:rsid w:val="0A24537B"/>
    <w:rsid w:val="10633C95"/>
    <w:rsid w:val="14C10AF8"/>
    <w:rsid w:val="19B868D8"/>
    <w:rsid w:val="1B4347DB"/>
    <w:rsid w:val="1B717BA4"/>
    <w:rsid w:val="22F801C9"/>
    <w:rsid w:val="27D51569"/>
    <w:rsid w:val="293607E6"/>
    <w:rsid w:val="2DF05EDA"/>
    <w:rsid w:val="3B845A53"/>
    <w:rsid w:val="3E947539"/>
    <w:rsid w:val="42A2688C"/>
    <w:rsid w:val="43EF5CE0"/>
    <w:rsid w:val="44A11F13"/>
    <w:rsid w:val="47DE3524"/>
    <w:rsid w:val="4D206899"/>
    <w:rsid w:val="502E28C4"/>
    <w:rsid w:val="50F9783F"/>
    <w:rsid w:val="5127597A"/>
    <w:rsid w:val="535510FB"/>
    <w:rsid w:val="55670F19"/>
    <w:rsid w:val="55D02111"/>
    <w:rsid w:val="573F3E34"/>
    <w:rsid w:val="590B5A54"/>
    <w:rsid w:val="5A645CD5"/>
    <w:rsid w:val="5B451E60"/>
    <w:rsid w:val="5D7C4B6F"/>
    <w:rsid w:val="65F17BCC"/>
    <w:rsid w:val="66B94E0C"/>
    <w:rsid w:val="6BD9025D"/>
    <w:rsid w:val="6C4E06C2"/>
    <w:rsid w:val="6D3633B2"/>
    <w:rsid w:val="6DD95F03"/>
    <w:rsid w:val="6E046E75"/>
    <w:rsid w:val="70237180"/>
    <w:rsid w:val="71024FCC"/>
    <w:rsid w:val="75861A2A"/>
    <w:rsid w:val="78BC5962"/>
    <w:rsid w:val="7BB66811"/>
    <w:rsid w:val="7CE321D8"/>
    <w:rsid w:val="7D35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99248"/>
  <w15:docId w15:val="{D494BAD2-8DB8-4001-8117-E1BF0572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148</Characters>
  <Application>Microsoft Office Word</Application>
  <DocSecurity>0</DocSecurity>
  <Lines>29</Lines>
  <Paragraphs>22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Guardian Tales</cp:lastModifiedBy>
  <cp:revision>2</cp:revision>
  <cp:lastPrinted>2026-09-15T10:30:00Z</cp:lastPrinted>
  <dcterms:created xsi:type="dcterms:W3CDTF">2026-09-16T07:16:00Z</dcterms:created>
  <dcterms:modified xsi:type="dcterms:W3CDTF">2026-09-16T07:16:00Z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4E234FCA9519489DA16F43FD65756F12</vt:lpwstr>
  </property>
  <property fmtid="{D5CDD505-2E9C-101B-9397-08002B2CF9AE}" pid="4" name="KSOTemplateDocerSaveRecord">
    <vt:lpwstr>eyJoZGlkIjoiMjVlOGQ1MDNjM2FmY2U2MTQ2YzIxZWFmZmQyMjkwOWEiLCJ1c2VySWQiOiI5NzY1MzQ5OTUifQ==</vt:lpwstr>
  </property>
</Properties>
</file>