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87" w:rsidRDefault="00892D87" w:rsidP="00892D87">
      <w:pPr>
        <w:pStyle w:val="a3"/>
        <w:widowControl/>
        <w:spacing w:before="0" w:beforeAutospacing="0" w:after="0" w:afterAutospacing="0" w:line="450" w:lineRule="atLeast"/>
        <w:jc w:val="both"/>
        <w:textAlignment w:val="center"/>
        <w:rPr>
          <w:rFonts w:ascii="仿宋" w:eastAsia="仿宋_GB2312" w:hAnsi="仿宋"/>
          <w:kern w:val="2"/>
          <w:sz w:val="32"/>
          <w:szCs w:val="28"/>
        </w:rPr>
      </w:pPr>
      <w:r>
        <w:rPr>
          <w:rFonts w:ascii="仿宋" w:eastAsia="仿宋_GB2312" w:hAnsi="仿宋"/>
          <w:kern w:val="2"/>
          <w:sz w:val="32"/>
          <w:szCs w:val="28"/>
        </w:rPr>
        <w:t>附件：</w:t>
      </w:r>
    </w:p>
    <w:p w:rsidR="00235FD1" w:rsidRDefault="00F924BF" w:rsidP="00892D87">
      <w:pPr>
        <w:pStyle w:val="a3"/>
        <w:widowControl/>
        <w:spacing w:before="0" w:beforeAutospacing="0" w:after="0" w:afterAutospacing="0" w:line="450" w:lineRule="atLeast"/>
        <w:jc w:val="both"/>
        <w:textAlignment w:val="center"/>
        <w:rPr>
          <w:rFonts w:ascii="仿宋" w:eastAsia="仿宋_GB2312" w:hAnsi="仿宋"/>
          <w:kern w:val="2"/>
          <w:sz w:val="32"/>
          <w:szCs w:val="28"/>
        </w:rPr>
      </w:pPr>
      <w:r>
        <w:rPr>
          <w:rFonts w:ascii="仿宋" w:eastAsia="仿宋_GB2312" w:hAnsi="仿宋" w:hint="eastAsia"/>
          <w:kern w:val="2"/>
          <w:sz w:val="32"/>
          <w:szCs w:val="28"/>
        </w:rPr>
        <w:t>陕煤电力石门有限公司及石门湘一建材有限公司</w:t>
      </w:r>
      <w:r>
        <w:rPr>
          <w:rFonts w:ascii="仿宋" w:eastAsia="仿宋_GB2312" w:hAnsi="仿宋" w:hint="eastAsia"/>
          <w:kern w:val="2"/>
          <w:sz w:val="32"/>
          <w:szCs w:val="28"/>
        </w:rPr>
        <w:t>2</w:t>
      </w:r>
      <w:r>
        <w:rPr>
          <w:rFonts w:ascii="仿宋" w:eastAsia="仿宋_GB2312" w:hAnsi="仿宋" w:hint="eastAsia"/>
          <w:kern w:val="2"/>
          <w:sz w:val="32"/>
          <w:szCs w:val="28"/>
        </w:rPr>
        <w:t>家企业</w:t>
      </w:r>
    </w:p>
    <w:p w:rsidR="00235FD1" w:rsidRDefault="00F924BF">
      <w:pPr>
        <w:pStyle w:val="a3"/>
        <w:widowControl/>
        <w:spacing w:before="0" w:beforeAutospacing="0" w:after="0" w:afterAutospacing="0" w:line="450" w:lineRule="atLeast"/>
        <w:jc w:val="center"/>
        <w:textAlignment w:val="center"/>
        <w:rPr>
          <w:rFonts w:ascii="仿宋" w:eastAsia="仿宋_GB2312" w:hAnsi="仿宋"/>
          <w:kern w:val="2"/>
          <w:sz w:val="32"/>
          <w:szCs w:val="28"/>
        </w:rPr>
      </w:pPr>
      <w:r>
        <w:rPr>
          <w:rFonts w:ascii="仿宋" w:eastAsia="仿宋_GB2312" w:hAnsi="仿宋" w:hint="eastAsia"/>
          <w:kern w:val="2"/>
          <w:sz w:val="32"/>
          <w:szCs w:val="28"/>
        </w:rPr>
        <w:t>减排量核定表</w:t>
      </w:r>
      <w:r>
        <w:rPr>
          <w:rFonts w:ascii="仿宋" w:eastAsia="仿宋_GB2312" w:hAnsi="仿宋" w:hint="eastAsia"/>
          <w:kern w:val="2"/>
          <w:sz w:val="32"/>
          <w:szCs w:val="28"/>
        </w:rPr>
        <w:t xml:space="preserve">                                              </w:t>
      </w:r>
    </w:p>
    <w:p w:rsidR="00235FD1" w:rsidRDefault="00F924BF">
      <w:pPr>
        <w:pStyle w:val="a3"/>
        <w:widowControl/>
        <w:spacing w:before="0" w:beforeAutospacing="0" w:after="0" w:afterAutospacing="0" w:line="450" w:lineRule="atLeast"/>
        <w:jc w:val="right"/>
        <w:textAlignment w:val="center"/>
        <w:rPr>
          <w:rFonts w:ascii="仿宋" w:eastAsia="仿宋_GB2312" w:hAnsi="仿宋"/>
          <w:kern w:val="2"/>
          <w:sz w:val="32"/>
          <w:szCs w:val="28"/>
        </w:rPr>
      </w:pPr>
      <w:r>
        <w:rPr>
          <w:rFonts w:ascii="仿宋" w:eastAsia="仿宋_GB2312" w:hAnsi="仿宋" w:hint="eastAsia"/>
          <w:kern w:val="2"/>
          <w:sz w:val="32"/>
          <w:szCs w:val="28"/>
        </w:rPr>
        <w:t xml:space="preserve">   </w:t>
      </w:r>
      <w:r>
        <w:rPr>
          <w:rFonts w:ascii="仿宋" w:eastAsia="仿宋_GB2312" w:hAnsi="仿宋" w:hint="eastAsia"/>
          <w:kern w:val="2"/>
        </w:rPr>
        <w:t>单位：吨</w:t>
      </w:r>
    </w:p>
    <w:tbl>
      <w:tblPr>
        <w:tblW w:w="5000" w:type="pct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2"/>
        <w:gridCol w:w="2164"/>
        <w:gridCol w:w="933"/>
        <w:gridCol w:w="2138"/>
        <w:gridCol w:w="1174"/>
        <w:gridCol w:w="1415"/>
      </w:tblGrid>
      <w:tr w:rsidR="004469C0">
        <w:trPr>
          <w:trHeight w:val="345"/>
        </w:trPr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9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561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区县市</w:t>
            </w:r>
          </w:p>
        </w:tc>
        <w:tc>
          <w:tcPr>
            <w:tcW w:w="902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排污许可注销时间</w:t>
            </w:r>
          </w:p>
        </w:tc>
        <w:tc>
          <w:tcPr>
            <w:tcW w:w="83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减排方式</w:t>
            </w:r>
          </w:p>
        </w:tc>
        <w:tc>
          <w:tcPr>
            <w:tcW w:w="88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kern w:val="0"/>
                <w:sz w:val="24"/>
              </w:rPr>
              <w:t>减排量核定</w:t>
            </w:r>
          </w:p>
        </w:tc>
      </w:tr>
      <w:tr w:rsidR="004469C0">
        <w:trPr>
          <w:trHeight w:val="240"/>
        </w:trPr>
        <w:tc>
          <w:tcPr>
            <w:tcW w:w="3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1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陕煤电力石门有限</w:t>
            </w:r>
          </w:p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公司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石门县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2026年变更</w:t>
            </w:r>
          </w:p>
        </w:tc>
        <w:tc>
          <w:tcPr>
            <w:tcW w:w="8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结构减排</w:t>
            </w:r>
          </w:p>
        </w:tc>
        <w:tc>
          <w:tcPr>
            <w:tcW w:w="88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SO</w:t>
            </w:r>
            <w:r>
              <w:rPr>
                <w:rFonts w:ascii="仿宋_GB2312" w:eastAsia="仿宋_GB2312" w:hAnsi="等线" w:cs="宋体" w:hint="eastAsia"/>
                <w:kern w:val="0"/>
                <w:sz w:val="24"/>
                <w:vertAlign w:val="subscript"/>
              </w:rPr>
              <w:t>2</w:t>
            </w: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:291</w:t>
            </w:r>
          </w:p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NO</w:t>
            </w:r>
            <w:r>
              <w:rPr>
                <w:rFonts w:ascii="仿宋_GB2312" w:eastAsia="仿宋_GB2312" w:hAnsi="等线" w:cs="宋体" w:hint="eastAsia"/>
                <w:kern w:val="0"/>
                <w:sz w:val="24"/>
                <w:vertAlign w:val="subscript"/>
              </w:rPr>
              <w:t>X</w:t>
            </w: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：416</w:t>
            </w:r>
          </w:p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颗粒物：84</w:t>
            </w:r>
          </w:p>
        </w:tc>
      </w:tr>
      <w:tr w:rsidR="004469C0">
        <w:trPr>
          <w:trHeight w:val="240"/>
        </w:trPr>
        <w:tc>
          <w:tcPr>
            <w:tcW w:w="3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2</w:t>
            </w:r>
          </w:p>
        </w:tc>
        <w:tc>
          <w:tcPr>
            <w:tcW w:w="14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4469C0" w:rsidRDefault="004469C0">
            <w:pPr>
              <w:widowControl/>
              <w:jc w:val="center"/>
              <w:rPr>
                <w:rFonts w:ascii="仿宋_GB2312" w:eastAsia="仿宋_GB2312" w:hAnsi="等线" w:cs="宋体" w:hint="eastAsia"/>
                <w:kern w:val="0"/>
                <w:sz w:val="24"/>
              </w:rPr>
            </w:pPr>
            <w:r>
              <w:rPr>
                <w:rFonts w:ascii="仿宋_GB2312" w:eastAsia="仿宋_GB2312" w:hAnsi="等线" w:cs="宋体"/>
                <w:kern w:val="0"/>
                <w:sz w:val="24"/>
              </w:rPr>
              <w:t>石门湘一建材</w:t>
            </w:r>
          </w:p>
          <w:p w:rsidR="00235FD1" w:rsidRDefault="004469C0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/>
                <w:kern w:val="0"/>
                <w:sz w:val="24"/>
              </w:rPr>
              <w:t>有限公司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石门县</w:t>
            </w:r>
          </w:p>
        </w:tc>
        <w:tc>
          <w:tcPr>
            <w:tcW w:w="90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2026年变更</w:t>
            </w:r>
          </w:p>
        </w:tc>
        <w:tc>
          <w:tcPr>
            <w:tcW w:w="83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结构减排</w:t>
            </w:r>
          </w:p>
        </w:tc>
        <w:tc>
          <w:tcPr>
            <w:tcW w:w="88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left w:w="105" w:type="dxa"/>
              <w:right w:w="105" w:type="dxa"/>
            </w:tcMar>
            <w:vAlign w:val="center"/>
          </w:tcPr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SO</w:t>
            </w:r>
            <w:r>
              <w:rPr>
                <w:rFonts w:ascii="仿宋_GB2312" w:eastAsia="仿宋_GB2312" w:hAnsi="等线" w:cs="宋体" w:hint="eastAsia"/>
                <w:kern w:val="0"/>
                <w:sz w:val="24"/>
                <w:vertAlign w:val="subscript"/>
              </w:rPr>
              <w:t>2</w:t>
            </w: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:7.92</w:t>
            </w:r>
          </w:p>
          <w:p w:rsidR="00235FD1" w:rsidRDefault="00F924BF">
            <w:pPr>
              <w:widowControl/>
              <w:jc w:val="center"/>
              <w:rPr>
                <w:rFonts w:ascii="仿宋_GB2312" w:eastAsia="仿宋_GB2312" w:hAnsi="等线" w:cs="宋体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NO</w:t>
            </w:r>
            <w:r>
              <w:rPr>
                <w:rFonts w:ascii="仿宋_GB2312" w:eastAsia="仿宋_GB2312" w:hAnsi="等线" w:cs="宋体" w:hint="eastAsia"/>
                <w:kern w:val="0"/>
                <w:sz w:val="24"/>
                <w:vertAlign w:val="subscript"/>
              </w:rPr>
              <w:t>X</w:t>
            </w:r>
            <w:r>
              <w:rPr>
                <w:rFonts w:ascii="仿宋_GB2312" w:eastAsia="仿宋_GB2312" w:hAnsi="等线" w:cs="宋体" w:hint="eastAsia"/>
                <w:kern w:val="0"/>
                <w:sz w:val="24"/>
              </w:rPr>
              <w:t>：5.28</w:t>
            </w:r>
          </w:p>
        </w:tc>
      </w:tr>
    </w:tbl>
    <w:p w:rsidR="00235FD1" w:rsidRDefault="00235FD1"/>
    <w:sectPr w:rsidR="00235FD1" w:rsidSect="00235FD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329" w:rsidRDefault="001D0329" w:rsidP="00892D87">
      <w:r>
        <w:separator/>
      </w:r>
    </w:p>
  </w:endnote>
  <w:endnote w:type="continuationSeparator" w:id="1">
    <w:p w:rsidR="001D0329" w:rsidRDefault="001D0329" w:rsidP="00892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329" w:rsidRDefault="001D0329" w:rsidP="00892D87">
      <w:r>
        <w:separator/>
      </w:r>
    </w:p>
  </w:footnote>
  <w:footnote w:type="continuationSeparator" w:id="1">
    <w:p w:rsidR="001D0329" w:rsidRDefault="001D0329" w:rsidP="00892D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235FD1"/>
    <w:rsid w:val="001D0329"/>
    <w:rsid w:val="00235FD1"/>
    <w:rsid w:val="004469C0"/>
    <w:rsid w:val="00892D87"/>
    <w:rsid w:val="00F924BF"/>
    <w:rsid w:val="00FD6356"/>
    <w:rsid w:val="079B6702"/>
    <w:rsid w:val="08751326"/>
    <w:rsid w:val="0A24537B"/>
    <w:rsid w:val="14C10AF8"/>
    <w:rsid w:val="19B868D8"/>
    <w:rsid w:val="1B4347DB"/>
    <w:rsid w:val="1B717BA4"/>
    <w:rsid w:val="22F801C9"/>
    <w:rsid w:val="27D51569"/>
    <w:rsid w:val="2DF05EDA"/>
    <w:rsid w:val="3B845A53"/>
    <w:rsid w:val="3E947539"/>
    <w:rsid w:val="42A2688C"/>
    <w:rsid w:val="44A11F13"/>
    <w:rsid w:val="47DE3524"/>
    <w:rsid w:val="4D206899"/>
    <w:rsid w:val="502E28C4"/>
    <w:rsid w:val="50F9783F"/>
    <w:rsid w:val="5127597A"/>
    <w:rsid w:val="535510FB"/>
    <w:rsid w:val="55670F19"/>
    <w:rsid w:val="590B5A54"/>
    <w:rsid w:val="5A645CD5"/>
    <w:rsid w:val="5B451E60"/>
    <w:rsid w:val="5D7C4B6F"/>
    <w:rsid w:val="66B94E0C"/>
    <w:rsid w:val="6BD9025D"/>
    <w:rsid w:val="6D3633B2"/>
    <w:rsid w:val="6E046E75"/>
    <w:rsid w:val="71024FCC"/>
    <w:rsid w:val="75861A2A"/>
    <w:rsid w:val="78BC5962"/>
    <w:rsid w:val="7BB66811"/>
    <w:rsid w:val="7CE321D8"/>
    <w:rsid w:val="7D350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5FD1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35FD1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11">
    <w:name w:val="font11"/>
    <w:basedOn w:val="a0"/>
    <w:qFormat/>
    <w:rsid w:val="00235FD1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sid w:val="00235FD1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Default">
    <w:name w:val="Default"/>
    <w:qFormat/>
    <w:rsid w:val="00235FD1"/>
    <w:pPr>
      <w:widowControl w:val="0"/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4">
    <w:name w:val="header"/>
    <w:basedOn w:val="a"/>
    <w:link w:val="Char"/>
    <w:rsid w:val="00892D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2D87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892D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2D8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cp:lastPrinted>2026-07-03T09:57:00Z</cp:lastPrinted>
  <dcterms:created xsi:type="dcterms:W3CDTF">2024-11-29T03:20:00Z</dcterms:created>
  <dcterms:modified xsi:type="dcterms:W3CDTF">2026-07-06T08:31:00Z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1E7D13510FE1497B8D889450D684A5F0</vt:lpwstr>
  </property>
  <property fmtid="{D5CDD505-2E9C-101B-9397-08002B2CF9AE}" pid="4" name="KSOTemplateDocerSaveRecord">
    <vt:lpwstr>eyJoZGlkIjoiNTg4YTk0YzgzYjllMmU5MTk5Y2NmNjE1YWUxNjcxZjAiLCJ1c2VySWQiOiIxMDg5MDg2ODkyIn0=</vt:lpwstr>
  </property>
</Properties>
</file>