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350D" w14:textId="77777777" w:rsidR="00027A19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1583E0AF" w14:textId="77777777" w:rsidR="00027A19" w:rsidRDefault="00000000">
      <w:pPr>
        <w:pStyle w:val="a3"/>
        <w:widowControl/>
        <w:spacing w:before="0" w:beforeAutospacing="0" w:after="0" w:afterAutospacing="0" w:line="450" w:lineRule="atLeast"/>
        <w:ind w:leftChars="304" w:left="1598" w:hangingChars="300" w:hanging="960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临澧县班路木业加工厂等</w:t>
      </w:r>
      <w:r>
        <w:rPr>
          <w:rFonts w:ascii="仿宋" w:eastAsia="仿宋_GB2312" w:hAnsi="仿宋" w:hint="eastAsia"/>
          <w:kern w:val="2"/>
          <w:sz w:val="32"/>
          <w:szCs w:val="28"/>
        </w:rPr>
        <w:t>3</w:t>
      </w:r>
      <w:r>
        <w:rPr>
          <w:rFonts w:ascii="仿宋" w:eastAsia="仿宋_GB2312" w:hAnsi="仿宋" w:hint="eastAsia"/>
          <w:kern w:val="2"/>
          <w:sz w:val="32"/>
          <w:szCs w:val="28"/>
        </w:rPr>
        <w:t>家企业减排量核定表</w:t>
      </w:r>
    </w:p>
    <w:p w14:paraId="7F4F4C72" w14:textId="77777777" w:rsidR="00027A19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 xml:space="preserve">                                            </w:t>
      </w: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568"/>
        <w:gridCol w:w="930"/>
        <w:gridCol w:w="1406"/>
        <w:gridCol w:w="1388"/>
        <w:gridCol w:w="1472"/>
      </w:tblGrid>
      <w:tr w:rsidR="00027A19" w14:paraId="1807A0E7" w14:textId="77777777">
        <w:trPr>
          <w:trHeight w:val="345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034BE6E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27A561C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5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A4622F9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84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B88A23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排污许可注销时间</w:t>
            </w:r>
          </w:p>
        </w:tc>
        <w:tc>
          <w:tcPr>
            <w:tcW w:w="83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5985F31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减排方式</w:t>
            </w:r>
          </w:p>
        </w:tc>
        <w:tc>
          <w:tcPr>
            <w:tcW w:w="88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188CC05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027A19" w14:paraId="37ADB05C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B48386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326A211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临澧县班路木业加工厂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C243FB7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临澧县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5AD2BA4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2026年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F701C75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005AF1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S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：5.042</w:t>
            </w:r>
          </w:p>
        </w:tc>
      </w:tr>
      <w:tr w:rsidR="00027A19" w14:paraId="52B22783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5386FA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6DD839" w14:textId="400A715D" w:rsidR="00027A19" w:rsidRDefault="000130B4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临澧伟厦包装</w:t>
            </w:r>
            <w:r w:rsidR="00000000">
              <w:rPr>
                <w:rFonts w:ascii="仿宋_GB2312" w:eastAsia="仿宋_GB2312" w:hAnsi="等线" w:cs="宋体" w:hint="eastAsia"/>
                <w:kern w:val="0"/>
                <w:sz w:val="24"/>
              </w:rPr>
              <w:t>有限</w:t>
            </w:r>
          </w:p>
          <w:p w14:paraId="190CCD6A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3112A8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临澧县</w:t>
            </w:r>
          </w:p>
        </w:tc>
        <w:tc>
          <w:tcPr>
            <w:tcW w:w="8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A584E2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2026年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CE7A161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26C074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S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：20.538</w:t>
            </w:r>
          </w:p>
        </w:tc>
      </w:tr>
      <w:tr w:rsidR="00027A19" w14:paraId="1A5FC279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A2B2B8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AF066C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常德湘大环保科技有限公司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96454F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鼎城区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EDCD00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2022年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DE6904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6FAD80" w14:textId="77777777" w:rsidR="00027A19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S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：19.55</w:t>
            </w:r>
          </w:p>
        </w:tc>
      </w:tr>
    </w:tbl>
    <w:p w14:paraId="66B44D8F" w14:textId="77777777" w:rsidR="00027A19" w:rsidRDefault="00027A19"/>
    <w:sectPr w:rsidR="00027A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19"/>
    <w:rsid w:val="000130B4"/>
    <w:rsid w:val="00027A19"/>
    <w:rsid w:val="004919EA"/>
    <w:rsid w:val="009403B8"/>
    <w:rsid w:val="00F0091F"/>
    <w:rsid w:val="051E4507"/>
    <w:rsid w:val="079B6702"/>
    <w:rsid w:val="07A840B7"/>
    <w:rsid w:val="08751326"/>
    <w:rsid w:val="0A24537B"/>
    <w:rsid w:val="0B5C107F"/>
    <w:rsid w:val="19B868D8"/>
    <w:rsid w:val="1B4347DB"/>
    <w:rsid w:val="1B717BA4"/>
    <w:rsid w:val="1FAE696D"/>
    <w:rsid w:val="22F801C9"/>
    <w:rsid w:val="27D51569"/>
    <w:rsid w:val="287556B9"/>
    <w:rsid w:val="2DF05EDA"/>
    <w:rsid w:val="3B845A53"/>
    <w:rsid w:val="3D701800"/>
    <w:rsid w:val="3E947539"/>
    <w:rsid w:val="3F3101B5"/>
    <w:rsid w:val="42A2688C"/>
    <w:rsid w:val="44A11F13"/>
    <w:rsid w:val="47DE3524"/>
    <w:rsid w:val="4D206899"/>
    <w:rsid w:val="502E28C4"/>
    <w:rsid w:val="50F9783F"/>
    <w:rsid w:val="5127597A"/>
    <w:rsid w:val="535510FB"/>
    <w:rsid w:val="55670F19"/>
    <w:rsid w:val="58D2260D"/>
    <w:rsid w:val="590B5A54"/>
    <w:rsid w:val="5A645CD5"/>
    <w:rsid w:val="5B451E60"/>
    <w:rsid w:val="5D7C4B6F"/>
    <w:rsid w:val="642E2585"/>
    <w:rsid w:val="66B94E0C"/>
    <w:rsid w:val="6BD9025D"/>
    <w:rsid w:val="6D3633B2"/>
    <w:rsid w:val="6E046E75"/>
    <w:rsid w:val="71024FCC"/>
    <w:rsid w:val="75861A2A"/>
    <w:rsid w:val="78BC5962"/>
    <w:rsid w:val="7CE321D8"/>
    <w:rsid w:val="7D3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8EF62"/>
  <w15:docId w15:val="{BCA076DC-C6FB-4FEB-B83D-D07F10E0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129</Characters>
  <Application>Microsoft Office Word</Application>
  <DocSecurity>0</DocSecurity>
  <Lines>32</Lines>
  <Paragraphs>38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3</cp:revision>
  <cp:lastPrinted>2026-06-01T08:18:00Z</cp:lastPrinted>
  <dcterms:created xsi:type="dcterms:W3CDTF">2026-06-01T09:10:00Z</dcterms:created>
  <dcterms:modified xsi:type="dcterms:W3CDTF">2026-06-01T09:19:00Z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9423DDE05E774C31AE895B45112F5669</vt:lpwstr>
  </property>
  <property fmtid="{D5CDD505-2E9C-101B-9397-08002B2CF9AE}" pid="4" name="KSOTemplateDocerSaveRecord">
    <vt:lpwstr>eyJoZGlkIjoiNTg4YTk0YzgzYjllMmU5MTk5Y2NmNjE1YWUxNjcxZjAiLCJ1c2VySWQiOiIxMDg5MDg2ODkyIn0=</vt:lpwstr>
  </property>
</Properties>
</file>