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仿宋" w:eastAsia="黑体" w:cs="Times New Roman"/>
          <w:sz w:val="32"/>
          <w:szCs w:val="32"/>
        </w:rPr>
      </w:pPr>
      <w:r>
        <w:rPr>
          <w:rFonts w:hint="eastAsia" w:ascii="黑体" w:hAnsi="仿宋" w:eastAsia="黑体" w:cs="黑体"/>
          <w:sz w:val="32"/>
          <w:szCs w:val="32"/>
        </w:rPr>
        <w:t>附件</w:t>
      </w: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jc w:val="center"/>
        <w:rPr>
          <w:rFonts w:ascii="方正小标宋_GBK" w:hAnsi="华文中宋" w:eastAsia="方正小标宋_GBK" w:cs="Times New Roman"/>
          <w:sz w:val="50"/>
          <w:szCs w:val="50"/>
        </w:rPr>
      </w:pPr>
      <w:r>
        <w:rPr>
          <w:rFonts w:hint="eastAsia" w:ascii="方正小标宋_GBK" w:hAnsi="华文中宋" w:eastAsia="方正小标宋_GBK" w:cs="方正小标宋_GBK"/>
          <w:sz w:val="50"/>
          <w:szCs w:val="50"/>
        </w:rPr>
        <w:t>环境行政执法文书制作指南</w:t>
      </w:r>
    </w:p>
    <w:p>
      <w:pPr>
        <w:snapToGrid w:val="0"/>
        <w:jc w:val="center"/>
        <w:rPr>
          <w:rFonts w:ascii="???????" w:hAnsi="华文中宋" w:eastAsia="Times New Roman" w:cs="Times New Roman"/>
          <w:sz w:val="10"/>
          <w:szCs w:val="10"/>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rPr>
          <w:rFonts w:ascii="仿宋" w:hAnsi="仿宋" w:eastAsia="仿宋" w:cs="Times New Roman"/>
          <w:sz w:val="24"/>
          <w:szCs w:val="24"/>
        </w:rPr>
      </w:pPr>
    </w:p>
    <w:p>
      <w:pPr>
        <w:snapToGrid w:val="0"/>
        <w:spacing w:line="480" w:lineRule="exact"/>
        <w:jc w:val="center"/>
        <w:rPr>
          <w:rFonts w:ascii="楷体_GB2312" w:hAnsi="华文楷体" w:eastAsia="楷体_GB2312" w:cs="Times New Roman"/>
          <w:sz w:val="32"/>
          <w:szCs w:val="32"/>
        </w:rPr>
      </w:pPr>
      <w:r>
        <w:rPr>
          <w:rFonts w:hint="eastAsia" w:ascii="楷体_GB2312" w:hAnsi="华文楷体" w:eastAsia="楷体_GB2312" w:cs="楷体_GB2312"/>
          <w:sz w:val="32"/>
          <w:szCs w:val="32"/>
        </w:rPr>
        <w:t>常德市生态环境局</w:t>
      </w:r>
    </w:p>
    <w:p>
      <w:pPr>
        <w:snapToGrid w:val="0"/>
        <w:spacing w:line="480" w:lineRule="exact"/>
        <w:jc w:val="center"/>
        <w:rPr>
          <w:rFonts w:ascii="黑体" w:hAnsi="黑体" w:eastAsia="黑体" w:cs="Times New Roman"/>
          <w:b/>
          <w:bCs/>
          <w:sz w:val="44"/>
          <w:szCs w:val="44"/>
        </w:rPr>
      </w:pPr>
      <w:r>
        <w:rPr>
          <w:rFonts w:ascii="楷体_GB2312" w:hAnsi="华文楷体" w:eastAsia="楷体_GB2312" w:cs="楷体_GB2312"/>
          <w:sz w:val="32"/>
          <w:szCs w:val="32"/>
        </w:rPr>
        <w:t>2021</w:t>
      </w:r>
      <w:r>
        <w:rPr>
          <w:rFonts w:hint="eastAsia" w:ascii="楷体_GB2312" w:hAnsi="华文楷体" w:eastAsia="楷体_GB2312" w:cs="楷体_GB2312"/>
          <w:sz w:val="32"/>
          <w:szCs w:val="32"/>
        </w:rPr>
        <w:t>年</w:t>
      </w:r>
      <w:r>
        <w:rPr>
          <w:rFonts w:hint="eastAsia" w:ascii="楷体_GB2312" w:hAnsi="华文楷体" w:eastAsia="楷体_GB2312" w:cs="楷体_GB2312"/>
          <w:sz w:val="32"/>
          <w:szCs w:val="32"/>
          <w:lang w:val="en-US" w:eastAsia="zh-CN"/>
        </w:rPr>
        <w:t>5</w:t>
      </w:r>
      <w:r>
        <w:rPr>
          <w:rFonts w:hint="eastAsia" w:ascii="楷体_GB2312" w:hAnsi="华文楷体" w:eastAsia="楷体_GB2312" w:cs="楷体_GB2312"/>
          <w:sz w:val="32"/>
          <w:szCs w:val="32"/>
        </w:rPr>
        <w:t>月</w:t>
      </w:r>
      <w:r>
        <w:rPr>
          <w:rFonts w:ascii="楷体_GB2312" w:hAnsi="华文楷体" w:eastAsia="楷体_GB2312" w:cs="楷体_GB2312"/>
          <w:sz w:val="32"/>
          <w:szCs w:val="32"/>
        </w:rPr>
        <w:t xml:space="preserve"> </w:t>
      </w:r>
      <w:r>
        <w:rPr>
          <w:rFonts w:ascii="仿宋" w:hAnsi="仿宋" w:eastAsia="仿宋" w:cs="仿宋"/>
          <w:b/>
          <w:bCs/>
          <w:sz w:val="44"/>
          <w:szCs w:val="44"/>
        </w:rPr>
        <w:t xml:space="preserve"> </w:t>
      </w:r>
      <w:r>
        <w:rPr>
          <w:rFonts w:ascii="仿宋" w:hAnsi="仿宋" w:eastAsia="仿宋" w:cs="仿宋"/>
          <w:b/>
          <w:bCs/>
          <w:sz w:val="44"/>
          <w:szCs w:val="44"/>
        </w:rPr>
        <w:br w:type="page"/>
      </w:r>
    </w:p>
    <w:p>
      <w:pPr>
        <w:snapToGrid w:val="0"/>
        <w:spacing w:line="560" w:lineRule="exact"/>
        <w:jc w:val="center"/>
        <w:rPr>
          <w:rFonts w:ascii="???????" w:hAnsi="黑体" w:eastAsia="Times New Roman" w:cs="Times New Roman"/>
          <w:sz w:val="36"/>
          <w:szCs w:val="36"/>
        </w:rPr>
      </w:pPr>
      <w:r>
        <w:rPr>
          <w:rFonts w:ascii="???????" w:hAnsi="黑体" w:eastAsia="Times New Roman" w:cs="Times New Roman"/>
          <w:sz w:val="36"/>
          <w:szCs w:val="36"/>
        </w:rPr>
        <w:t>前　　言</w:t>
      </w:r>
    </w:p>
    <w:p>
      <w:pPr>
        <w:snapToGrid w:val="0"/>
        <w:spacing w:line="560" w:lineRule="exact"/>
        <w:jc w:val="center"/>
        <w:rPr>
          <w:rFonts w:ascii="仿宋" w:hAnsi="仿宋" w:eastAsia="仿宋" w:cs="Times New Roman"/>
          <w:sz w:val="32"/>
          <w:szCs w:val="32"/>
        </w:rPr>
      </w:pPr>
    </w:p>
    <w:p>
      <w:pPr>
        <w:snapToGri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为贯彻执行《环境保护法》及其配套规定，依据《行政处罚法》和《行政强制法》以及《环境保护行政处罚办法》等有关法律、法规和规章的规定，制定本指南。</w:t>
      </w:r>
    </w:p>
    <w:p>
      <w:pPr>
        <w:snapToGri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本指南收录</w:t>
      </w:r>
      <w:r>
        <w:rPr>
          <w:rFonts w:ascii="仿宋_GB2312" w:hAnsi="仿宋" w:eastAsia="仿宋_GB2312" w:cs="仿宋_GB2312"/>
          <w:sz w:val="32"/>
          <w:szCs w:val="32"/>
        </w:rPr>
        <w:t>3</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个表格样式，用于</w:t>
      </w:r>
      <w:r>
        <w:rPr>
          <w:rFonts w:hint="eastAsia" w:ascii="仿宋_GB2312" w:hAnsi="仿宋" w:eastAsia="仿宋_GB2312" w:cs="仿宋_GB2312"/>
          <w:sz w:val="32"/>
          <w:szCs w:val="32"/>
          <w:lang w:eastAsia="zh-CN"/>
        </w:rPr>
        <w:t>各区县市分局</w:t>
      </w:r>
      <w:r>
        <w:rPr>
          <w:rFonts w:hint="eastAsia" w:ascii="仿宋_GB2312" w:hAnsi="仿宋" w:eastAsia="仿宋_GB2312" w:cs="仿宋_GB2312"/>
          <w:sz w:val="32"/>
          <w:szCs w:val="32"/>
        </w:rPr>
        <w:t>实施行政处罚、行政命令、行政强制以及涉嫌环境犯罪案件移送等执法文书制作。</w:t>
      </w:r>
    </w:p>
    <w:p>
      <w:pPr>
        <w:snapToGri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eastAsia="zh-CN"/>
        </w:rPr>
        <w:t>各分局</w:t>
      </w:r>
      <w:r>
        <w:rPr>
          <w:rFonts w:hint="eastAsia" w:ascii="仿宋_GB2312" w:hAnsi="仿宋" w:eastAsia="仿宋_GB2312" w:cs="仿宋_GB2312"/>
          <w:sz w:val="32"/>
          <w:szCs w:val="32"/>
        </w:rPr>
        <w:t>可以结合</w:t>
      </w:r>
      <w:r>
        <w:rPr>
          <w:rFonts w:hint="eastAsia" w:ascii="仿宋_GB2312" w:hAnsi="仿宋" w:eastAsia="仿宋_GB2312" w:cs="仿宋_GB2312"/>
          <w:sz w:val="32"/>
          <w:szCs w:val="32"/>
          <w:lang w:eastAsia="zh-CN"/>
        </w:rPr>
        <w:t>《常德市生态环境局关于印发〈行政处罚案件办理程序规定〉的通知》（常环发〔</w:t>
      </w:r>
      <w:r>
        <w:rPr>
          <w:rFonts w:hint="eastAsia" w:ascii="仿宋_GB2312" w:hAnsi="仿宋" w:eastAsia="仿宋_GB2312" w:cs="仿宋_GB2312"/>
          <w:sz w:val="32"/>
          <w:szCs w:val="32"/>
          <w:lang w:val="en-US" w:eastAsia="zh-CN"/>
        </w:rPr>
        <w:t>2021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5号）</w:t>
      </w:r>
      <w:r>
        <w:rPr>
          <w:rFonts w:hint="eastAsia" w:ascii="仿宋_GB2312" w:hAnsi="仿宋" w:eastAsia="仿宋_GB2312" w:cs="仿宋_GB2312"/>
          <w:sz w:val="32"/>
          <w:szCs w:val="32"/>
        </w:rPr>
        <w:t>，参照适用。</w:t>
      </w:r>
    </w:p>
    <w:p>
      <w:pPr>
        <w:snapToGrid w:val="0"/>
        <w:spacing w:line="560" w:lineRule="exact"/>
        <w:ind w:firstLine="640" w:firstLineChars="200"/>
        <w:rPr>
          <w:rFonts w:ascii="仿宋_GB2312" w:hAnsi="仿宋" w:eastAsia="仿宋_GB2312" w:cs="Times New Roman"/>
          <w:sz w:val="30"/>
          <w:szCs w:val="30"/>
        </w:rPr>
      </w:pPr>
      <w:r>
        <w:rPr>
          <w:rFonts w:hint="eastAsia" w:ascii="仿宋_GB2312" w:hAnsi="仿宋" w:eastAsia="仿宋_GB2312" w:cs="仿宋_GB2312"/>
          <w:sz w:val="32"/>
          <w:szCs w:val="32"/>
        </w:rPr>
        <w:t>本指南由常德市生态环境局负责解释。</w:t>
      </w:r>
    </w:p>
    <w:p>
      <w:pPr>
        <w:snapToGrid w:val="0"/>
        <w:spacing w:line="560" w:lineRule="exact"/>
        <w:ind w:firstLine="640" w:firstLineChars="200"/>
        <w:rPr>
          <w:rFonts w:ascii="仿宋_GB2312" w:hAnsi="仿宋" w:eastAsia="仿宋_GB2312" w:cs="Times New Roman"/>
          <w:sz w:val="32"/>
          <w:szCs w:val="32"/>
        </w:rPr>
        <w:sectPr>
          <w:footerReference r:id="rId3" w:type="default"/>
          <w:pgSz w:w="11906" w:h="16838"/>
          <w:pgMar w:top="1928" w:right="1361" w:bottom="1928" w:left="1361" w:header="851" w:footer="992" w:gutter="0"/>
          <w:pgNumType w:start="3"/>
          <w:cols w:space="720" w:num="1"/>
          <w:docGrid w:type="lines" w:linePitch="312" w:charSpace="0"/>
        </w:sectPr>
      </w:pPr>
    </w:p>
    <w:p>
      <w:pPr>
        <w:snapToGrid w:val="0"/>
        <w:spacing w:line="460" w:lineRule="exact"/>
        <w:jc w:val="center"/>
        <w:rPr>
          <w:rFonts w:ascii="???????" w:eastAsia="Times New Roman" w:cs="Times New Roman"/>
          <w:sz w:val="36"/>
          <w:szCs w:val="36"/>
        </w:rPr>
      </w:pPr>
    </w:p>
    <w:p>
      <w:pPr>
        <w:snapToGrid w:val="0"/>
        <w:spacing w:line="460" w:lineRule="exact"/>
        <w:jc w:val="center"/>
        <w:rPr>
          <w:rFonts w:ascii="???????" w:eastAsia="Times New Roman" w:cs="Times New Roman"/>
          <w:sz w:val="36"/>
          <w:szCs w:val="36"/>
        </w:rPr>
      </w:pPr>
      <w:r>
        <w:rPr>
          <w:rFonts w:ascii="???????" w:eastAsia="Times New Roman" w:cs="Times New Roman"/>
          <w:sz w:val="36"/>
          <w:szCs w:val="36"/>
        </w:rPr>
        <w:t>目</w:t>
      </w:r>
      <w:r>
        <w:rPr>
          <w:rFonts w:ascii="???????" w:eastAsia="Times New Roman" w:cs="???????"/>
          <w:sz w:val="36"/>
          <w:szCs w:val="36"/>
        </w:rPr>
        <w:t xml:space="preserve">   </w:t>
      </w:r>
      <w:r>
        <w:rPr>
          <w:rFonts w:ascii="???????" w:eastAsia="Times New Roman" w:cs="Times New Roman"/>
          <w:sz w:val="36"/>
          <w:szCs w:val="36"/>
        </w:rPr>
        <w:t>录</w:t>
      </w:r>
    </w:p>
    <w:p>
      <w:pPr>
        <w:snapToGrid w:val="0"/>
        <w:spacing w:line="460" w:lineRule="exact"/>
        <w:jc w:val="left"/>
        <w:rPr>
          <w:rFonts w:ascii="仿宋_GB2312" w:eastAsia="仿宋_GB2312" w:cs="Times New Roman"/>
          <w:sz w:val="28"/>
          <w:szCs w:val="28"/>
        </w:rPr>
      </w:pPr>
    </w:p>
    <w:p>
      <w:pPr>
        <w:snapToGrid w:val="0"/>
        <w:spacing w:line="500" w:lineRule="exact"/>
        <w:jc w:val="left"/>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立案审批表</w:t>
      </w:r>
      <w:r>
        <w:rPr>
          <w:rFonts w:ascii="仿宋_GB2312" w:eastAsia="仿宋_GB2312" w:cs="仿宋_GB2312"/>
          <w:sz w:val="28"/>
          <w:szCs w:val="28"/>
        </w:rPr>
        <w:t xml:space="preserve"> </w:t>
      </w:r>
    </w:p>
    <w:p>
      <w:pPr>
        <w:snapToGrid w:val="0"/>
        <w:spacing w:line="500" w:lineRule="exact"/>
        <w:jc w:val="left"/>
        <w:rPr>
          <w:rFonts w:ascii="仿宋_GB2312" w:eastAsia="仿宋_GB2312" w:cs="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销案审批表</w:t>
      </w:r>
      <w:r>
        <w:rPr>
          <w:rFonts w:ascii="仿宋_GB2312" w:eastAsia="仿宋_GB2312" w:cs="仿宋_GB2312"/>
          <w:sz w:val="28"/>
          <w:szCs w:val="28"/>
        </w:rPr>
        <w:t xml:space="preserve"> </w:t>
      </w:r>
    </w:p>
    <w:p>
      <w:pPr>
        <w:tabs>
          <w:tab w:val="left" w:pos="300"/>
          <w:tab w:val="center" w:pos="4365"/>
          <w:tab w:val="left" w:pos="6345"/>
        </w:tabs>
        <w:spacing w:line="500" w:lineRule="exact"/>
        <w:jc w:val="left"/>
        <w:rPr>
          <w:rFonts w:ascii="仿宋_GB2312" w:eastAsia="仿宋_GB2312" w:cs="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现场检查（勘察）笔录</w:t>
      </w:r>
      <w:r>
        <w:rPr>
          <w:rFonts w:ascii="仿宋_GB2312" w:eastAsia="仿宋_GB2312" w:cs="仿宋_GB2312"/>
          <w:sz w:val="28"/>
          <w:szCs w:val="28"/>
        </w:rPr>
        <w:t xml:space="preserve"> </w:t>
      </w:r>
    </w:p>
    <w:p>
      <w:pPr>
        <w:tabs>
          <w:tab w:val="left" w:pos="405"/>
          <w:tab w:val="center" w:pos="4365"/>
        </w:tabs>
        <w:spacing w:line="500" w:lineRule="exact"/>
        <w:jc w:val="left"/>
        <w:rPr>
          <w:rFonts w:ascii="仿宋_GB2312" w:eastAsia="仿宋_GB2312" w:cs="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调查询问笔录</w:t>
      </w:r>
      <w:r>
        <w:rPr>
          <w:rFonts w:ascii="仿宋_GB2312" w:eastAsia="仿宋_GB2312" w:cs="仿宋_GB2312"/>
          <w:sz w:val="28"/>
          <w:szCs w:val="28"/>
        </w:rPr>
        <w:t xml:space="preserve"> </w:t>
      </w:r>
    </w:p>
    <w:p>
      <w:pPr>
        <w:tabs>
          <w:tab w:val="left" w:pos="300"/>
          <w:tab w:val="center" w:pos="4365"/>
          <w:tab w:val="left" w:pos="6345"/>
        </w:tabs>
        <w:spacing w:line="500" w:lineRule="exact"/>
        <w:jc w:val="left"/>
        <w:rPr>
          <w:rFonts w:ascii="仿宋_GB2312" w:eastAsia="仿宋_GB2312" w:cs="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采样取证登记单</w:t>
      </w:r>
      <w:r>
        <w:rPr>
          <w:rFonts w:ascii="仿宋_GB2312" w:eastAsia="仿宋_GB2312" w:cs="仿宋_GB2312"/>
          <w:sz w:val="28"/>
          <w:szCs w:val="28"/>
        </w:rPr>
        <w:t xml:space="preserve"> </w:t>
      </w:r>
    </w:p>
    <w:p>
      <w:pPr>
        <w:tabs>
          <w:tab w:val="center" w:pos="4365"/>
        </w:tabs>
        <w:spacing w:line="500" w:lineRule="exact"/>
        <w:jc w:val="left"/>
        <w:rPr>
          <w:rFonts w:ascii="仿宋_GB2312" w:hAnsi="宋体" w:eastAsia="仿宋_GB2312" w:cs="Times New Roman"/>
          <w:sz w:val="28"/>
          <w:szCs w:val="28"/>
        </w:rPr>
      </w:pPr>
      <w:r>
        <w:rPr>
          <w:rFonts w:ascii="仿宋_GB2312" w:hAnsi="宋体" w:eastAsia="仿宋_GB2312" w:cs="仿宋_GB2312"/>
          <w:sz w:val="28"/>
          <w:szCs w:val="28"/>
        </w:rPr>
        <w:t>6</w:t>
      </w:r>
      <w:r>
        <w:rPr>
          <w:rFonts w:ascii="仿宋_GB2312" w:eastAsia="仿宋_GB2312" w:cs="仿宋_GB2312"/>
          <w:sz w:val="28"/>
          <w:szCs w:val="28"/>
        </w:rPr>
        <w:t>.</w:t>
      </w:r>
      <w:r>
        <w:rPr>
          <w:rFonts w:hint="eastAsia" w:ascii="仿宋_GB2312" w:hAnsi="宋体" w:eastAsia="仿宋_GB2312" w:cs="仿宋_GB2312"/>
          <w:sz w:val="28"/>
          <w:szCs w:val="28"/>
        </w:rPr>
        <w:t>现场照片（图片、影像资料）证据</w:t>
      </w:r>
      <w:r>
        <w:rPr>
          <w:rFonts w:ascii="仿宋_GB2312" w:eastAsia="仿宋_GB2312" w:cs="仿宋_GB2312"/>
          <w:spacing w:val="-4"/>
          <w:sz w:val="28"/>
          <w:szCs w:val="28"/>
        </w:rPr>
        <w:t xml:space="preserve"> </w:t>
      </w:r>
    </w:p>
    <w:p>
      <w:pPr>
        <w:adjustRightInd w:val="0"/>
        <w:snapToGrid w:val="0"/>
        <w:spacing w:line="500" w:lineRule="exact"/>
        <w:jc w:val="left"/>
        <w:rPr>
          <w:rFonts w:ascii="仿宋_GB2312" w:eastAsia="仿宋_GB2312" w:cs="Times New Roman"/>
          <w:sz w:val="28"/>
          <w:szCs w:val="28"/>
        </w:rPr>
      </w:pPr>
      <w:r>
        <w:rPr>
          <w:rFonts w:ascii="仿宋_GB2312" w:eastAsia="仿宋_GB2312" w:cs="仿宋_GB2312"/>
          <w:sz w:val="28"/>
          <w:szCs w:val="28"/>
        </w:rPr>
        <w:t>7.</w:t>
      </w:r>
      <w:r>
        <w:rPr>
          <w:rFonts w:hint="eastAsia" w:ascii="仿宋_GB2312" w:eastAsia="仿宋_GB2312" w:cs="仿宋_GB2312"/>
          <w:spacing w:val="-4"/>
          <w:sz w:val="28"/>
          <w:szCs w:val="28"/>
        </w:rPr>
        <w:t>先行登记保存证据通知书</w:t>
      </w:r>
      <w:r>
        <w:rPr>
          <w:rFonts w:ascii="仿宋_GB2312" w:eastAsia="仿宋_GB2312" w:cs="仿宋_GB2312"/>
          <w:spacing w:val="-14"/>
          <w:sz w:val="28"/>
          <w:szCs w:val="28"/>
        </w:rPr>
        <w:t xml:space="preserve"> </w:t>
      </w:r>
    </w:p>
    <w:p>
      <w:pPr>
        <w:adjustRightInd w:val="0"/>
        <w:snapToGrid w:val="0"/>
        <w:spacing w:line="500" w:lineRule="exact"/>
        <w:jc w:val="left"/>
        <w:rPr>
          <w:rFonts w:ascii="仿宋_GB2312" w:eastAsia="仿宋_GB2312" w:cs="Times New Roman"/>
          <w:sz w:val="28"/>
          <w:szCs w:val="28"/>
        </w:rPr>
      </w:pPr>
      <w:r>
        <w:rPr>
          <w:rFonts w:ascii="仿宋_GB2312" w:eastAsia="仿宋_GB2312" w:cs="仿宋_GB2312"/>
          <w:sz w:val="28"/>
          <w:szCs w:val="28"/>
        </w:rPr>
        <w:t>8.</w:t>
      </w:r>
      <w:r>
        <w:rPr>
          <w:rFonts w:hint="eastAsia" w:ascii="仿宋_GB2312" w:eastAsia="仿宋_GB2312" w:cs="仿宋_GB2312"/>
          <w:spacing w:val="-2"/>
          <w:sz w:val="28"/>
          <w:szCs w:val="28"/>
        </w:rPr>
        <w:t>解除先行登记保存证据通知书</w:t>
      </w:r>
      <w:r>
        <w:rPr>
          <w:rFonts w:ascii="仿宋_GB2312" w:eastAsia="仿宋_GB2312" w:cs="仿宋_GB2312"/>
          <w:spacing w:val="-2"/>
          <w:sz w:val="28"/>
          <w:szCs w:val="28"/>
        </w:rPr>
        <w:t xml:space="preserve"> </w:t>
      </w:r>
    </w:p>
    <w:p>
      <w:pPr>
        <w:tabs>
          <w:tab w:val="left" w:pos="300"/>
          <w:tab w:val="center" w:pos="4365"/>
          <w:tab w:val="left" w:pos="6345"/>
        </w:tabs>
        <w:spacing w:line="500" w:lineRule="exact"/>
        <w:jc w:val="left"/>
        <w:rPr>
          <w:rFonts w:ascii="仿宋_GB2312" w:hAnsi="宋体" w:eastAsia="仿宋_GB2312" w:cs="Times New Roman"/>
          <w:sz w:val="28"/>
          <w:szCs w:val="28"/>
        </w:rPr>
      </w:pPr>
      <w:r>
        <w:rPr>
          <w:rFonts w:ascii="仿宋_GB2312" w:eastAsia="仿宋_GB2312" w:cs="仿宋_GB2312"/>
          <w:sz w:val="28"/>
          <w:szCs w:val="28"/>
        </w:rPr>
        <w:t>9.</w:t>
      </w:r>
      <w:r>
        <w:rPr>
          <w:rFonts w:hint="eastAsia" w:ascii="仿宋_GB2312" w:eastAsia="仿宋_GB2312" w:cs="仿宋_GB2312"/>
          <w:spacing w:val="-4"/>
          <w:sz w:val="28"/>
          <w:szCs w:val="28"/>
        </w:rPr>
        <w:t>案件处理内部审批表</w:t>
      </w:r>
      <w:r>
        <w:rPr>
          <w:rFonts w:hint="eastAsia" w:ascii="仿宋_GB2312" w:hAnsi="宋体" w:eastAsia="仿宋_GB2312" w:cs="仿宋_GB2312"/>
          <w:spacing w:val="-4"/>
          <w:sz w:val="28"/>
          <w:szCs w:val="28"/>
        </w:rPr>
        <w:t>（通用）</w:t>
      </w:r>
      <w:r>
        <w:rPr>
          <w:rFonts w:ascii="仿宋_GB2312" w:eastAsia="仿宋_GB2312" w:cs="仿宋_GB2312"/>
          <w:spacing w:val="4"/>
          <w:sz w:val="28"/>
          <w:szCs w:val="28"/>
        </w:rPr>
        <w:t xml:space="preserve"> </w:t>
      </w:r>
    </w:p>
    <w:p>
      <w:pPr>
        <w:adjustRightInd w:val="0"/>
        <w:snapToGrid w:val="0"/>
        <w:spacing w:line="500" w:lineRule="exact"/>
        <w:jc w:val="left"/>
        <w:rPr>
          <w:rFonts w:ascii="仿宋_GB2312" w:hAnsi="黑体" w:eastAsia="仿宋_GB2312" w:cs="Times New Roman"/>
          <w:sz w:val="28"/>
          <w:szCs w:val="28"/>
        </w:rPr>
      </w:pPr>
      <w:r>
        <w:rPr>
          <w:rFonts w:ascii="仿宋_GB2312" w:eastAsia="仿宋_GB2312" w:cs="仿宋_GB2312"/>
          <w:sz w:val="28"/>
          <w:szCs w:val="28"/>
        </w:rPr>
        <w:t>10.</w:t>
      </w:r>
      <w:r>
        <w:rPr>
          <w:rFonts w:hint="eastAsia" w:ascii="仿宋_GB2312" w:hAnsi="黑体" w:eastAsia="仿宋_GB2312" w:cs="仿宋_GB2312"/>
          <w:sz w:val="28"/>
          <w:szCs w:val="28"/>
        </w:rPr>
        <w:t>责令改正违法行为决定书</w:t>
      </w:r>
      <w:r>
        <w:rPr>
          <w:rFonts w:ascii="仿宋_GB2312" w:eastAsia="仿宋_GB2312" w:cs="仿宋_GB2312"/>
          <w:sz w:val="28"/>
          <w:szCs w:val="28"/>
        </w:rPr>
        <w:t xml:space="preserve"> </w:t>
      </w:r>
    </w:p>
    <w:p>
      <w:pPr>
        <w:tabs>
          <w:tab w:val="left" w:pos="300"/>
          <w:tab w:val="center" w:pos="4365"/>
          <w:tab w:val="left" w:pos="6345"/>
        </w:tabs>
        <w:spacing w:line="480" w:lineRule="exact"/>
        <w:rPr>
          <w:rFonts w:ascii="仿宋_GB2312" w:eastAsia="仿宋_GB2312" w:cs="仿宋_GB2312"/>
          <w:sz w:val="28"/>
          <w:szCs w:val="28"/>
        </w:rPr>
      </w:pPr>
      <w:r>
        <w:rPr>
          <w:rFonts w:ascii="仿宋_GB2312" w:eastAsia="仿宋_GB2312" w:cs="仿宋_GB2312"/>
          <w:sz w:val="28"/>
          <w:szCs w:val="28"/>
        </w:rPr>
        <w:t>11.</w:t>
      </w:r>
      <w:r>
        <w:rPr>
          <w:rFonts w:hint="eastAsia" w:ascii="仿宋_GB2312" w:eastAsia="仿宋_GB2312" w:cs="仿宋_GB2312"/>
          <w:sz w:val="28"/>
          <w:szCs w:val="28"/>
        </w:rPr>
        <w:t>行政处罚案件调查报告</w:t>
      </w:r>
      <w:r>
        <w:rPr>
          <w:rFonts w:ascii="仿宋_GB2312" w:eastAsia="仿宋_GB2312" w:cs="仿宋_GB2312"/>
          <w:sz w:val="28"/>
          <w:szCs w:val="28"/>
        </w:rPr>
        <w:t xml:space="preserve"> </w:t>
      </w:r>
    </w:p>
    <w:p>
      <w:pPr>
        <w:tabs>
          <w:tab w:val="left" w:pos="300"/>
          <w:tab w:val="center" w:pos="4365"/>
          <w:tab w:val="left" w:pos="6345"/>
        </w:tabs>
        <w:spacing w:line="480" w:lineRule="exact"/>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12.案件审核表</w:t>
      </w:r>
    </w:p>
    <w:p>
      <w:pPr>
        <w:tabs>
          <w:tab w:val="left" w:pos="300"/>
          <w:tab w:val="center" w:pos="4365"/>
          <w:tab w:val="left" w:pos="6345"/>
        </w:tabs>
        <w:spacing w:line="480" w:lineRule="exact"/>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13.法制审核意见表</w:t>
      </w:r>
    </w:p>
    <w:p>
      <w:pPr>
        <w:pStyle w:val="12"/>
        <w:adjustRightInd w:val="0"/>
        <w:snapToGrid w:val="0"/>
        <w:spacing w:line="500" w:lineRule="exact"/>
        <w:jc w:val="left"/>
        <w:rPr>
          <w:rFonts w:ascii="仿宋_GB2312" w:hAnsi="宋体"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4</w:t>
      </w:r>
      <w:r>
        <w:rPr>
          <w:rFonts w:ascii="仿宋_GB2312" w:eastAsia="仿宋_GB2312" w:cs="仿宋_GB2312"/>
          <w:sz w:val="28"/>
          <w:szCs w:val="28"/>
        </w:rPr>
        <w:t>.</w:t>
      </w:r>
      <w:r>
        <w:rPr>
          <w:rFonts w:hint="eastAsia" w:ascii="仿宋_GB2312" w:hAnsi="宋体" w:eastAsia="仿宋_GB2312" w:cs="仿宋_GB2312"/>
          <w:sz w:val="28"/>
          <w:szCs w:val="28"/>
        </w:rPr>
        <w:t>行政处罚事先（听证）告知书</w:t>
      </w:r>
      <w:r>
        <w:rPr>
          <w:rFonts w:ascii="仿宋_GB2312" w:eastAsia="仿宋_GB2312" w:cs="仿宋_GB2312"/>
          <w:sz w:val="28"/>
          <w:szCs w:val="28"/>
        </w:rPr>
        <w:t xml:space="preserve"> </w:t>
      </w:r>
    </w:p>
    <w:p>
      <w:pPr>
        <w:adjustRightInd w:val="0"/>
        <w:snapToGrid w:val="0"/>
        <w:spacing w:line="500" w:lineRule="exact"/>
        <w:jc w:val="left"/>
        <w:rPr>
          <w:rFonts w:ascii="仿宋_GB2312" w:eastAsia="仿宋_GB2312" w:cs="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5</w:t>
      </w:r>
      <w:r>
        <w:rPr>
          <w:rFonts w:ascii="仿宋_GB2312" w:eastAsia="仿宋_GB2312" w:cs="仿宋_GB2312"/>
          <w:sz w:val="28"/>
          <w:szCs w:val="28"/>
        </w:rPr>
        <w:t>.</w:t>
      </w:r>
      <w:r>
        <w:rPr>
          <w:rFonts w:hint="eastAsia" w:ascii="仿宋_GB2312" w:hAnsi="宋体" w:eastAsia="仿宋_GB2312" w:cs="仿宋_GB2312"/>
          <w:sz w:val="28"/>
          <w:szCs w:val="28"/>
        </w:rPr>
        <w:t>行政处罚听证通知书</w:t>
      </w:r>
      <w:r>
        <w:rPr>
          <w:rFonts w:ascii="仿宋_GB2312" w:eastAsia="仿宋_GB2312" w:cs="仿宋_GB2312"/>
          <w:sz w:val="28"/>
          <w:szCs w:val="28"/>
        </w:rPr>
        <w:t xml:space="preserve"> </w:t>
      </w:r>
    </w:p>
    <w:p>
      <w:pPr>
        <w:pStyle w:val="12"/>
        <w:adjustRightInd w:val="0"/>
        <w:snapToGrid w:val="0"/>
        <w:spacing w:line="500" w:lineRule="exact"/>
        <w:jc w:val="left"/>
        <w:rPr>
          <w:rFonts w:ascii="仿宋_GB2312" w:hAnsi="宋体"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6</w:t>
      </w:r>
      <w:r>
        <w:rPr>
          <w:rFonts w:ascii="仿宋_GB2312" w:eastAsia="仿宋_GB2312" w:cs="仿宋_GB2312"/>
          <w:sz w:val="28"/>
          <w:szCs w:val="28"/>
        </w:rPr>
        <w:t>.</w:t>
      </w:r>
      <w:r>
        <w:rPr>
          <w:rFonts w:hint="eastAsia" w:ascii="仿宋_GB2312" w:hAnsi="宋体" w:eastAsia="仿宋_GB2312" w:cs="仿宋_GB2312"/>
          <w:sz w:val="28"/>
          <w:szCs w:val="28"/>
        </w:rPr>
        <w:t>听证笔录</w:t>
      </w:r>
      <w:r>
        <w:rPr>
          <w:rFonts w:ascii="仿宋_GB2312" w:eastAsia="仿宋_GB2312" w:cs="仿宋_GB2312"/>
          <w:sz w:val="28"/>
          <w:szCs w:val="28"/>
        </w:rPr>
        <w:t xml:space="preserve"> </w:t>
      </w:r>
    </w:p>
    <w:p>
      <w:pPr>
        <w:tabs>
          <w:tab w:val="left" w:pos="300"/>
          <w:tab w:val="center" w:pos="4365"/>
          <w:tab w:val="left" w:pos="6345"/>
        </w:tabs>
        <w:spacing w:line="500" w:lineRule="exact"/>
        <w:jc w:val="left"/>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lang w:val="en-US" w:eastAsia="zh-CN"/>
        </w:rPr>
        <w:t>7</w:t>
      </w:r>
      <w:r>
        <w:rPr>
          <w:rFonts w:ascii="仿宋_GB2312" w:eastAsia="仿宋_GB2312" w:cs="仿宋_GB2312"/>
          <w:sz w:val="28"/>
          <w:szCs w:val="28"/>
        </w:rPr>
        <w:t>.</w:t>
      </w:r>
      <w:r>
        <w:rPr>
          <w:rFonts w:hint="eastAsia" w:ascii="仿宋_GB2312" w:eastAsia="仿宋_GB2312" w:cs="仿宋_GB2312"/>
          <w:sz w:val="28"/>
          <w:szCs w:val="28"/>
        </w:rPr>
        <w:t>听证报告</w:t>
      </w:r>
      <w:r>
        <w:rPr>
          <w:rFonts w:ascii="仿宋_GB2312" w:eastAsia="仿宋_GB2312" w:cs="仿宋_GB2312"/>
          <w:sz w:val="28"/>
          <w:szCs w:val="28"/>
        </w:rPr>
        <w:t xml:space="preserve"> </w:t>
      </w:r>
    </w:p>
    <w:p>
      <w:pPr>
        <w:tabs>
          <w:tab w:val="left" w:pos="300"/>
          <w:tab w:val="center" w:pos="4365"/>
          <w:tab w:val="left" w:pos="6345"/>
        </w:tabs>
        <w:spacing w:line="500" w:lineRule="exact"/>
        <w:jc w:val="left"/>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lang w:val="en-US" w:eastAsia="zh-CN"/>
        </w:rPr>
        <w:t>8</w:t>
      </w:r>
      <w:r>
        <w:rPr>
          <w:rFonts w:ascii="仿宋_GB2312" w:eastAsia="仿宋_GB2312" w:cs="仿宋_GB2312"/>
          <w:sz w:val="28"/>
          <w:szCs w:val="28"/>
        </w:rPr>
        <w:t>.</w:t>
      </w:r>
      <w:r>
        <w:rPr>
          <w:rFonts w:hint="eastAsia" w:ascii="仿宋_GB2312" w:eastAsia="仿宋_GB2312" w:cs="仿宋_GB2312"/>
          <w:sz w:val="28"/>
          <w:szCs w:val="28"/>
        </w:rPr>
        <w:t>案件集体讨论笔录</w:t>
      </w:r>
      <w:r>
        <w:rPr>
          <w:rFonts w:ascii="仿宋_GB2312" w:eastAsia="仿宋_GB2312" w:cs="仿宋_GB2312"/>
          <w:sz w:val="28"/>
          <w:szCs w:val="28"/>
        </w:rPr>
        <w:t xml:space="preserve"> </w:t>
      </w:r>
    </w:p>
    <w:p>
      <w:pPr>
        <w:snapToGrid w:val="0"/>
        <w:spacing w:line="500" w:lineRule="exact"/>
        <w:rPr>
          <w:rFonts w:ascii="仿宋_GB2312" w:hAnsi="宋体"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9</w:t>
      </w:r>
      <w:r>
        <w:rPr>
          <w:rFonts w:ascii="仿宋_GB2312" w:eastAsia="仿宋_GB2312" w:cs="仿宋_GB2312"/>
          <w:sz w:val="28"/>
          <w:szCs w:val="28"/>
        </w:rPr>
        <w:t>.</w:t>
      </w:r>
      <w:r>
        <w:rPr>
          <w:rFonts w:hint="eastAsia" w:ascii="仿宋_GB2312" w:hAnsi="宋体" w:eastAsia="仿宋_GB2312" w:cs="仿宋_GB2312"/>
          <w:sz w:val="28"/>
          <w:szCs w:val="28"/>
        </w:rPr>
        <w:t>行政处罚决定书</w:t>
      </w:r>
      <w:r>
        <w:rPr>
          <w:rFonts w:ascii="仿宋_GB2312" w:eastAsia="仿宋_GB2312" w:cs="仿宋_GB2312"/>
          <w:sz w:val="28"/>
          <w:szCs w:val="28"/>
        </w:rPr>
        <w:t xml:space="preserve"> </w:t>
      </w:r>
    </w:p>
    <w:p>
      <w:pPr>
        <w:tabs>
          <w:tab w:val="left" w:pos="300"/>
          <w:tab w:val="center" w:pos="4365"/>
          <w:tab w:val="left" w:pos="6345"/>
        </w:tabs>
        <w:spacing w:line="500" w:lineRule="exact"/>
        <w:jc w:val="left"/>
        <w:rPr>
          <w:rFonts w:ascii="仿宋_GB2312" w:eastAsia="仿宋_GB2312" w:cs="仿宋_GB2312"/>
          <w:sz w:val="28"/>
          <w:szCs w:val="28"/>
        </w:rPr>
      </w:pPr>
      <w:r>
        <w:rPr>
          <w:rFonts w:hint="eastAsia" w:ascii="仿宋_GB2312" w:eastAsia="仿宋_GB2312" w:cs="仿宋_GB2312"/>
          <w:sz w:val="28"/>
          <w:szCs w:val="28"/>
          <w:lang w:val="en-US" w:eastAsia="zh-CN"/>
        </w:rPr>
        <w:t>20</w:t>
      </w:r>
      <w:r>
        <w:rPr>
          <w:rFonts w:ascii="仿宋_GB2312" w:eastAsia="仿宋_GB2312" w:cs="仿宋_GB2312"/>
          <w:sz w:val="28"/>
          <w:szCs w:val="28"/>
        </w:rPr>
        <w:t>.</w:t>
      </w:r>
      <w:r>
        <w:rPr>
          <w:rFonts w:hint="eastAsia" w:ascii="仿宋_GB2312" w:eastAsia="仿宋_GB2312" w:cs="仿宋_GB2312"/>
          <w:sz w:val="28"/>
          <w:szCs w:val="28"/>
        </w:rPr>
        <w:t>送达回证</w:t>
      </w:r>
      <w:r>
        <w:rPr>
          <w:rFonts w:ascii="仿宋_GB2312" w:eastAsia="仿宋_GB2312" w:cs="仿宋_GB2312"/>
          <w:sz w:val="28"/>
          <w:szCs w:val="28"/>
        </w:rPr>
        <w:t xml:space="preserve"> </w:t>
      </w:r>
    </w:p>
    <w:p>
      <w:pPr>
        <w:widowControl/>
        <w:spacing w:line="500" w:lineRule="exact"/>
        <w:jc w:val="left"/>
        <w:rPr>
          <w:rFonts w:ascii="仿宋_GB2312" w:hAnsi="楷体" w:eastAsia="仿宋_GB2312" w:cs="Times New Roman"/>
          <w:kern w:val="0"/>
          <w:sz w:val="28"/>
          <w:szCs w:val="28"/>
        </w:rPr>
      </w:pPr>
      <w:r>
        <w:rPr>
          <w:rFonts w:hint="eastAsia" w:ascii="仿宋_GB2312" w:hAnsi="楷体" w:eastAsia="仿宋_GB2312" w:cs="仿宋_GB2312"/>
          <w:kern w:val="0"/>
          <w:sz w:val="28"/>
          <w:szCs w:val="28"/>
          <w:lang w:val="en-US" w:eastAsia="zh-CN"/>
        </w:rPr>
        <w:t>21</w:t>
      </w:r>
      <w:r>
        <w:rPr>
          <w:rFonts w:ascii="仿宋_GB2312" w:eastAsia="仿宋_GB2312" w:cs="仿宋_GB2312"/>
          <w:sz w:val="28"/>
          <w:szCs w:val="28"/>
        </w:rPr>
        <w:t>.</w:t>
      </w:r>
      <w:r>
        <w:rPr>
          <w:rFonts w:hint="eastAsia" w:ascii="仿宋_GB2312" w:hAnsi="楷体" w:eastAsia="仿宋_GB2312" w:cs="仿宋_GB2312"/>
          <w:kern w:val="0"/>
          <w:sz w:val="28"/>
          <w:szCs w:val="28"/>
        </w:rPr>
        <w:t>同意分期（延期）缴纳罚款通知书</w:t>
      </w:r>
      <w:r>
        <w:rPr>
          <w:rFonts w:ascii="仿宋_GB2312" w:eastAsia="仿宋_GB2312" w:cs="仿宋_GB2312"/>
          <w:sz w:val="28"/>
          <w:szCs w:val="28"/>
        </w:rPr>
        <w:t xml:space="preserve"> </w:t>
      </w:r>
    </w:p>
    <w:p>
      <w:pPr>
        <w:tabs>
          <w:tab w:val="left" w:pos="300"/>
          <w:tab w:val="center" w:pos="4365"/>
          <w:tab w:val="left" w:pos="6345"/>
        </w:tabs>
        <w:spacing w:line="500" w:lineRule="exact"/>
        <w:jc w:val="left"/>
        <w:rPr>
          <w:rFonts w:ascii="仿宋_GB2312" w:eastAsia="仿宋_GB2312" w:cs="仿宋_GB2312"/>
          <w:sz w:val="28"/>
          <w:szCs w:val="28"/>
        </w:rPr>
      </w:pPr>
      <w:r>
        <w:rPr>
          <w:rFonts w:ascii="仿宋_GB2312" w:eastAsia="仿宋_GB2312" w:cs="仿宋_GB2312"/>
          <w:sz w:val="28"/>
          <w:szCs w:val="28"/>
        </w:rPr>
        <w:t>2</w:t>
      </w:r>
      <w:r>
        <w:rPr>
          <w:rFonts w:hint="eastAsia" w:ascii="仿宋_GB2312" w:eastAsia="仿宋_GB2312" w:cs="仿宋_GB2312"/>
          <w:sz w:val="28"/>
          <w:szCs w:val="28"/>
          <w:lang w:val="en-US" w:eastAsia="zh-CN"/>
        </w:rPr>
        <w:t>2</w:t>
      </w:r>
      <w:r>
        <w:rPr>
          <w:rFonts w:ascii="仿宋_GB2312" w:eastAsia="仿宋_GB2312" w:cs="仿宋_GB2312"/>
          <w:sz w:val="28"/>
          <w:szCs w:val="28"/>
        </w:rPr>
        <w:t>.</w:t>
      </w:r>
      <w:r>
        <w:rPr>
          <w:rFonts w:hint="eastAsia" w:ascii="仿宋_GB2312" w:eastAsia="仿宋_GB2312" w:cs="仿宋_GB2312"/>
          <w:sz w:val="28"/>
          <w:szCs w:val="28"/>
        </w:rPr>
        <w:t>行政处罚案件结案审批表</w:t>
      </w:r>
      <w:r>
        <w:rPr>
          <w:rFonts w:ascii="仿宋_GB2312" w:eastAsia="仿宋_GB2312" w:cs="仿宋_GB2312"/>
          <w:sz w:val="28"/>
          <w:szCs w:val="28"/>
        </w:rPr>
        <w:t xml:space="preserve"> </w:t>
      </w:r>
    </w:p>
    <w:p>
      <w:pPr>
        <w:autoSpaceDE w:val="0"/>
        <w:autoSpaceDN w:val="0"/>
        <w:adjustRightInd w:val="0"/>
        <w:spacing w:line="500" w:lineRule="exact"/>
        <w:jc w:val="left"/>
        <w:rPr>
          <w:rFonts w:ascii="仿宋_GB2312" w:hAnsi="仿宋" w:eastAsia="仿宋_GB2312" w:cs="Times New Roman"/>
          <w:sz w:val="28"/>
          <w:szCs w:val="28"/>
        </w:rPr>
      </w:pPr>
      <w:r>
        <w:rPr>
          <w:rFonts w:ascii="仿宋_GB2312" w:hAnsi="仿宋" w:eastAsia="仿宋_GB2312" w:cs="仿宋_GB2312"/>
          <w:sz w:val="28"/>
          <w:szCs w:val="28"/>
        </w:rPr>
        <w:t>2</w:t>
      </w:r>
      <w:r>
        <w:rPr>
          <w:rFonts w:hint="eastAsia" w:ascii="仿宋_GB2312" w:hAnsi="仿宋" w:eastAsia="仿宋_GB2312" w:cs="仿宋_GB2312"/>
          <w:sz w:val="28"/>
          <w:szCs w:val="28"/>
          <w:lang w:val="en-US" w:eastAsia="zh-CN"/>
        </w:rPr>
        <w:t>3</w:t>
      </w:r>
      <w:r>
        <w:rPr>
          <w:rFonts w:ascii="仿宋_GB2312" w:eastAsia="仿宋_GB2312" w:cs="仿宋_GB2312"/>
          <w:sz w:val="28"/>
          <w:szCs w:val="28"/>
        </w:rPr>
        <w:t>.</w:t>
      </w:r>
      <w:r>
        <w:rPr>
          <w:rFonts w:hint="eastAsia" w:ascii="仿宋_GB2312" w:hAnsi="仿宋" w:eastAsia="仿宋_GB2312" w:cs="仿宋_GB2312"/>
          <w:sz w:val="28"/>
          <w:szCs w:val="28"/>
        </w:rPr>
        <w:t>当场行政处罚决定书</w:t>
      </w:r>
      <w:r>
        <w:rPr>
          <w:rFonts w:ascii="仿宋_GB2312" w:eastAsia="仿宋_GB2312" w:cs="仿宋_GB2312"/>
          <w:sz w:val="28"/>
          <w:szCs w:val="28"/>
        </w:rPr>
        <w:t xml:space="preserve"> </w:t>
      </w:r>
    </w:p>
    <w:p>
      <w:pPr>
        <w:autoSpaceDE w:val="0"/>
        <w:autoSpaceDN w:val="0"/>
        <w:adjustRightInd w:val="0"/>
        <w:spacing w:line="500" w:lineRule="exact"/>
        <w:jc w:val="left"/>
        <w:rPr>
          <w:rFonts w:ascii="仿宋_GB2312" w:hAnsi="黑体" w:eastAsia="仿宋_GB2312" w:cs="Times New Roman"/>
          <w:kern w:val="0"/>
          <w:sz w:val="28"/>
          <w:szCs w:val="28"/>
        </w:rPr>
      </w:pPr>
      <w:r>
        <w:rPr>
          <w:rFonts w:ascii="仿宋_GB2312" w:hAnsi="新宋体" w:eastAsia="仿宋_GB2312" w:cs="仿宋_GB2312"/>
          <w:kern w:val="0"/>
          <w:sz w:val="28"/>
          <w:szCs w:val="28"/>
        </w:rPr>
        <w:t>2</w:t>
      </w:r>
      <w:r>
        <w:rPr>
          <w:rFonts w:hint="eastAsia" w:ascii="仿宋_GB2312" w:hAnsi="新宋体" w:eastAsia="仿宋_GB2312" w:cs="仿宋_GB2312"/>
          <w:kern w:val="0"/>
          <w:sz w:val="28"/>
          <w:szCs w:val="28"/>
          <w:lang w:val="en-US" w:eastAsia="zh-CN"/>
        </w:rPr>
        <w:t>4</w:t>
      </w:r>
      <w:r>
        <w:rPr>
          <w:rFonts w:ascii="仿宋_GB2312" w:eastAsia="仿宋_GB2312" w:cs="仿宋_GB2312"/>
          <w:sz w:val="28"/>
          <w:szCs w:val="28"/>
        </w:rPr>
        <w:t>.</w:t>
      </w:r>
      <w:r>
        <w:rPr>
          <w:rFonts w:hint="eastAsia" w:ascii="仿宋_GB2312" w:hAnsi="黑体" w:eastAsia="仿宋_GB2312" w:cs="仿宋_GB2312"/>
          <w:kern w:val="0"/>
          <w:sz w:val="28"/>
          <w:szCs w:val="28"/>
        </w:rPr>
        <w:t>按日连续处罚决定书</w:t>
      </w:r>
      <w:r>
        <w:rPr>
          <w:rFonts w:ascii="仿宋_GB2312" w:eastAsia="仿宋_GB2312" w:cs="仿宋_GB2312"/>
          <w:sz w:val="28"/>
          <w:szCs w:val="28"/>
        </w:rPr>
        <w:t xml:space="preserve"> </w:t>
      </w:r>
    </w:p>
    <w:p>
      <w:pPr>
        <w:snapToGrid w:val="0"/>
        <w:spacing w:line="500" w:lineRule="exact"/>
        <w:jc w:val="left"/>
        <w:rPr>
          <w:rFonts w:ascii="仿宋_GB2312" w:hAnsi="宋体" w:eastAsia="仿宋_GB2312" w:cs="Times New Roman"/>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lang w:val="en-US" w:eastAsia="zh-CN"/>
        </w:rPr>
        <w:t>5</w:t>
      </w:r>
      <w:r>
        <w:rPr>
          <w:rFonts w:ascii="仿宋_GB2312" w:eastAsia="仿宋_GB2312" w:cs="仿宋_GB2312"/>
          <w:sz w:val="28"/>
          <w:szCs w:val="28"/>
        </w:rPr>
        <w:t>.</w:t>
      </w:r>
      <w:r>
        <w:rPr>
          <w:rFonts w:hint="eastAsia" w:ascii="仿宋_GB2312" w:hAnsi="宋体" w:eastAsia="仿宋_GB2312" w:cs="仿宋_GB2312"/>
          <w:sz w:val="28"/>
          <w:szCs w:val="28"/>
        </w:rPr>
        <w:t>查封（扣押）决定书</w:t>
      </w:r>
      <w:r>
        <w:rPr>
          <w:rFonts w:ascii="仿宋_GB2312" w:eastAsia="仿宋_GB2312" w:cs="仿宋_GB2312"/>
          <w:sz w:val="28"/>
          <w:szCs w:val="28"/>
        </w:rPr>
        <w:t xml:space="preserve"> </w:t>
      </w:r>
    </w:p>
    <w:p>
      <w:pPr>
        <w:snapToGrid w:val="0"/>
        <w:spacing w:line="500" w:lineRule="exact"/>
        <w:jc w:val="left"/>
        <w:rPr>
          <w:rFonts w:ascii="仿宋_GB2312" w:eastAsia="仿宋_GB2312" w:cs="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lang w:val="en-US" w:eastAsia="zh-CN"/>
        </w:rPr>
        <w:t>6</w:t>
      </w:r>
      <w:r>
        <w:rPr>
          <w:rFonts w:ascii="仿宋_GB2312" w:eastAsia="仿宋_GB2312" w:cs="仿宋_GB2312"/>
          <w:sz w:val="28"/>
          <w:szCs w:val="28"/>
        </w:rPr>
        <w:t>.</w:t>
      </w:r>
      <w:r>
        <w:rPr>
          <w:rFonts w:hint="eastAsia" w:ascii="仿宋_GB2312" w:eastAsia="仿宋_GB2312" w:cs="仿宋_GB2312"/>
          <w:sz w:val="28"/>
          <w:szCs w:val="28"/>
        </w:rPr>
        <w:t>查封、扣押清单</w:t>
      </w:r>
      <w:r>
        <w:rPr>
          <w:rFonts w:ascii="仿宋_GB2312" w:eastAsia="仿宋_GB2312" w:cs="仿宋_GB2312"/>
          <w:sz w:val="28"/>
          <w:szCs w:val="28"/>
        </w:rPr>
        <w:t xml:space="preserve"> </w:t>
      </w:r>
    </w:p>
    <w:p>
      <w:pPr>
        <w:snapToGrid w:val="0"/>
        <w:spacing w:line="500" w:lineRule="exact"/>
        <w:jc w:val="left"/>
        <w:rPr>
          <w:rFonts w:ascii="仿宋_GB2312" w:eastAsia="仿宋_GB2312" w:cs="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lang w:val="en-US" w:eastAsia="zh-CN"/>
        </w:rPr>
        <w:t>7</w:t>
      </w:r>
      <w:r>
        <w:rPr>
          <w:rFonts w:ascii="仿宋_GB2312" w:eastAsia="仿宋_GB2312" w:cs="仿宋_GB2312"/>
          <w:sz w:val="28"/>
          <w:szCs w:val="28"/>
        </w:rPr>
        <w:t>.</w:t>
      </w:r>
      <w:r>
        <w:rPr>
          <w:rFonts w:hint="eastAsia" w:ascii="仿宋_GB2312" w:eastAsia="仿宋_GB2312" w:cs="仿宋_GB2312"/>
          <w:sz w:val="28"/>
          <w:szCs w:val="28"/>
        </w:rPr>
        <w:t>查封</w:t>
      </w:r>
      <w:r>
        <w:rPr>
          <w:rFonts w:ascii="仿宋_GB2312" w:eastAsia="仿宋_GB2312" w:cs="仿宋_GB2312"/>
          <w:sz w:val="28"/>
          <w:szCs w:val="28"/>
        </w:rPr>
        <w:t>(</w:t>
      </w:r>
      <w:r>
        <w:rPr>
          <w:rFonts w:hint="eastAsia" w:ascii="仿宋_GB2312" w:eastAsia="仿宋_GB2312" w:cs="仿宋_GB2312"/>
          <w:sz w:val="28"/>
          <w:szCs w:val="28"/>
        </w:rPr>
        <w:t>扣押</w:t>
      </w:r>
      <w:r>
        <w:rPr>
          <w:rFonts w:ascii="仿宋_GB2312" w:eastAsia="仿宋_GB2312" w:cs="仿宋_GB2312"/>
          <w:sz w:val="28"/>
          <w:szCs w:val="28"/>
        </w:rPr>
        <w:t>)</w:t>
      </w:r>
      <w:r>
        <w:rPr>
          <w:rFonts w:hint="eastAsia" w:ascii="仿宋_GB2312" w:eastAsia="仿宋_GB2312" w:cs="仿宋_GB2312"/>
          <w:sz w:val="28"/>
          <w:szCs w:val="28"/>
        </w:rPr>
        <w:t>延期通知书</w:t>
      </w:r>
      <w:r>
        <w:rPr>
          <w:rFonts w:ascii="仿宋_GB2312" w:eastAsia="仿宋_GB2312" w:cs="仿宋_GB2312"/>
          <w:sz w:val="28"/>
          <w:szCs w:val="28"/>
        </w:rPr>
        <w:t xml:space="preserve"> </w:t>
      </w:r>
    </w:p>
    <w:p>
      <w:pPr>
        <w:snapToGrid w:val="0"/>
        <w:spacing w:line="500" w:lineRule="exact"/>
        <w:jc w:val="left"/>
        <w:rPr>
          <w:rFonts w:ascii="仿宋_GB2312" w:hAnsi="宋体" w:eastAsia="仿宋_GB2312" w:cs="Times New Roman"/>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lang w:val="en-US" w:eastAsia="zh-CN"/>
        </w:rPr>
        <w:t>8</w:t>
      </w:r>
      <w:r>
        <w:rPr>
          <w:rFonts w:ascii="仿宋_GB2312" w:eastAsia="仿宋_GB2312" w:cs="仿宋_GB2312"/>
          <w:sz w:val="28"/>
          <w:szCs w:val="28"/>
        </w:rPr>
        <w:t>.</w:t>
      </w:r>
      <w:r>
        <w:rPr>
          <w:rFonts w:hint="eastAsia" w:ascii="仿宋_GB2312" w:hAnsi="宋体" w:eastAsia="仿宋_GB2312" w:cs="仿宋_GB2312"/>
          <w:sz w:val="28"/>
          <w:szCs w:val="28"/>
        </w:rPr>
        <w:t>解除查封</w:t>
      </w:r>
      <w:r>
        <w:rPr>
          <w:rFonts w:ascii="仿宋_GB2312" w:hAnsi="宋体" w:eastAsia="仿宋_GB2312" w:cs="仿宋_GB2312"/>
          <w:sz w:val="28"/>
          <w:szCs w:val="28"/>
        </w:rPr>
        <w:t>(</w:t>
      </w:r>
      <w:r>
        <w:rPr>
          <w:rFonts w:hint="eastAsia" w:ascii="仿宋_GB2312" w:hAnsi="宋体" w:eastAsia="仿宋_GB2312" w:cs="仿宋_GB2312"/>
          <w:sz w:val="28"/>
          <w:szCs w:val="28"/>
        </w:rPr>
        <w:t>扣押</w:t>
      </w:r>
      <w:r>
        <w:rPr>
          <w:rFonts w:ascii="仿宋_GB2312" w:hAnsi="宋体" w:eastAsia="仿宋_GB2312" w:cs="仿宋_GB2312"/>
          <w:sz w:val="28"/>
          <w:szCs w:val="28"/>
        </w:rPr>
        <w:t>)</w:t>
      </w:r>
      <w:r>
        <w:rPr>
          <w:rFonts w:hint="eastAsia" w:ascii="仿宋_GB2312" w:hAnsi="宋体" w:eastAsia="仿宋_GB2312" w:cs="仿宋_GB2312"/>
          <w:sz w:val="28"/>
          <w:szCs w:val="28"/>
        </w:rPr>
        <w:t>决定书</w:t>
      </w:r>
      <w:r>
        <w:rPr>
          <w:rFonts w:ascii="仿宋_GB2312" w:eastAsia="仿宋_GB2312" w:cs="仿宋_GB2312"/>
          <w:sz w:val="28"/>
          <w:szCs w:val="28"/>
        </w:rPr>
        <w:t xml:space="preserve"> </w:t>
      </w:r>
    </w:p>
    <w:p>
      <w:pPr>
        <w:spacing w:line="500" w:lineRule="exact"/>
        <w:jc w:val="left"/>
        <w:rPr>
          <w:rFonts w:ascii="仿宋_GB2312" w:eastAsia="仿宋_GB2312" w:cs="仿宋_GB2312"/>
          <w:sz w:val="28"/>
          <w:szCs w:val="28"/>
        </w:rPr>
      </w:pPr>
      <w:r>
        <w:rPr>
          <w:rFonts w:ascii="仿宋_GB2312" w:eastAsia="仿宋_GB2312" w:cs="仿宋_GB2312"/>
          <w:sz w:val="28"/>
          <w:szCs w:val="28"/>
        </w:rPr>
        <w:t>2</w:t>
      </w:r>
      <w:r>
        <w:rPr>
          <w:rFonts w:hint="eastAsia" w:ascii="仿宋_GB2312" w:eastAsia="仿宋_GB2312" w:cs="仿宋_GB2312"/>
          <w:sz w:val="28"/>
          <w:szCs w:val="28"/>
          <w:lang w:val="en-US" w:eastAsia="zh-CN"/>
        </w:rPr>
        <w:t>9</w:t>
      </w:r>
      <w:r>
        <w:rPr>
          <w:rFonts w:ascii="仿宋_GB2312" w:eastAsia="仿宋_GB2312" w:cs="仿宋_GB2312"/>
          <w:sz w:val="28"/>
          <w:szCs w:val="28"/>
        </w:rPr>
        <w:t>.</w:t>
      </w:r>
      <w:r>
        <w:rPr>
          <w:rFonts w:hint="eastAsia" w:ascii="仿宋_GB2312" w:eastAsia="仿宋_GB2312" w:cs="仿宋_GB2312"/>
          <w:sz w:val="28"/>
          <w:szCs w:val="28"/>
        </w:rPr>
        <w:t>移送涉嫌环境违法适用行政拘留处罚案件审批表</w:t>
      </w:r>
      <w:r>
        <w:rPr>
          <w:rFonts w:ascii="仿宋_GB2312" w:eastAsia="仿宋_GB2312" w:cs="仿宋_GB2312"/>
          <w:sz w:val="28"/>
          <w:szCs w:val="28"/>
        </w:rPr>
        <w:t xml:space="preserve"> </w:t>
      </w:r>
    </w:p>
    <w:p>
      <w:pPr>
        <w:spacing w:line="500" w:lineRule="exact"/>
        <w:jc w:val="left"/>
        <w:outlineLvl w:val="0"/>
        <w:rPr>
          <w:rFonts w:eastAsia="仿宋_GB2312" w:cs="Times New Roman"/>
          <w:sz w:val="28"/>
          <w:szCs w:val="28"/>
        </w:rPr>
      </w:pPr>
      <w:r>
        <w:rPr>
          <w:rFonts w:hint="eastAsia" w:ascii="仿宋_GB2312" w:eastAsia="仿宋_GB2312" w:cs="仿宋_GB2312"/>
          <w:sz w:val="28"/>
          <w:szCs w:val="28"/>
          <w:lang w:val="en-US" w:eastAsia="zh-CN"/>
        </w:rPr>
        <w:t>30</w:t>
      </w:r>
      <w:r>
        <w:rPr>
          <w:rFonts w:ascii="仿宋_GB2312" w:eastAsia="仿宋_GB2312" w:cs="仿宋_GB2312"/>
          <w:sz w:val="28"/>
          <w:szCs w:val="28"/>
        </w:rPr>
        <w:t>.</w:t>
      </w:r>
      <w:r>
        <w:rPr>
          <w:rFonts w:hint="eastAsia" w:ascii="仿宋_GB2312" w:eastAsia="仿宋_GB2312" w:cs="仿宋_GB2312"/>
          <w:sz w:val="28"/>
          <w:szCs w:val="28"/>
        </w:rPr>
        <w:t>涉嫌环境违法适用行政拘留处罚案件移送书</w:t>
      </w:r>
      <w:r>
        <w:rPr>
          <w:rFonts w:ascii="仿宋_GB2312" w:eastAsia="仿宋_GB2312" w:cs="仿宋_GB2312"/>
          <w:sz w:val="28"/>
          <w:szCs w:val="28"/>
        </w:rPr>
        <w:t xml:space="preserve"> </w:t>
      </w:r>
    </w:p>
    <w:p>
      <w:pPr>
        <w:spacing w:line="500" w:lineRule="exact"/>
        <w:jc w:val="left"/>
        <w:outlineLvl w:val="0"/>
        <w:rPr>
          <w:rFonts w:ascii="仿宋_GB2312" w:eastAsia="仿宋_GB2312" w:cs="仿宋_GB2312"/>
          <w:sz w:val="28"/>
          <w:szCs w:val="28"/>
        </w:rPr>
      </w:pPr>
      <w:r>
        <w:rPr>
          <w:rFonts w:hint="eastAsia" w:ascii="仿宋_GB2312" w:eastAsia="仿宋_GB2312" w:cs="仿宋_GB2312"/>
          <w:sz w:val="28"/>
          <w:szCs w:val="28"/>
          <w:lang w:val="en-US" w:eastAsia="zh-CN"/>
        </w:rPr>
        <w:t>31</w:t>
      </w:r>
      <w:r>
        <w:rPr>
          <w:rFonts w:ascii="仿宋_GB2312" w:eastAsia="仿宋_GB2312" w:cs="仿宋_GB2312"/>
          <w:sz w:val="28"/>
          <w:szCs w:val="28"/>
        </w:rPr>
        <w:t>.</w:t>
      </w:r>
      <w:r>
        <w:rPr>
          <w:rFonts w:hint="eastAsia" w:ascii="仿宋_GB2312" w:eastAsia="仿宋_GB2312" w:cs="仿宋_GB2312"/>
          <w:sz w:val="28"/>
          <w:szCs w:val="28"/>
        </w:rPr>
        <w:t>涉嫌环境违法适用行政拘留处罚案件移送材料清单</w:t>
      </w:r>
      <w:r>
        <w:rPr>
          <w:rFonts w:ascii="仿宋_GB2312" w:eastAsia="仿宋_GB2312" w:cs="仿宋_GB2312"/>
          <w:sz w:val="28"/>
          <w:szCs w:val="28"/>
        </w:rPr>
        <w:t xml:space="preserve"> </w:t>
      </w:r>
    </w:p>
    <w:p>
      <w:pPr>
        <w:spacing w:line="500" w:lineRule="exact"/>
        <w:jc w:val="left"/>
        <w:rPr>
          <w:rFonts w:ascii="仿宋_GB2312" w:hAnsi="宋体" w:eastAsia="仿宋_GB2312" w:cs="Times New Roman"/>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lang w:val="en-US" w:eastAsia="zh-CN"/>
        </w:rPr>
        <w:t>2</w:t>
      </w:r>
      <w:r>
        <w:rPr>
          <w:rFonts w:ascii="仿宋_GB2312" w:eastAsia="仿宋_GB2312" w:cs="仿宋_GB2312"/>
          <w:sz w:val="28"/>
          <w:szCs w:val="28"/>
        </w:rPr>
        <w:t>.</w:t>
      </w:r>
      <w:r>
        <w:rPr>
          <w:rFonts w:hint="eastAsia" w:ascii="仿宋_GB2312" w:hAnsi="宋体" w:eastAsia="仿宋_GB2312" w:cs="仿宋_GB2312"/>
          <w:sz w:val="28"/>
          <w:szCs w:val="28"/>
        </w:rPr>
        <w:t>责令停产整治决定书</w:t>
      </w:r>
      <w:r>
        <w:rPr>
          <w:rFonts w:ascii="仿宋_GB2312" w:eastAsia="仿宋_GB2312" w:cs="仿宋_GB2312"/>
          <w:sz w:val="28"/>
          <w:szCs w:val="28"/>
        </w:rPr>
        <w:t xml:space="preserve"> </w:t>
      </w:r>
    </w:p>
    <w:p>
      <w:pPr>
        <w:snapToGrid w:val="0"/>
        <w:spacing w:line="500" w:lineRule="exact"/>
        <w:jc w:val="left"/>
        <w:rPr>
          <w:rFonts w:ascii="仿宋_GB2312" w:hAnsi="宋体" w:eastAsia="仿宋_GB2312" w:cs="Times New Roman"/>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lang w:val="en-US" w:eastAsia="zh-CN"/>
        </w:rPr>
        <w:t>3</w:t>
      </w:r>
      <w:r>
        <w:rPr>
          <w:rFonts w:ascii="仿宋_GB2312" w:eastAsia="仿宋_GB2312" w:cs="仿宋_GB2312"/>
          <w:sz w:val="28"/>
          <w:szCs w:val="28"/>
        </w:rPr>
        <w:t>.</w:t>
      </w:r>
      <w:r>
        <w:rPr>
          <w:rFonts w:hint="eastAsia" w:ascii="仿宋_GB2312" w:hAnsi="宋体" w:eastAsia="仿宋_GB2312" w:cs="仿宋_GB2312"/>
          <w:sz w:val="28"/>
          <w:szCs w:val="28"/>
        </w:rPr>
        <w:t>责令限制生产决定书</w:t>
      </w:r>
      <w:r>
        <w:rPr>
          <w:rFonts w:ascii="仿宋_GB2312" w:eastAsia="仿宋_GB2312" w:cs="仿宋_GB2312"/>
          <w:sz w:val="28"/>
          <w:szCs w:val="28"/>
        </w:rPr>
        <w:t xml:space="preserve"> </w:t>
      </w:r>
    </w:p>
    <w:p>
      <w:pPr>
        <w:pStyle w:val="12"/>
        <w:adjustRightInd w:val="0"/>
        <w:snapToGrid w:val="0"/>
        <w:spacing w:line="500" w:lineRule="exact"/>
        <w:jc w:val="left"/>
        <w:rPr>
          <w:rFonts w:ascii="仿宋_GB2312" w:hAnsi="宋体" w:eastAsia="仿宋_GB2312" w:cs="Times New Roman"/>
          <w:sz w:val="28"/>
          <w:szCs w:val="28"/>
        </w:rPr>
      </w:pPr>
      <w:r>
        <w:rPr>
          <w:rFonts w:ascii="仿宋_GB2312" w:hAnsi="黑体" w:eastAsia="仿宋_GB2312" w:cs="仿宋_GB2312"/>
          <w:sz w:val="28"/>
          <w:szCs w:val="28"/>
        </w:rPr>
        <w:t>3</w:t>
      </w:r>
      <w:r>
        <w:rPr>
          <w:rFonts w:hint="eastAsia" w:ascii="仿宋_GB2312" w:hAnsi="黑体" w:eastAsia="仿宋_GB2312" w:cs="仿宋_GB2312"/>
          <w:sz w:val="28"/>
          <w:szCs w:val="28"/>
          <w:lang w:val="en-US" w:eastAsia="zh-CN"/>
        </w:rPr>
        <w:t>4</w:t>
      </w:r>
      <w:r>
        <w:rPr>
          <w:rFonts w:ascii="仿宋_GB2312" w:eastAsia="仿宋_GB2312" w:cs="仿宋_GB2312"/>
          <w:sz w:val="28"/>
          <w:szCs w:val="28"/>
        </w:rPr>
        <w:t>.</w:t>
      </w:r>
      <w:r>
        <w:rPr>
          <w:rFonts w:hint="eastAsia" w:ascii="仿宋_GB2312" w:hAnsi="宋体" w:eastAsia="仿宋_GB2312" w:cs="仿宋_GB2312"/>
          <w:sz w:val="28"/>
          <w:szCs w:val="28"/>
        </w:rPr>
        <w:t>督促履行义务催告书</w:t>
      </w:r>
      <w:r>
        <w:rPr>
          <w:rFonts w:ascii="仿宋_GB2312" w:eastAsia="仿宋_GB2312" w:cs="仿宋_GB2312"/>
          <w:sz w:val="28"/>
          <w:szCs w:val="28"/>
        </w:rPr>
        <w:t xml:space="preserve"> </w:t>
      </w:r>
    </w:p>
    <w:p>
      <w:pPr>
        <w:spacing w:line="500" w:lineRule="exact"/>
        <w:jc w:val="left"/>
        <w:rPr>
          <w:rFonts w:ascii="仿宋_GB2312" w:hAnsi="宋体-18030" w:eastAsia="仿宋_GB2312" w:cs="Times New Roman"/>
          <w:sz w:val="28"/>
          <w:szCs w:val="28"/>
        </w:rPr>
      </w:pPr>
      <w:r>
        <w:rPr>
          <w:rFonts w:ascii="仿宋_GB2312" w:hAnsi="黑体" w:eastAsia="仿宋_GB2312" w:cs="仿宋_GB2312"/>
          <w:sz w:val="28"/>
          <w:szCs w:val="28"/>
        </w:rPr>
        <w:t>3</w:t>
      </w:r>
      <w:r>
        <w:rPr>
          <w:rFonts w:hint="eastAsia" w:ascii="仿宋_GB2312" w:hAnsi="黑体" w:eastAsia="仿宋_GB2312" w:cs="仿宋_GB2312"/>
          <w:sz w:val="28"/>
          <w:szCs w:val="28"/>
          <w:lang w:val="en-US" w:eastAsia="zh-CN"/>
        </w:rPr>
        <w:t>5</w:t>
      </w:r>
      <w:r>
        <w:rPr>
          <w:rFonts w:ascii="仿宋_GB2312" w:eastAsia="仿宋_GB2312" w:cs="仿宋_GB2312"/>
          <w:sz w:val="28"/>
          <w:szCs w:val="28"/>
        </w:rPr>
        <w:t>.</w:t>
      </w:r>
      <w:r>
        <w:rPr>
          <w:rFonts w:hint="eastAsia" w:ascii="仿宋_GB2312" w:hAnsi="宋体-18030" w:eastAsia="仿宋_GB2312" w:cs="仿宋_GB2312"/>
          <w:sz w:val="28"/>
          <w:szCs w:val="28"/>
        </w:rPr>
        <w:t>行政处罚强制执行申请书</w:t>
      </w:r>
      <w:r>
        <w:rPr>
          <w:rFonts w:ascii="仿宋_GB2312" w:eastAsia="仿宋_GB2312" w:cs="仿宋_GB2312"/>
          <w:sz w:val="28"/>
          <w:szCs w:val="28"/>
        </w:rPr>
        <w:t xml:space="preserve"> </w:t>
      </w:r>
    </w:p>
    <w:p>
      <w:pPr>
        <w:spacing w:line="500" w:lineRule="exact"/>
        <w:jc w:val="left"/>
        <w:rPr>
          <w:rFonts w:ascii="仿宋_GB2312" w:hAnsi="宋体-18030" w:eastAsia="仿宋_GB2312" w:cs="Times New Roman"/>
          <w:sz w:val="28"/>
          <w:szCs w:val="28"/>
        </w:rPr>
        <w:sectPr>
          <w:footerReference r:id="rId4" w:type="default"/>
          <w:pgSz w:w="11906" w:h="16838"/>
          <w:pgMar w:top="1928" w:right="1361" w:bottom="1928" w:left="1361" w:header="851" w:footer="992" w:gutter="0"/>
          <w:cols w:space="720" w:num="1"/>
          <w:docGrid w:type="lines" w:linePitch="312" w:charSpace="0"/>
        </w:sectPr>
      </w:pPr>
      <w:r>
        <w:rPr>
          <w:rFonts w:ascii="仿宋_GB2312" w:eastAsia="仿宋_GB2312" w:cs="仿宋_GB2312"/>
          <w:sz w:val="28"/>
          <w:szCs w:val="28"/>
        </w:rPr>
        <w:t xml:space="preserve"> </w:t>
      </w:r>
    </w:p>
    <w:p>
      <w:pPr>
        <w:snapToGrid w:val="0"/>
        <w:spacing w:line="560" w:lineRule="exact"/>
        <w:rPr>
          <w:rFonts w:ascii="黑体" w:hAnsi="仿宋" w:eastAsia="黑体" w:cs="黑体"/>
          <w:sz w:val="28"/>
          <w:szCs w:val="28"/>
        </w:rPr>
      </w:pPr>
      <w:r>
        <w:rPr>
          <w:rFonts w:hint="eastAsia" w:ascii="黑体" w:hAnsi="仿宋" w:eastAsia="黑体" w:cs="黑体"/>
          <w:sz w:val="28"/>
          <w:szCs w:val="28"/>
        </w:rPr>
        <w:t>附</w:t>
      </w:r>
      <w:r>
        <w:rPr>
          <w:rFonts w:ascii="黑体" w:hAnsi="仿宋" w:eastAsia="黑体" w:cs="黑体"/>
          <w:sz w:val="28"/>
          <w:szCs w:val="28"/>
        </w:rPr>
        <w:t>1</w:t>
      </w:r>
    </w:p>
    <w:p>
      <w:pPr>
        <w:snapToGrid w:val="0"/>
        <w:spacing w:line="460" w:lineRule="exact"/>
        <w:jc w:val="center"/>
        <w:rPr>
          <w:rFonts w:ascii="宋体" w:cs="Times New Roman"/>
          <w:sz w:val="32"/>
          <w:szCs w:val="32"/>
        </w:rPr>
      </w:pPr>
      <w:r>
        <w:rPr>
          <w:rFonts w:hint="eastAsia" w:ascii="宋体" w:hAnsi="宋体" w:cs="宋体"/>
          <w:sz w:val="32"/>
          <w:szCs w:val="32"/>
        </w:rPr>
        <w:t>常德市生态环境局</w:t>
      </w:r>
    </w:p>
    <w:p>
      <w:pPr>
        <w:snapToGrid w:val="0"/>
        <w:spacing w:line="460" w:lineRule="exact"/>
        <w:jc w:val="center"/>
        <w:rPr>
          <w:rFonts w:ascii="宋体" w:cs="Times New Roman"/>
          <w:sz w:val="32"/>
          <w:szCs w:val="32"/>
        </w:rPr>
      </w:pPr>
      <w:r>
        <w:rPr>
          <w:rFonts w:hint="eastAsia" w:ascii="宋体" w:hAnsi="宋体" w:cs="宋体"/>
          <w:sz w:val="32"/>
          <w:szCs w:val="32"/>
        </w:rPr>
        <w:t>立案审批表</w:t>
      </w:r>
    </w:p>
    <w:p>
      <w:pPr>
        <w:snapToGrid w:val="0"/>
        <w:spacing w:line="180" w:lineRule="exact"/>
        <w:jc w:val="center"/>
        <w:rPr>
          <w:rFonts w:ascii="宋体" w:cs="Times New Roman"/>
          <w:sz w:val="36"/>
          <w:szCs w:val="36"/>
        </w:rPr>
      </w:pPr>
    </w:p>
    <w:tbl>
      <w:tblPr>
        <w:tblStyle w:val="6"/>
        <w:tblW w:w="9147" w:type="dxa"/>
        <w:tblInd w:w="-10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047"/>
        <w:gridCol w:w="2230"/>
        <w:gridCol w:w="1783"/>
        <w:gridCol w:w="1783"/>
        <w:gridCol w:w="130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2047" w:type="dxa"/>
            <w:tcBorders>
              <w:top w:val="single" w:color="auto" w:sz="8" w:space="0"/>
            </w:tcBorders>
            <w:vAlign w:val="center"/>
          </w:tcPr>
          <w:p>
            <w:pPr>
              <w:jc w:val="center"/>
              <w:rPr>
                <w:rFonts w:ascii="宋体" w:cs="Times New Roman"/>
                <w:color w:val="000000" w:themeColor="text1"/>
                <w:spacing w:val="-4"/>
              </w:rPr>
            </w:pPr>
            <w:r>
              <w:rPr>
                <w:rFonts w:hint="eastAsia" w:ascii="宋体" w:hAnsi="宋体" w:cs="宋体"/>
                <w:color w:val="000000" w:themeColor="text1"/>
                <w:spacing w:val="-4"/>
              </w:rPr>
              <w:t>案件来源</w:t>
            </w:r>
          </w:p>
        </w:tc>
        <w:tc>
          <w:tcPr>
            <w:tcW w:w="4013" w:type="dxa"/>
            <w:gridSpan w:val="2"/>
            <w:tcBorders>
              <w:top w:val="single" w:color="auto" w:sz="8" w:space="0"/>
            </w:tcBorders>
            <w:vAlign w:val="center"/>
          </w:tcPr>
          <w:p>
            <w:pPr>
              <w:tabs>
                <w:tab w:val="left" w:pos="4320"/>
              </w:tabs>
              <w:jc w:val="center"/>
              <w:rPr>
                <w:rFonts w:ascii="宋体" w:cs="Times New Roman"/>
                <w:color w:val="000000" w:themeColor="text1"/>
              </w:rPr>
            </w:pPr>
          </w:p>
        </w:tc>
        <w:tc>
          <w:tcPr>
            <w:tcW w:w="1783" w:type="dxa"/>
            <w:tcBorders>
              <w:top w:val="single" w:color="auto" w:sz="8" w:space="0"/>
            </w:tcBorders>
            <w:vAlign w:val="center"/>
          </w:tcPr>
          <w:p>
            <w:pPr>
              <w:tabs>
                <w:tab w:val="left" w:pos="4320"/>
              </w:tabs>
              <w:jc w:val="center"/>
              <w:rPr>
                <w:rFonts w:ascii="宋体" w:cs="Times New Roman"/>
                <w:color w:val="000000" w:themeColor="text1"/>
              </w:rPr>
            </w:pPr>
            <w:r>
              <w:rPr>
                <w:rFonts w:hint="eastAsia" w:ascii="宋体" w:hAnsi="宋体" w:cs="宋体"/>
                <w:color w:val="000000" w:themeColor="text1"/>
                <w:spacing w:val="-4"/>
              </w:rPr>
              <w:t>立案号</w:t>
            </w:r>
          </w:p>
        </w:tc>
        <w:tc>
          <w:tcPr>
            <w:tcW w:w="1304" w:type="dxa"/>
            <w:tcBorders>
              <w:top w:val="single" w:color="auto" w:sz="8" w:space="0"/>
            </w:tcBorders>
            <w:vAlign w:val="center"/>
          </w:tcPr>
          <w:p>
            <w:pPr>
              <w:tabs>
                <w:tab w:val="left" w:pos="4320"/>
              </w:tabs>
              <w:jc w:val="center"/>
              <w:rPr>
                <w:rFonts w:ascii="宋体" w:cs="Times New Roman"/>
                <w:color w:val="000000" w:themeColor="text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2047" w:type="dxa"/>
            <w:vAlign w:val="center"/>
          </w:tcPr>
          <w:p>
            <w:pPr>
              <w:jc w:val="center"/>
              <w:rPr>
                <w:rFonts w:ascii="宋体" w:cs="Times New Roman"/>
                <w:color w:val="000000" w:themeColor="text1"/>
                <w:spacing w:val="-4"/>
              </w:rPr>
            </w:pPr>
            <w:r>
              <w:rPr>
                <w:rFonts w:hint="eastAsia" w:ascii="宋体" w:hAnsi="宋体" w:cs="宋体"/>
                <w:color w:val="000000" w:themeColor="text1"/>
              </w:rPr>
              <w:t>案　　由</w:t>
            </w:r>
          </w:p>
        </w:tc>
        <w:tc>
          <w:tcPr>
            <w:tcW w:w="7100" w:type="dxa"/>
            <w:gridSpan w:val="4"/>
            <w:vAlign w:val="center"/>
          </w:tcPr>
          <w:p>
            <w:pPr>
              <w:jc w:val="center"/>
              <w:rPr>
                <w:rFonts w:ascii="宋体" w:cs="Times New Roman"/>
                <w:color w:val="000000" w:themeColor="text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8" w:hRule="atLeast"/>
        </w:trPr>
        <w:tc>
          <w:tcPr>
            <w:tcW w:w="2047" w:type="dxa"/>
            <w:vMerge w:val="restart"/>
            <w:textDirection w:val="tbRlV"/>
            <w:vAlign w:val="center"/>
          </w:tcPr>
          <w:p>
            <w:pPr>
              <w:ind w:left="113" w:right="113"/>
              <w:jc w:val="center"/>
              <w:rPr>
                <w:rFonts w:ascii="宋体" w:cs="Times New Roman"/>
                <w:color w:val="000000" w:themeColor="text1"/>
              </w:rPr>
            </w:pPr>
            <w:r>
              <w:rPr>
                <w:rFonts w:hint="eastAsia" w:ascii="宋体" w:hAnsi="宋体" w:cs="宋体"/>
                <w:color w:val="000000" w:themeColor="text1"/>
              </w:rPr>
              <w:t>当　事　人</w:t>
            </w:r>
          </w:p>
        </w:tc>
        <w:tc>
          <w:tcPr>
            <w:tcW w:w="2230" w:type="dxa"/>
            <w:vAlign w:val="center"/>
          </w:tcPr>
          <w:p>
            <w:pPr>
              <w:jc w:val="center"/>
              <w:rPr>
                <w:rFonts w:ascii="宋体" w:cs="Times New Roman"/>
                <w:color w:val="000000" w:themeColor="text1"/>
              </w:rPr>
            </w:pPr>
            <w:r>
              <w:rPr>
                <w:rFonts w:hint="eastAsia" w:ascii="宋体" w:hAnsi="宋体" w:cs="宋体"/>
                <w:color w:val="000000" w:themeColor="text1"/>
              </w:rPr>
              <w:t>名称或姓名</w:t>
            </w:r>
          </w:p>
        </w:tc>
        <w:tc>
          <w:tcPr>
            <w:tcW w:w="4870" w:type="dxa"/>
            <w:gridSpan w:val="3"/>
            <w:vAlign w:val="center"/>
          </w:tcPr>
          <w:p>
            <w:pPr>
              <w:jc w:val="center"/>
              <w:rPr>
                <w:rFonts w:ascii="宋体" w:cs="Times New Roman"/>
                <w:color w:val="000000" w:themeColor="text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8" w:hRule="atLeast"/>
        </w:trPr>
        <w:tc>
          <w:tcPr>
            <w:tcW w:w="2047" w:type="dxa"/>
            <w:vMerge w:val="continue"/>
            <w:vAlign w:val="center"/>
          </w:tcPr>
          <w:p>
            <w:pPr>
              <w:jc w:val="center"/>
              <w:rPr>
                <w:rFonts w:ascii="宋体" w:cs="Times New Roman"/>
                <w:color w:val="000000" w:themeColor="text1"/>
              </w:rPr>
            </w:pPr>
          </w:p>
        </w:tc>
        <w:tc>
          <w:tcPr>
            <w:tcW w:w="2230" w:type="dxa"/>
            <w:vAlign w:val="center"/>
          </w:tcPr>
          <w:p>
            <w:pPr>
              <w:jc w:val="center"/>
              <w:rPr>
                <w:rFonts w:ascii="宋体" w:cs="Times New Roman"/>
                <w:color w:val="000000" w:themeColor="text1"/>
              </w:rPr>
            </w:pPr>
            <w:r>
              <w:rPr>
                <w:rFonts w:hint="eastAsia" w:ascii="宋体" w:hAnsi="宋体" w:cs="宋体"/>
                <w:color w:val="000000" w:themeColor="text1"/>
              </w:rPr>
              <w:t>地址（住址）</w:t>
            </w:r>
          </w:p>
        </w:tc>
        <w:tc>
          <w:tcPr>
            <w:tcW w:w="1783" w:type="dxa"/>
            <w:vAlign w:val="center"/>
          </w:tcPr>
          <w:p>
            <w:pPr>
              <w:jc w:val="center"/>
              <w:rPr>
                <w:rFonts w:ascii="宋体" w:cs="Times New Roman"/>
                <w:color w:val="000000" w:themeColor="text1"/>
              </w:rPr>
            </w:pPr>
          </w:p>
        </w:tc>
        <w:tc>
          <w:tcPr>
            <w:tcW w:w="1783" w:type="dxa"/>
            <w:vAlign w:val="center"/>
          </w:tcPr>
          <w:p>
            <w:pPr>
              <w:jc w:val="center"/>
              <w:rPr>
                <w:rFonts w:ascii="宋体" w:cs="Times New Roman"/>
                <w:color w:val="000000" w:themeColor="text1"/>
              </w:rPr>
            </w:pPr>
            <w:r>
              <w:rPr>
                <w:rFonts w:hint="eastAsia" w:ascii="宋体" w:hAnsi="宋体" w:cs="宋体"/>
                <w:color w:val="000000" w:themeColor="text1"/>
              </w:rPr>
              <w:t>邮政编码</w:t>
            </w:r>
          </w:p>
        </w:tc>
        <w:tc>
          <w:tcPr>
            <w:tcW w:w="1304" w:type="dxa"/>
            <w:vAlign w:val="center"/>
          </w:tcPr>
          <w:p>
            <w:pPr>
              <w:jc w:val="center"/>
              <w:rPr>
                <w:rFonts w:ascii="宋体" w:cs="Times New Roman"/>
                <w:color w:val="000000" w:themeColor="text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2" w:hRule="atLeast"/>
        </w:trPr>
        <w:tc>
          <w:tcPr>
            <w:tcW w:w="2047" w:type="dxa"/>
            <w:vMerge w:val="continue"/>
            <w:vAlign w:val="center"/>
          </w:tcPr>
          <w:p>
            <w:pPr>
              <w:jc w:val="center"/>
              <w:rPr>
                <w:rFonts w:ascii="宋体" w:cs="Times New Roman"/>
                <w:color w:val="000000" w:themeColor="text1"/>
              </w:rPr>
            </w:pPr>
          </w:p>
        </w:tc>
        <w:tc>
          <w:tcPr>
            <w:tcW w:w="2230" w:type="dxa"/>
            <w:vAlign w:val="center"/>
          </w:tcPr>
          <w:p>
            <w:pPr>
              <w:jc w:val="center"/>
              <w:rPr>
                <w:rFonts w:ascii="宋体" w:cs="Times New Roman"/>
                <w:color w:val="000000" w:themeColor="text1"/>
              </w:rPr>
            </w:pPr>
            <w:r>
              <w:rPr>
                <w:rFonts w:hint="eastAsia" w:ascii="宋体" w:hAnsi="宋体" w:cs="宋体"/>
                <w:color w:val="000000" w:themeColor="text1"/>
              </w:rPr>
              <w:t>营业执照注册号</w:t>
            </w:r>
          </w:p>
          <w:p>
            <w:pPr>
              <w:jc w:val="center"/>
              <w:rPr>
                <w:rFonts w:ascii="宋体" w:cs="Times New Roman"/>
                <w:color w:val="000000" w:themeColor="text1"/>
              </w:rPr>
            </w:pPr>
            <w:r>
              <w:rPr>
                <w:rFonts w:hint="eastAsia" w:ascii="宋体" w:hAnsi="宋体" w:cs="宋体"/>
                <w:color w:val="000000" w:themeColor="text1"/>
              </w:rPr>
              <w:t>（公民身份号码）</w:t>
            </w:r>
          </w:p>
        </w:tc>
        <w:tc>
          <w:tcPr>
            <w:tcW w:w="1783" w:type="dxa"/>
            <w:vAlign w:val="center"/>
          </w:tcPr>
          <w:p>
            <w:pPr>
              <w:jc w:val="center"/>
              <w:rPr>
                <w:rFonts w:ascii="宋体" w:cs="Times New Roman"/>
                <w:color w:val="000000" w:themeColor="text1"/>
              </w:rPr>
            </w:pPr>
          </w:p>
        </w:tc>
        <w:tc>
          <w:tcPr>
            <w:tcW w:w="1783" w:type="dxa"/>
            <w:vAlign w:val="center"/>
          </w:tcPr>
          <w:p>
            <w:pPr>
              <w:jc w:val="center"/>
              <w:rPr>
                <w:rFonts w:ascii="宋体" w:cs="Times New Roman"/>
                <w:color w:val="000000" w:themeColor="text1"/>
              </w:rPr>
            </w:pPr>
            <w:r>
              <w:rPr>
                <w:rFonts w:hint="eastAsia" w:ascii="宋体" w:hAnsi="宋体" w:cs="宋体"/>
                <w:color w:val="000000" w:themeColor="text1"/>
              </w:rPr>
              <w:t>组织机构代码</w:t>
            </w:r>
          </w:p>
        </w:tc>
        <w:tc>
          <w:tcPr>
            <w:tcW w:w="1304" w:type="dxa"/>
            <w:vAlign w:val="center"/>
          </w:tcPr>
          <w:p>
            <w:pPr>
              <w:jc w:val="center"/>
              <w:rPr>
                <w:rFonts w:ascii="宋体" w:cs="Times New Roman"/>
                <w:color w:val="000000" w:themeColor="text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2" w:hRule="atLeast"/>
        </w:trPr>
        <w:tc>
          <w:tcPr>
            <w:tcW w:w="2047" w:type="dxa"/>
            <w:vMerge w:val="continue"/>
            <w:vAlign w:val="center"/>
          </w:tcPr>
          <w:p>
            <w:pPr>
              <w:jc w:val="center"/>
              <w:rPr>
                <w:rFonts w:ascii="宋体" w:cs="Times New Roman"/>
                <w:color w:val="000000" w:themeColor="text1"/>
              </w:rPr>
            </w:pPr>
          </w:p>
        </w:tc>
        <w:tc>
          <w:tcPr>
            <w:tcW w:w="2230" w:type="dxa"/>
            <w:vAlign w:val="center"/>
          </w:tcPr>
          <w:p>
            <w:pPr>
              <w:jc w:val="center"/>
              <w:rPr>
                <w:rFonts w:ascii="宋体" w:cs="Times New Roman"/>
                <w:color w:val="000000" w:themeColor="text1"/>
              </w:rPr>
            </w:pPr>
            <w:r>
              <w:rPr>
                <w:rFonts w:hint="eastAsia" w:ascii="宋体" w:hAnsi="宋体" w:cs="宋体"/>
                <w:color w:val="000000" w:themeColor="text1"/>
              </w:rPr>
              <w:t>社会信用代码</w:t>
            </w:r>
          </w:p>
        </w:tc>
        <w:tc>
          <w:tcPr>
            <w:tcW w:w="4870" w:type="dxa"/>
            <w:gridSpan w:val="3"/>
            <w:vAlign w:val="center"/>
          </w:tcPr>
          <w:p>
            <w:pPr>
              <w:jc w:val="center"/>
              <w:rPr>
                <w:rFonts w:ascii="宋体" w:cs="Times New Roman"/>
                <w:color w:val="000000" w:themeColor="text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2" w:hRule="atLeast"/>
        </w:trPr>
        <w:tc>
          <w:tcPr>
            <w:tcW w:w="2047" w:type="dxa"/>
            <w:vMerge w:val="continue"/>
            <w:vAlign w:val="center"/>
          </w:tcPr>
          <w:p>
            <w:pPr>
              <w:jc w:val="center"/>
              <w:rPr>
                <w:rFonts w:ascii="宋体" w:cs="Times New Roman"/>
                <w:color w:val="000000" w:themeColor="text1"/>
              </w:rPr>
            </w:pPr>
          </w:p>
        </w:tc>
        <w:tc>
          <w:tcPr>
            <w:tcW w:w="2230" w:type="dxa"/>
            <w:vAlign w:val="center"/>
          </w:tcPr>
          <w:p>
            <w:pPr>
              <w:jc w:val="center"/>
              <w:rPr>
                <w:rFonts w:ascii="宋体" w:cs="Times New Roman"/>
                <w:color w:val="000000" w:themeColor="text1"/>
              </w:rPr>
            </w:pPr>
            <w:r>
              <w:rPr>
                <w:rFonts w:hint="eastAsia" w:ascii="宋体" w:hAnsi="宋体" w:cs="宋体"/>
                <w:color w:val="000000" w:themeColor="text1"/>
              </w:rPr>
              <w:t>法定代表人</w:t>
            </w:r>
          </w:p>
          <w:p>
            <w:pPr>
              <w:jc w:val="center"/>
              <w:rPr>
                <w:rFonts w:ascii="宋体" w:cs="Times New Roman"/>
                <w:color w:val="000000" w:themeColor="text1"/>
              </w:rPr>
            </w:pPr>
            <w:r>
              <w:rPr>
                <w:rFonts w:hint="eastAsia" w:ascii="宋体" w:hAnsi="宋体" w:cs="宋体"/>
                <w:color w:val="000000" w:themeColor="text1"/>
              </w:rPr>
              <w:t>（负责人）</w:t>
            </w:r>
          </w:p>
        </w:tc>
        <w:tc>
          <w:tcPr>
            <w:tcW w:w="1783" w:type="dxa"/>
            <w:vAlign w:val="center"/>
          </w:tcPr>
          <w:p>
            <w:pPr>
              <w:jc w:val="center"/>
              <w:rPr>
                <w:rFonts w:ascii="宋体" w:cs="Times New Roman"/>
                <w:color w:val="000000" w:themeColor="text1"/>
              </w:rPr>
            </w:pPr>
          </w:p>
        </w:tc>
        <w:tc>
          <w:tcPr>
            <w:tcW w:w="1783" w:type="dxa"/>
            <w:vAlign w:val="center"/>
          </w:tcPr>
          <w:p>
            <w:pPr>
              <w:jc w:val="center"/>
              <w:rPr>
                <w:rFonts w:ascii="宋体" w:cs="Times New Roman"/>
                <w:color w:val="000000" w:themeColor="text1"/>
              </w:rPr>
            </w:pPr>
            <w:r>
              <w:rPr>
                <w:rFonts w:hint="eastAsia" w:ascii="宋体" w:hAnsi="宋体" w:cs="宋体"/>
                <w:color w:val="000000" w:themeColor="text1"/>
              </w:rPr>
              <w:t>职</w:t>
            </w:r>
            <w:r>
              <w:rPr>
                <w:rFonts w:ascii="宋体" w:hAnsi="宋体" w:cs="宋体"/>
                <w:color w:val="000000" w:themeColor="text1"/>
              </w:rPr>
              <w:t xml:space="preserve"> </w:t>
            </w:r>
            <w:r>
              <w:rPr>
                <w:rFonts w:hint="eastAsia" w:ascii="宋体" w:hAnsi="宋体" w:cs="宋体"/>
                <w:color w:val="000000" w:themeColor="text1"/>
              </w:rPr>
              <w:t>务</w:t>
            </w:r>
          </w:p>
        </w:tc>
        <w:tc>
          <w:tcPr>
            <w:tcW w:w="1304" w:type="dxa"/>
            <w:vAlign w:val="center"/>
          </w:tcPr>
          <w:p>
            <w:pPr>
              <w:jc w:val="center"/>
              <w:rPr>
                <w:rFonts w:ascii="宋体" w:cs="Times New Roman"/>
                <w:color w:val="000000" w:themeColor="text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583" w:hRule="exact"/>
        </w:trPr>
        <w:tc>
          <w:tcPr>
            <w:tcW w:w="2047" w:type="dxa"/>
            <w:vAlign w:val="center"/>
          </w:tcPr>
          <w:p>
            <w:pPr>
              <w:jc w:val="center"/>
              <w:rPr>
                <w:rFonts w:ascii="宋体" w:cs="Times New Roman"/>
                <w:color w:val="000000" w:themeColor="text1"/>
              </w:rPr>
            </w:pPr>
            <w:r>
              <w:rPr>
                <w:rFonts w:hint="eastAsia" w:ascii="宋体" w:hAnsi="宋体" w:cs="宋体"/>
                <w:color w:val="000000" w:themeColor="text1"/>
              </w:rPr>
              <w:t>案情简介及</w:t>
            </w:r>
          </w:p>
          <w:p>
            <w:pPr>
              <w:jc w:val="center"/>
              <w:rPr>
                <w:rFonts w:ascii="宋体" w:cs="Times New Roman"/>
                <w:color w:val="000000" w:themeColor="text1"/>
              </w:rPr>
            </w:pPr>
            <w:r>
              <w:rPr>
                <w:rFonts w:hint="eastAsia" w:ascii="宋体" w:hAnsi="宋体" w:cs="宋体"/>
                <w:color w:val="000000" w:themeColor="text1"/>
              </w:rPr>
              <w:t>立案理由</w:t>
            </w:r>
          </w:p>
        </w:tc>
        <w:tc>
          <w:tcPr>
            <w:tcW w:w="7100" w:type="dxa"/>
            <w:gridSpan w:val="4"/>
            <w:vAlign w:val="bottom"/>
          </w:tcPr>
          <w:p>
            <w:pPr>
              <w:ind w:firstLine="2940" w:firstLineChars="1400"/>
              <w:rPr>
                <w:rFonts w:ascii="宋体" w:cs="Times New Roman"/>
                <w:color w:val="000000" w:themeColor="text1"/>
              </w:rPr>
            </w:pPr>
            <w:r>
              <w:rPr>
                <w:rFonts w:hint="eastAsia" w:ascii="宋体" w:hAnsi="宋体" w:cs="宋体"/>
                <w:color w:val="000000" w:themeColor="text1"/>
              </w:rPr>
              <w:t>承办人：</w:t>
            </w:r>
            <w:r>
              <w:rPr>
                <w:rFonts w:ascii="宋体" w:hAnsi="宋体" w:cs="宋体"/>
                <w:color w:val="000000" w:themeColor="text1"/>
              </w:rPr>
              <w:t xml:space="preserve">   </w:t>
            </w:r>
          </w:p>
          <w:p>
            <w:pPr>
              <w:ind w:firstLine="4410" w:firstLineChars="2100"/>
              <w:rPr>
                <w:rFonts w:ascii="宋体" w:cs="Times New Roman"/>
                <w:color w:val="000000" w:themeColor="text1"/>
              </w:rPr>
            </w:pPr>
            <w:r>
              <w:rPr>
                <w:rFonts w:ascii="宋体" w:hAnsi="宋体" w:cs="宋体"/>
                <w:color w:val="000000" w:themeColor="text1"/>
              </w:rPr>
              <w:t xml:space="preserve"> </w:t>
            </w:r>
            <w:r>
              <w:rPr>
                <w:rFonts w:hint="eastAsia" w:ascii="宋体" w:hAnsi="宋体" w:cs="宋体"/>
                <w:color w:val="000000" w:themeColor="text1"/>
              </w:rPr>
              <w:t>年</w:t>
            </w:r>
            <w:r>
              <w:rPr>
                <w:rFonts w:ascii="宋体" w:hAnsi="宋体" w:cs="宋体"/>
                <w:color w:val="000000" w:themeColor="text1"/>
              </w:rPr>
              <w:t xml:space="preserve">   </w:t>
            </w:r>
            <w:r>
              <w:rPr>
                <w:rFonts w:hint="eastAsia" w:ascii="宋体" w:hAnsi="宋体" w:cs="宋体"/>
                <w:color w:val="000000" w:themeColor="text1"/>
              </w:rPr>
              <w:t>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690" w:hRule="exact"/>
        </w:trPr>
        <w:tc>
          <w:tcPr>
            <w:tcW w:w="2047" w:type="dxa"/>
            <w:vAlign w:val="center"/>
          </w:tcPr>
          <w:p>
            <w:pPr>
              <w:jc w:val="center"/>
              <w:rPr>
                <w:rFonts w:ascii="宋体" w:cs="Times New Roman"/>
                <w:color w:val="000000" w:themeColor="text1"/>
              </w:rPr>
            </w:pPr>
            <w:r>
              <w:rPr>
                <w:rFonts w:hint="eastAsia" w:ascii="宋体" w:hAnsi="宋体" w:cs="宋体"/>
                <w:color w:val="000000" w:themeColor="text1"/>
              </w:rPr>
              <w:t>承办机构负责人</w:t>
            </w:r>
          </w:p>
          <w:p>
            <w:pPr>
              <w:jc w:val="center"/>
              <w:rPr>
                <w:rFonts w:ascii="宋体" w:cs="Times New Roman"/>
                <w:color w:val="000000" w:themeColor="text1"/>
              </w:rPr>
            </w:pPr>
            <w:r>
              <w:rPr>
                <w:rFonts w:hint="eastAsia" w:ascii="宋体" w:hAnsi="宋体" w:cs="宋体"/>
                <w:color w:val="000000" w:themeColor="text1"/>
              </w:rPr>
              <w:t>意见</w:t>
            </w:r>
          </w:p>
        </w:tc>
        <w:tc>
          <w:tcPr>
            <w:tcW w:w="7100" w:type="dxa"/>
            <w:gridSpan w:val="4"/>
            <w:vAlign w:val="bottom"/>
          </w:tcPr>
          <w:p>
            <w:pPr>
              <w:ind w:firstLine="2940" w:firstLineChars="1400"/>
              <w:rPr>
                <w:rFonts w:ascii="宋体" w:cs="Times New Roman"/>
                <w:color w:val="000000" w:themeColor="text1"/>
              </w:rPr>
            </w:pPr>
            <w:r>
              <w:rPr>
                <w:rFonts w:hint="eastAsia" w:ascii="宋体" w:hAnsi="宋体" w:cs="宋体"/>
                <w:color w:val="000000" w:themeColor="text1"/>
              </w:rPr>
              <w:t>签　名：</w:t>
            </w:r>
            <w:r>
              <w:rPr>
                <w:rFonts w:ascii="宋体" w:hAnsi="宋体" w:cs="宋体"/>
                <w:color w:val="000000" w:themeColor="text1"/>
              </w:rPr>
              <w:t xml:space="preserve">  </w:t>
            </w:r>
          </w:p>
          <w:p>
            <w:pPr>
              <w:rPr>
                <w:rFonts w:ascii="宋体" w:cs="Times New Roman"/>
                <w:color w:val="000000" w:themeColor="text1"/>
              </w:rPr>
            </w:pPr>
            <w:r>
              <w:rPr>
                <w:rFonts w:ascii="宋体" w:hAnsi="宋体" w:cs="宋体"/>
                <w:color w:val="000000" w:themeColor="text1"/>
              </w:rPr>
              <w:t xml:space="preserve">                                          </w:t>
            </w:r>
            <w:r>
              <w:rPr>
                <w:rFonts w:hint="eastAsia" w:ascii="宋体" w:hAnsi="宋体" w:cs="宋体"/>
                <w:color w:val="000000" w:themeColor="text1"/>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700" w:hRule="exact"/>
        </w:trPr>
        <w:tc>
          <w:tcPr>
            <w:tcW w:w="2047" w:type="dxa"/>
            <w:vAlign w:val="center"/>
          </w:tcPr>
          <w:p>
            <w:pPr>
              <w:jc w:val="center"/>
              <w:rPr>
                <w:rFonts w:ascii="宋体" w:cs="Times New Roman"/>
                <w:color w:val="000000" w:themeColor="text1"/>
              </w:rPr>
            </w:pPr>
            <w:r>
              <w:rPr>
                <w:rFonts w:hint="eastAsia" w:ascii="宋体" w:hAnsi="宋体" w:cs="宋体"/>
                <w:color w:val="000000" w:themeColor="text1"/>
              </w:rPr>
              <w:t>常德市生态环境局</w:t>
            </w:r>
            <w:r>
              <w:rPr>
                <w:rFonts w:hint="eastAsia" w:ascii="宋体" w:hAnsi="宋体" w:cs="宋体"/>
                <w:color w:val="000000" w:themeColor="text1"/>
                <w:lang w:eastAsia="zh-CN"/>
              </w:rPr>
              <w:t>分管</w:t>
            </w:r>
            <w:r>
              <w:rPr>
                <w:rFonts w:hint="eastAsia" w:ascii="宋体" w:hAnsi="宋体" w:cs="宋体"/>
                <w:color w:val="000000" w:themeColor="text1"/>
              </w:rPr>
              <w:t>负责人审批意见</w:t>
            </w:r>
          </w:p>
        </w:tc>
        <w:tc>
          <w:tcPr>
            <w:tcW w:w="7100" w:type="dxa"/>
            <w:gridSpan w:val="4"/>
            <w:vAlign w:val="bottom"/>
          </w:tcPr>
          <w:p>
            <w:pPr>
              <w:ind w:firstLine="2940" w:firstLineChars="1400"/>
              <w:rPr>
                <w:rFonts w:ascii="宋体" w:cs="Times New Roman"/>
                <w:color w:val="000000" w:themeColor="text1"/>
              </w:rPr>
            </w:pPr>
            <w:r>
              <w:rPr>
                <w:rFonts w:hint="eastAsia" w:ascii="宋体" w:hAnsi="宋体" w:cs="宋体"/>
                <w:color w:val="000000" w:themeColor="text1"/>
              </w:rPr>
              <w:t>签　名：</w:t>
            </w:r>
            <w:r>
              <w:rPr>
                <w:rFonts w:ascii="宋体" w:hAnsi="宋体" w:cs="宋体"/>
                <w:color w:val="000000" w:themeColor="text1"/>
              </w:rPr>
              <w:t xml:space="preserve">   </w:t>
            </w:r>
          </w:p>
          <w:p>
            <w:pPr>
              <w:rPr>
                <w:rFonts w:ascii="宋体" w:cs="Times New Roman"/>
                <w:color w:val="000000" w:themeColor="text1"/>
              </w:rPr>
            </w:pPr>
            <w:r>
              <w:rPr>
                <w:rFonts w:ascii="宋体" w:hAnsi="宋体" w:cs="宋体"/>
                <w:color w:val="000000" w:themeColor="text1"/>
              </w:rPr>
              <w:t xml:space="preserve">                              </w:t>
            </w:r>
            <w:r>
              <w:rPr>
                <w:rFonts w:hint="eastAsia" w:ascii="宋体" w:hAnsi="宋体" w:cs="宋体"/>
                <w:color w:val="000000" w:themeColor="text1"/>
              </w:rPr>
              <w:t>　　</w:t>
            </w:r>
            <w:r>
              <w:rPr>
                <w:rFonts w:ascii="宋体" w:hAnsi="宋体" w:cs="宋体"/>
                <w:color w:val="000000" w:themeColor="text1"/>
              </w:rPr>
              <w:t xml:space="preserve"> </w:t>
            </w:r>
            <w:r>
              <w:rPr>
                <w:rFonts w:hint="eastAsia" w:ascii="宋体" w:hAnsi="宋体" w:cs="宋体"/>
                <w:color w:val="000000" w:themeColor="text1"/>
              </w:rPr>
              <w:t>　</w:t>
            </w:r>
            <w:r>
              <w:rPr>
                <w:rFonts w:ascii="宋体" w:hAnsi="宋体" w:cs="宋体"/>
                <w:color w:val="000000" w:themeColor="text1"/>
              </w:rPr>
              <w:t xml:space="preserve">   </w:t>
            </w:r>
            <w:r>
              <w:rPr>
                <w:rFonts w:hint="eastAsia" w:ascii="宋体" w:hAnsi="宋体" w:cs="宋体"/>
                <w:color w:val="000000" w:themeColor="text1"/>
              </w:rPr>
              <w:t>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90" w:hRule="atLeast"/>
        </w:trPr>
        <w:tc>
          <w:tcPr>
            <w:tcW w:w="2047" w:type="dxa"/>
            <w:tcBorders>
              <w:bottom w:val="single" w:color="auto" w:sz="8" w:space="0"/>
            </w:tcBorders>
            <w:vAlign w:val="center"/>
          </w:tcPr>
          <w:p>
            <w:pPr>
              <w:jc w:val="center"/>
              <w:rPr>
                <w:rFonts w:ascii="宋体" w:cs="Times New Roman"/>
                <w:color w:val="000000" w:themeColor="text1"/>
              </w:rPr>
            </w:pPr>
            <w:r>
              <w:rPr>
                <w:rFonts w:hint="eastAsia" w:ascii="宋体" w:hAnsi="宋体" w:cs="宋体"/>
                <w:color w:val="000000" w:themeColor="text1"/>
              </w:rPr>
              <w:t>备　注</w:t>
            </w:r>
          </w:p>
        </w:tc>
        <w:tc>
          <w:tcPr>
            <w:tcW w:w="7100" w:type="dxa"/>
            <w:gridSpan w:val="4"/>
            <w:tcBorders>
              <w:bottom w:val="single" w:color="auto" w:sz="8" w:space="0"/>
            </w:tcBorders>
            <w:vAlign w:val="center"/>
          </w:tcPr>
          <w:p>
            <w:pPr>
              <w:jc w:val="center"/>
              <w:rPr>
                <w:rFonts w:ascii="宋体" w:cs="Times New Roman"/>
                <w:color w:val="000000" w:themeColor="text1"/>
              </w:rPr>
            </w:pPr>
          </w:p>
        </w:tc>
      </w:tr>
    </w:tbl>
    <w:p>
      <w:pPr>
        <w:adjustRightInd w:val="0"/>
        <w:snapToGrid w:val="0"/>
        <w:spacing w:line="408" w:lineRule="auto"/>
        <w:rPr>
          <w:rFonts w:ascii="仿宋" w:hAnsi="仿宋" w:eastAsia="仿宋"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一、适用范围</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（一）常德市生态环境局内部文书。</w:t>
      </w:r>
    </w:p>
    <w:p>
      <w:pPr>
        <w:pStyle w:val="3"/>
        <w:adjustRightInd w:val="0"/>
        <w:snapToGrid w:val="0"/>
        <w:spacing w:line="360" w:lineRule="auto"/>
        <w:ind w:firstLine="600" w:firstLineChars="200"/>
        <w:rPr>
          <w:rFonts w:ascii="仿宋_GB2312" w:hAnsi="宋体" w:eastAsia="仿宋_GB2312" w:cs="Times New Roman"/>
          <w:b/>
          <w:bCs/>
          <w:sz w:val="30"/>
          <w:szCs w:val="30"/>
        </w:rPr>
      </w:pPr>
      <w:r>
        <w:rPr>
          <w:rFonts w:hint="eastAsia" w:ascii="仿宋_GB2312" w:hAnsi="宋体" w:eastAsia="仿宋_GB2312" w:cs="仿宋_GB2312"/>
          <w:sz w:val="30"/>
          <w:szCs w:val="30"/>
        </w:rPr>
        <w:t>（二）适用于对环境违法案件的立案审批。</w:t>
      </w:r>
    </w:p>
    <w:p>
      <w:pPr>
        <w:pStyle w:val="12"/>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二、文书内容</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（一）有常德市生态环境局名称、文书名称和立案号。</w:t>
      </w:r>
    </w:p>
    <w:p>
      <w:pPr>
        <w:pStyle w:val="12"/>
        <w:adjustRightInd w:val="0"/>
        <w:snapToGrid w:val="0"/>
        <w:spacing w:line="360" w:lineRule="auto"/>
        <w:ind w:firstLine="592" w:firstLineChars="200"/>
        <w:rPr>
          <w:rFonts w:ascii="仿宋_GB2312" w:hAnsi="宋体" w:eastAsia="仿宋_GB2312" w:cs="Times New Roman"/>
          <w:sz w:val="30"/>
          <w:szCs w:val="30"/>
        </w:rPr>
      </w:pPr>
      <w:r>
        <w:rPr>
          <w:rFonts w:hint="eastAsia" w:ascii="仿宋_GB2312" w:hAnsi="宋体" w:eastAsia="仿宋_GB2312" w:cs="仿宋_GB2312"/>
          <w:spacing w:val="-2"/>
          <w:sz w:val="30"/>
          <w:szCs w:val="30"/>
        </w:rPr>
        <w:t>（二）有案件来源信息。如检查发现、投诉举报、来信来访、媒体</w:t>
      </w:r>
      <w:r>
        <w:rPr>
          <w:rFonts w:hint="eastAsia" w:ascii="仿宋_GB2312" w:hAnsi="宋体" w:eastAsia="仿宋_GB2312" w:cs="仿宋_GB2312"/>
          <w:sz w:val="30"/>
          <w:szCs w:val="30"/>
        </w:rPr>
        <w:t>披露、上级交办、有关部门移送等途径。</w:t>
      </w:r>
    </w:p>
    <w:p>
      <w:pPr>
        <w:pStyle w:val="12"/>
        <w:adjustRightInd w:val="0"/>
        <w:snapToGrid w:val="0"/>
        <w:spacing w:line="360" w:lineRule="auto"/>
        <w:ind w:firstLine="592" w:firstLineChars="200"/>
        <w:rPr>
          <w:rFonts w:ascii="仿宋_GB2312" w:hAnsi="宋体" w:eastAsia="仿宋_GB2312" w:cs="Times New Roman"/>
          <w:sz w:val="30"/>
          <w:szCs w:val="30"/>
        </w:rPr>
      </w:pPr>
      <w:r>
        <w:rPr>
          <w:rFonts w:hint="eastAsia" w:ascii="仿宋_GB2312" w:hAnsi="宋体" w:eastAsia="仿宋_GB2312" w:cs="仿宋_GB2312"/>
          <w:spacing w:val="-2"/>
          <w:sz w:val="30"/>
          <w:szCs w:val="30"/>
        </w:rPr>
        <w:t>（三）有案由信息。书写形式为：“涉嫌</w:t>
      </w:r>
      <w:r>
        <w:rPr>
          <w:rFonts w:ascii="仿宋_GB2312" w:hAnsi="宋体" w:eastAsia="仿宋_GB2312" w:cs="仿宋_GB2312"/>
          <w:spacing w:val="-2"/>
          <w:sz w:val="30"/>
          <w:szCs w:val="30"/>
        </w:rPr>
        <w:t>+</w:t>
      </w:r>
      <w:r>
        <w:rPr>
          <w:rFonts w:hint="eastAsia" w:ascii="仿宋_GB2312" w:hAnsi="宋体" w:eastAsia="仿宋_GB2312" w:cs="仿宋_GB2312"/>
          <w:spacing w:val="-2"/>
          <w:sz w:val="30"/>
          <w:szCs w:val="30"/>
        </w:rPr>
        <w:t>违法行为类别</w:t>
      </w:r>
      <w:r>
        <w:rPr>
          <w:rFonts w:ascii="仿宋_GB2312" w:hAnsi="宋体" w:eastAsia="仿宋_GB2312" w:cs="仿宋_GB2312"/>
          <w:spacing w:val="-2"/>
          <w:sz w:val="30"/>
          <w:szCs w:val="30"/>
        </w:rPr>
        <w:t>+</w:t>
      </w:r>
      <w:r>
        <w:rPr>
          <w:rFonts w:hint="eastAsia" w:ascii="仿宋_GB2312" w:hAnsi="宋体" w:eastAsia="仿宋_GB2312" w:cs="仿宋_GB2312"/>
          <w:spacing w:val="-2"/>
          <w:sz w:val="30"/>
          <w:szCs w:val="30"/>
        </w:rPr>
        <w:t>案”，如</w:t>
      </w:r>
      <w:r>
        <w:rPr>
          <w:rFonts w:hint="eastAsia" w:ascii="仿宋_GB2312" w:hAnsi="宋体" w:eastAsia="仿宋_GB2312" w:cs="仿宋_GB2312"/>
          <w:sz w:val="30"/>
          <w:szCs w:val="30"/>
        </w:rPr>
        <w:t>“涉嫌违反环评制度案”“涉嫌违法排放污染物案”“涉嫌违反排污申报登记制度案”“涉嫌违反排污收费制度案”“涉嫌违反现场检查制度案”等。</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（四）有当事人信息。根据案件线索，写明已经掌握的当事人信息；尚未掌握的，可不填写。</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当事人为法人或组织的，写明单位名称（与营业执照一致）、住址（与营业执照一致）、邮政编码、营业执照注册号、组织机构代码（实行了“三码合一”的填写社会信用代码，不再填写营业执照注册号、组织机构代码）、法定代表人（负责人）姓名及职务；当事人为公民或者个体工商户、个人合伙的，注明姓名（营业执照中有字号的应注明登记的字号）、公民身份号码、住址（与居民身份证、营业执照一致）。无营业执照的填写实际地址。</w:t>
      </w:r>
    </w:p>
    <w:p>
      <w:pPr>
        <w:pStyle w:val="12"/>
        <w:adjustRightInd w:val="0"/>
        <w:snapToGrid w:val="0"/>
        <w:spacing w:line="360" w:lineRule="auto"/>
        <w:ind w:firstLine="592" w:firstLineChars="200"/>
        <w:rPr>
          <w:rFonts w:ascii="仿宋_GB2312" w:hAnsi="宋体" w:eastAsia="仿宋_GB2312" w:cs="Times New Roman"/>
          <w:sz w:val="30"/>
          <w:szCs w:val="30"/>
        </w:rPr>
      </w:pPr>
      <w:r>
        <w:rPr>
          <w:rFonts w:hint="eastAsia" w:ascii="仿宋_GB2312" w:hAnsi="宋体" w:eastAsia="仿宋_GB2312" w:cs="仿宋_GB2312"/>
          <w:spacing w:val="-2"/>
          <w:sz w:val="30"/>
          <w:szCs w:val="30"/>
        </w:rPr>
        <w:t>（五）有案情信息。根据案件线索，写明已经掌握的案情信息；尚</w:t>
      </w:r>
      <w:r>
        <w:rPr>
          <w:rFonts w:hint="eastAsia" w:ascii="仿宋_GB2312" w:hAnsi="宋体" w:eastAsia="仿宋_GB2312" w:cs="仿宋_GB2312"/>
          <w:sz w:val="30"/>
          <w:szCs w:val="30"/>
        </w:rPr>
        <w:t>未掌握的，可不填写。</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是案件来源信息。如检查发现的填写检查机关、检查时间、地点和检查结果；投诉举报和来信来访的填写收到时间和反映的情况（投诉人姓名可不填）；媒体披露的填写媒体名称和期号；上级交办和有关部门移送的填写收到时间、机关名称。</w:t>
      </w:r>
    </w:p>
    <w:p>
      <w:pPr>
        <w:pStyle w:val="12"/>
        <w:adjustRightInd w:val="0"/>
        <w:snapToGrid w:val="0"/>
        <w:spacing w:line="360" w:lineRule="auto"/>
        <w:ind w:firstLine="600" w:firstLineChars="200"/>
        <w:rPr>
          <w:rFonts w:ascii="仿宋_GB2312" w:hAnsi="仿宋" w:eastAsia="仿宋_GB2312" w:cs="Times New Roman"/>
          <w:sz w:val="30"/>
          <w:szCs w:val="30"/>
        </w:rPr>
      </w:pPr>
      <w:r>
        <w:rPr>
          <w:rFonts w:hint="eastAsia" w:ascii="仿宋_GB2312" w:hAnsi="宋体" w:eastAsia="仿宋_GB2312" w:cs="仿宋_GB2312"/>
          <w:sz w:val="30"/>
          <w:szCs w:val="30"/>
        </w:rPr>
        <w:t>二是违法行为信息。如违法行为的发生时间、地点、行为等基本情况；承办人对违法事实、情节的初步判断，写明当事人可能违反的法律、法规、规章的名称及具体条款。</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（六）有立案理由。如初步判断符合《环境行政处罚办法》第二十二条规定的立案条件。</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（七）有承办人建议立案与否的意见、签名及日期。</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（八）有承办机构负责人同意或不同意立案的意见、签名及日期。</w:t>
      </w:r>
    </w:p>
    <w:p>
      <w:pPr>
        <w:pStyle w:val="12"/>
        <w:adjustRightInd w:val="0"/>
        <w:snapToGrid w:val="0"/>
        <w:spacing w:line="360" w:lineRule="auto"/>
        <w:ind w:firstLine="576" w:firstLineChars="200"/>
        <w:rPr>
          <w:rFonts w:ascii="仿宋_GB2312" w:hAnsi="宋体" w:eastAsia="仿宋_GB2312" w:cs="Times New Roman"/>
          <w:spacing w:val="-6"/>
          <w:sz w:val="30"/>
          <w:szCs w:val="30"/>
        </w:rPr>
      </w:pPr>
      <w:r>
        <w:rPr>
          <w:rFonts w:hint="eastAsia" w:ascii="仿宋_GB2312" w:hAnsi="宋体" w:eastAsia="仿宋_GB2312" w:cs="仿宋_GB2312"/>
          <w:spacing w:val="-6"/>
          <w:sz w:val="30"/>
          <w:szCs w:val="30"/>
        </w:rPr>
        <w:t>（九）有环保部门</w:t>
      </w:r>
      <w:r>
        <w:rPr>
          <w:rFonts w:hint="eastAsia" w:ascii="仿宋_GB2312" w:hAnsi="宋体" w:eastAsia="仿宋_GB2312" w:cs="仿宋_GB2312"/>
          <w:spacing w:val="-6"/>
          <w:sz w:val="30"/>
          <w:szCs w:val="30"/>
          <w:lang w:eastAsia="zh-CN"/>
        </w:rPr>
        <w:t>分管</w:t>
      </w:r>
      <w:r>
        <w:rPr>
          <w:rFonts w:hint="eastAsia" w:ascii="仿宋_GB2312" w:hAnsi="宋体" w:eastAsia="仿宋_GB2312" w:cs="仿宋_GB2312"/>
          <w:spacing w:val="-6"/>
          <w:sz w:val="30"/>
          <w:szCs w:val="30"/>
        </w:rPr>
        <w:t>负责人同意或不同意立案的审批意见、签名及日期。</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（十）备注栏可视情况填写其他有关信息。</w:t>
      </w:r>
    </w:p>
    <w:p>
      <w:pPr>
        <w:snapToGrid w:val="0"/>
        <w:spacing w:line="360" w:lineRule="auto"/>
        <w:rPr>
          <w:rFonts w:ascii="黑体" w:hAnsi="仿宋" w:eastAsia="黑体" w:cs="Times New Roman"/>
          <w:sz w:val="30"/>
          <w:szCs w:val="30"/>
        </w:rPr>
      </w:pPr>
      <w:r>
        <w:rPr>
          <w:rFonts w:ascii="仿宋" w:hAnsi="仿宋" w:eastAsia="仿宋" w:cs="仿宋"/>
          <w:sz w:val="30"/>
          <w:szCs w:val="30"/>
        </w:rPr>
        <w:t xml:space="preserve">    </w:t>
      </w:r>
      <w:r>
        <w:rPr>
          <w:rFonts w:hint="eastAsia" w:ascii="黑体" w:hAnsi="仿宋" w:eastAsia="黑体" w:cs="黑体"/>
          <w:sz w:val="30"/>
          <w:szCs w:val="30"/>
        </w:rPr>
        <w:t>三、注意事项</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（一）立案应当符合《环境行政处罚办法》第二十二条规定的全部四项条件：</w:t>
      </w:r>
      <w:r>
        <w:rPr>
          <w:rFonts w:ascii="仿宋_GB2312" w:hAnsi="仿宋" w:eastAsia="仿宋_GB2312" w:cs="仿宋_GB2312"/>
          <w:sz w:val="30"/>
          <w:szCs w:val="30"/>
        </w:rPr>
        <w:t>1.</w:t>
      </w:r>
      <w:r>
        <w:rPr>
          <w:rFonts w:hint="eastAsia" w:ascii="仿宋_GB2312" w:hAnsi="仿宋" w:eastAsia="仿宋_GB2312" w:cs="仿宋_GB2312"/>
          <w:sz w:val="30"/>
          <w:szCs w:val="30"/>
        </w:rPr>
        <w:t>有涉嫌违反环境保护法律、法规和规章的行为；</w:t>
      </w:r>
      <w:r>
        <w:rPr>
          <w:rFonts w:ascii="仿宋_GB2312" w:hAnsi="仿宋" w:eastAsia="仿宋_GB2312" w:cs="仿宋_GB2312"/>
          <w:sz w:val="30"/>
          <w:szCs w:val="30"/>
        </w:rPr>
        <w:t>2.</w:t>
      </w:r>
      <w:r>
        <w:rPr>
          <w:rFonts w:hint="eastAsia" w:ascii="仿宋_GB2312" w:hAnsi="仿宋" w:eastAsia="仿宋_GB2312" w:cs="仿宋_GB2312"/>
          <w:sz w:val="30"/>
          <w:szCs w:val="30"/>
        </w:rPr>
        <w:t>依法应当或者可以给予行政处罚；</w:t>
      </w:r>
      <w:r>
        <w:rPr>
          <w:rFonts w:ascii="仿宋_GB2312" w:hAnsi="仿宋" w:eastAsia="仿宋_GB2312" w:cs="仿宋_GB2312"/>
          <w:sz w:val="30"/>
          <w:szCs w:val="30"/>
        </w:rPr>
        <w:t>3.</w:t>
      </w:r>
      <w:r>
        <w:rPr>
          <w:rFonts w:hint="eastAsia" w:ascii="仿宋_GB2312" w:hAnsi="仿宋" w:eastAsia="仿宋_GB2312" w:cs="仿宋_GB2312"/>
          <w:sz w:val="30"/>
          <w:szCs w:val="30"/>
        </w:rPr>
        <w:t>属于本机关管辖；</w:t>
      </w:r>
      <w:r>
        <w:rPr>
          <w:rFonts w:ascii="仿宋_GB2312" w:hAnsi="仿宋" w:eastAsia="仿宋_GB2312" w:cs="仿宋_GB2312"/>
          <w:sz w:val="30"/>
          <w:szCs w:val="30"/>
        </w:rPr>
        <w:t>4.</w:t>
      </w:r>
      <w:r>
        <w:rPr>
          <w:rFonts w:hint="eastAsia" w:ascii="仿宋_GB2312" w:hAnsi="仿宋" w:eastAsia="仿宋_GB2312" w:cs="仿宋_GB2312"/>
          <w:sz w:val="30"/>
          <w:szCs w:val="30"/>
        </w:rPr>
        <w:t>违法行为发生之日起到被发现之日止未超过</w:t>
      </w:r>
      <w:r>
        <w:rPr>
          <w:rFonts w:ascii="仿宋_GB2312" w:hAnsi="仿宋" w:eastAsia="仿宋_GB2312" w:cs="仿宋_GB2312"/>
          <w:sz w:val="30"/>
          <w:szCs w:val="30"/>
        </w:rPr>
        <w:t>2</w:t>
      </w:r>
      <w:r>
        <w:rPr>
          <w:rFonts w:hint="eastAsia" w:ascii="仿宋_GB2312" w:hAnsi="仿宋" w:eastAsia="仿宋_GB2312" w:cs="仿宋_GB2312"/>
          <w:sz w:val="30"/>
          <w:szCs w:val="30"/>
        </w:rPr>
        <w:t>年（法律另有规定的除外）。</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（二）立案审查应指定</w:t>
      </w:r>
      <w:r>
        <w:rPr>
          <w:rFonts w:ascii="仿宋_GB2312" w:hAnsi="仿宋" w:eastAsia="仿宋_GB2312" w:cs="仿宋_GB2312"/>
          <w:sz w:val="30"/>
          <w:szCs w:val="30"/>
        </w:rPr>
        <w:t>2</w:t>
      </w:r>
      <w:r>
        <w:rPr>
          <w:rFonts w:hint="eastAsia" w:ascii="仿宋_GB2312" w:hAnsi="仿宋" w:eastAsia="仿宋_GB2312" w:cs="仿宋_GB2312"/>
          <w:sz w:val="30"/>
          <w:szCs w:val="30"/>
        </w:rPr>
        <w:t>名以上案件审查人员，并在</w:t>
      </w:r>
      <w:r>
        <w:rPr>
          <w:rFonts w:ascii="仿宋_GB2312" w:hAnsi="仿宋" w:eastAsia="仿宋_GB2312" w:cs="仿宋_GB2312"/>
          <w:sz w:val="30"/>
          <w:szCs w:val="30"/>
        </w:rPr>
        <w:t>7</w:t>
      </w:r>
      <w:r>
        <w:rPr>
          <w:rFonts w:hint="eastAsia" w:ascii="仿宋_GB2312" w:hAnsi="仿宋" w:eastAsia="仿宋_GB2312" w:cs="仿宋_GB2312"/>
          <w:sz w:val="30"/>
          <w:szCs w:val="30"/>
        </w:rPr>
        <w:t>个工作日内完成。</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（三）对需要立即查处的环境违法行为，可以按照《环境行政处罚办法》第二十四条的规定先行调查取证，然后</w:t>
      </w:r>
      <w:r>
        <w:rPr>
          <w:rFonts w:ascii="仿宋_GB2312" w:hAnsi="仿宋" w:eastAsia="仿宋_GB2312" w:cs="仿宋_GB2312"/>
          <w:sz w:val="30"/>
          <w:szCs w:val="30"/>
        </w:rPr>
        <w:t>7</w:t>
      </w:r>
      <w:r>
        <w:rPr>
          <w:rFonts w:hint="eastAsia" w:ascii="仿宋_GB2312" w:hAnsi="仿宋" w:eastAsia="仿宋_GB2312" w:cs="仿宋_GB2312"/>
          <w:sz w:val="30"/>
          <w:szCs w:val="30"/>
        </w:rPr>
        <w:t>日内补办立案手续。</w:t>
      </w:r>
    </w:p>
    <w:p>
      <w:pPr>
        <w:pStyle w:val="12"/>
        <w:spacing w:line="360" w:lineRule="auto"/>
        <w:ind w:firstLine="592" w:firstLineChars="200"/>
        <w:rPr>
          <w:rFonts w:ascii="仿宋_GB2312" w:hAnsi="仿宋" w:eastAsia="仿宋_GB2312" w:cs="Times New Roman"/>
          <w:spacing w:val="-2"/>
          <w:sz w:val="30"/>
          <w:szCs w:val="30"/>
        </w:rPr>
      </w:pPr>
      <w:r>
        <w:rPr>
          <w:rFonts w:hint="eastAsia" w:ascii="仿宋_GB2312" w:hAnsi="仿宋" w:eastAsia="仿宋_GB2312" w:cs="仿宋_GB2312"/>
          <w:spacing w:val="-2"/>
          <w:sz w:val="30"/>
          <w:szCs w:val="30"/>
        </w:rPr>
        <w:t>（四）不符合立案条件，但属其他机关管辖的，移送有管辖权的机关。</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（五）对于已立案的案件，非经审批程序不得随意撤案。</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（六）本文书原件随卷归档。</w:t>
      </w:r>
    </w:p>
    <w:p>
      <w:pPr>
        <w:pStyle w:val="12"/>
        <w:spacing w:line="360" w:lineRule="auto"/>
        <w:rPr>
          <w:rFonts w:ascii="黑体" w:hAnsi="仿宋" w:eastAsia="黑体" w:cs="黑体"/>
          <w:sz w:val="28"/>
          <w:szCs w:val="28"/>
        </w:rPr>
      </w:pPr>
      <w:r>
        <w:rPr>
          <w:rFonts w:ascii="仿宋_GB2312" w:hAnsi="仿宋" w:eastAsia="仿宋_GB2312" w:cs="Times New Roman"/>
          <w:sz w:val="30"/>
          <w:szCs w:val="30"/>
        </w:rPr>
        <w:br w:type="page"/>
      </w:r>
      <w:r>
        <w:rPr>
          <w:rFonts w:hint="eastAsia" w:ascii="黑体" w:hAnsi="仿宋" w:eastAsia="黑体" w:cs="黑体"/>
          <w:sz w:val="28"/>
          <w:szCs w:val="28"/>
        </w:rPr>
        <w:t>附</w:t>
      </w:r>
      <w:r>
        <w:rPr>
          <w:rFonts w:ascii="黑体" w:hAnsi="仿宋" w:eastAsia="黑体" w:cs="黑体"/>
          <w:sz w:val="28"/>
          <w:szCs w:val="28"/>
        </w:rPr>
        <w:t>2</w:t>
      </w:r>
    </w:p>
    <w:p>
      <w:pPr>
        <w:snapToGrid w:val="0"/>
        <w:spacing w:line="460" w:lineRule="exact"/>
        <w:jc w:val="center"/>
        <w:rPr>
          <w:rFonts w:ascii="宋体" w:cs="Times New Roman"/>
          <w:sz w:val="30"/>
          <w:szCs w:val="30"/>
        </w:rPr>
      </w:pPr>
      <w:r>
        <w:rPr>
          <w:rFonts w:hint="eastAsia" w:ascii="宋体" w:hAnsi="宋体" w:cs="宋体"/>
          <w:sz w:val="30"/>
          <w:szCs w:val="30"/>
        </w:rPr>
        <w:t>常德市生态环境局</w:t>
      </w:r>
    </w:p>
    <w:p>
      <w:pPr>
        <w:snapToGrid w:val="0"/>
        <w:spacing w:line="460" w:lineRule="exact"/>
        <w:jc w:val="center"/>
        <w:rPr>
          <w:rFonts w:ascii="宋体" w:cs="Times New Roman"/>
          <w:sz w:val="30"/>
          <w:szCs w:val="30"/>
        </w:rPr>
      </w:pPr>
      <w:r>
        <w:rPr>
          <w:rFonts w:hint="eastAsia" w:ascii="宋体" w:hAnsi="宋体" w:cs="宋体"/>
          <w:sz w:val="30"/>
          <w:szCs w:val="30"/>
        </w:rPr>
        <w:t>销</w:t>
      </w:r>
      <w:r>
        <w:rPr>
          <w:rFonts w:ascii="宋体" w:hAnsi="宋体" w:cs="宋体"/>
          <w:sz w:val="30"/>
          <w:szCs w:val="30"/>
        </w:rPr>
        <w:t xml:space="preserve"> </w:t>
      </w:r>
      <w:r>
        <w:rPr>
          <w:rFonts w:hint="eastAsia" w:ascii="宋体" w:hAnsi="宋体" w:cs="宋体"/>
          <w:sz w:val="30"/>
          <w:szCs w:val="30"/>
        </w:rPr>
        <w:t>案</w:t>
      </w:r>
      <w:r>
        <w:rPr>
          <w:rFonts w:ascii="宋体" w:hAnsi="宋体" w:cs="宋体"/>
          <w:sz w:val="30"/>
          <w:szCs w:val="30"/>
        </w:rPr>
        <w:t xml:space="preserve"> </w:t>
      </w:r>
      <w:r>
        <w:rPr>
          <w:rFonts w:hint="eastAsia" w:ascii="宋体" w:hAnsi="宋体" w:cs="宋体"/>
          <w:sz w:val="30"/>
          <w:szCs w:val="30"/>
        </w:rPr>
        <w:t>审</w:t>
      </w:r>
      <w:r>
        <w:rPr>
          <w:rFonts w:ascii="宋体" w:hAnsi="宋体" w:cs="宋体"/>
          <w:sz w:val="30"/>
          <w:szCs w:val="30"/>
        </w:rPr>
        <w:t xml:space="preserve"> </w:t>
      </w:r>
      <w:r>
        <w:rPr>
          <w:rFonts w:hint="eastAsia" w:ascii="宋体" w:hAnsi="宋体" w:cs="宋体"/>
          <w:sz w:val="30"/>
          <w:szCs w:val="30"/>
        </w:rPr>
        <w:t>批</w:t>
      </w:r>
      <w:r>
        <w:rPr>
          <w:rFonts w:ascii="宋体" w:hAnsi="宋体" w:cs="宋体"/>
          <w:sz w:val="30"/>
          <w:szCs w:val="30"/>
        </w:rPr>
        <w:t xml:space="preserve"> </w:t>
      </w:r>
      <w:r>
        <w:rPr>
          <w:rFonts w:hint="eastAsia" w:ascii="宋体" w:hAnsi="宋体" w:cs="宋体"/>
          <w:sz w:val="30"/>
          <w:szCs w:val="30"/>
        </w:rPr>
        <w:t>表</w:t>
      </w:r>
    </w:p>
    <w:p>
      <w:pPr>
        <w:snapToGrid w:val="0"/>
        <w:spacing w:line="180" w:lineRule="exact"/>
        <w:jc w:val="center"/>
        <w:rPr>
          <w:rFonts w:ascii="宋体" w:cs="Times New Roman"/>
          <w:sz w:val="36"/>
          <w:szCs w:val="36"/>
        </w:rPr>
      </w:pPr>
    </w:p>
    <w:tbl>
      <w:tblPr>
        <w:tblStyle w:val="6"/>
        <w:tblW w:w="9466" w:type="dxa"/>
        <w:tblInd w:w="-10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012"/>
        <w:gridCol w:w="2015"/>
        <w:gridCol w:w="2220"/>
        <w:gridCol w:w="1685"/>
        <w:gridCol w:w="153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9" w:hRule="atLeast"/>
        </w:trPr>
        <w:tc>
          <w:tcPr>
            <w:tcW w:w="2012" w:type="dxa"/>
            <w:tcBorders>
              <w:top w:val="single" w:color="auto" w:sz="8" w:space="0"/>
            </w:tcBorders>
            <w:vAlign w:val="center"/>
          </w:tcPr>
          <w:p>
            <w:pPr>
              <w:jc w:val="center"/>
              <w:rPr>
                <w:rFonts w:ascii="宋体" w:cs="Times New Roman"/>
                <w:spacing w:val="-4"/>
              </w:rPr>
            </w:pPr>
            <w:r>
              <w:rPr>
                <w:rFonts w:hint="eastAsia" w:ascii="宋体" w:hAnsi="宋体" w:cs="宋体"/>
                <w:spacing w:val="-4"/>
              </w:rPr>
              <w:t>案件来源</w:t>
            </w:r>
          </w:p>
        </w:tc>
        <w:tc>
          <w:tcPr>
            <w:tcW w:w="4235" w:type="dxa"/>
            <w:gridSpan w:val="2"/>
            <w:tcBorders>
              <w:top w:val="single" w:color="auto" w:sz="8" w:space="0"/>
            </w:tcBorders>
            <w:vAlign w:val="center"/>
          </w:tcPr>
          <w:p>
            <w:pPr>
              <w:tabs>
                <w:tab w:val="left" w:pos="4320"/>
              </w:tabs>
              <w:jc w:val="center"/>
              <w:rPr>
                <w:rFonts w:ascii="宋体" w:cs="Times New Roman"/>
              </w:rPr>
            </w:pPr>
          </w:p>
        </w:tc>
        <w:tc>
          <w:tcPr>
            <w:tcW w:w="1685" w:type="dxa"/>
            <w:tcBorders>
              <w:top w:val="single" w:color="auto" w:sz="8" w:space="0"/>
            </w:tcBorders>
            <w:vAlign w:val="center"/>
          </w:tcPr>
          <w:p>
            <w:pPr>
              <w:tabs>
                <w:tab w:val="left" w:pos="4320"/>
              </w:tabs>
              <w:jc w:val="center"/>
              <w:rPr>
                <w:rFonts w:ascii="宋体" w:cs="Times New Roman"/>
              </w:rPr>
            </w:pPr>
            <w:r>
              <w:rPr>
                <w:rFonts w:hint="eastAsia" w:ascii="宋体" w:hAnsi="宋体" w:cs="宋体"/>
              </w:rPr>
              <w:t>原立案号</w:t>
            </w:r>
          </w:p>
        </w:tc>
        <w:tc>
          <w:tcPr>
            <w:tcW w:w="1534" w:type="dxa"/>
            <w:tcBorders>
              <w:top w:val="single" w:color="auto" w:sz="8" w:space="0"/>
            </w:tcBorders>
            <w:vAlign w:val="center"/>
          </w:tcPr>
          <w:p>
            <w:pPr>
              <w:tabs>
                <w:tab w:val="left" w:pos="4320"/>
              </w:tabs>
              <w:jc w:val="center"/>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6" w:hRule="atLeast"/>
        </w:trPr>
        <w:tc>
          <w:tcPr>
            <w:tcW w:w="2012" w:type="dxa"/>
            <w:vAlign w:val="center"/>
          </w:tcPr>
          <w:p>
            <w:pPr>
              <w:jc w:val="center"/>
              <w:rPr>
                <w:rFonts w:ascii="宋体" w:cs="Times New Roman"/>
                <w:spacing w:val="-4"/>
              </w:rPr>
            </w:pPr>
            <w:r>
              <w:rPr>
                <w:rFonts w:hint="eastAsia" w:ascii="宋体" w:hAnsi="宋体" w:cs="宋体"/>
              </w:rPr>
              <w:t>案　　由</w:t>
            </w:r>
          </w:p>
        </w:tc>
        <w:tc>
          <w:tcPr>
            <w:tcW w:w="7454" w:type="dxa"/>
            <w:gridSpan w:val="4"/>
            <w:vAlign w:val="center"/>
          </w:tcPr>
          <w:p>
            <w:pPr>
              <w:jc w:val="center"/>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2012" w:type="dxa"/>
            <w:vMerge w:val="restart"/>
            <w:textDirection w:val="tbRlV"/>
            <w:vAlign w:val="center"/>
          </w:tcPr>
          <w:p>
            <w:pPr>
              <w:ind w:left="113" w:right="113"/>
              <w:jc w:val="center"/>
              <w:rPr>
                <w:rFonts w:ascii="宋体" w:cs="Times New Roman"/>
              </w:rPr>
            </w:pPr>
            <w:r>
              <w:rPr>
                <w:rFonts w:hint="eastAsia" w:ascii="宋体" w:hAnsi="宋体" w:cs="宋体"/>
              </w:rPr>
              <w:t>当　事　人</w:t>
            </w:r>
          </w:p>
        </w:tc>
        <w:tc>
          <w:tcPr>
            <w:tcW w:w="2015" w:type="dxa"/>
            <w:vAlign w:val="center"/>
          </w:tcPr>
          <w:p>
            <w:pPr>
              <w:jc w:val="center"/>
              <w:rPr>
                <w:rFonts w:ascii="宋体" w:cs="Times New Roman"/>
              </w:rPr>
            </w:pPr>
            <w:r>
              <w:rPr>
                <w:rFonts w:hint="eastAsia" w:ascii="宋体" w:hAnsi="宋体" w:cs="宋体"/>
              </w:rPr>
              <w:t>名称或姓名</w:t>
            </w:r>
          </w:p>
        </w:tc>
        <w:tc>
          <w:tcPr>
            <w:tcW w:w="5439" w:type="dxa"/>
            <w:gridSpan w:val="3"/>
            <w:vAlign w:val="center"/>
          </w:tcPr>
          <w:p>
            <w:pPr>
              <w:jc w:val="center"/>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2012" w:type="dxa"/>
            <w:vMerge w:val="continue"/>
            <w:vAlign w:val="center"/>
          </w:tcPr>
          <w:p>
            <w:pPr>
              <w:jc w:val="center"/>
              <w:rPr>
                <w:rFonts w:ascii="宋体" w:cs="Times New Roman"/>
              </w:rPr>
            </w:pPr>
          </w:p>
        </w:tc>
        <w:tc>
          <w:tcPr>
            <w:tcW w:w="2015" w:type="dxa"/>
            <w:vAlign w:val="center"/>
          </w:tcPr>
          <w:p>
            <w:pPr>
              <w:jc w:val="center"/>
              <w:rPr>
                <w:rFonts w:ascii="宋体" w:cs="Times New Roman"/>
              </w:rPr>
            </w:pPr>
            <w:r>
              <w:rPr>
                <w:rFonts w:hint="eastAsia" w:ascii="宋体" w:hAnsi="宋体" w:cs="宋体"/>
              </w:rPr>
              <w:t>地址（住址）</w:t>
            </w:r>
          </w:p>
        </w:tc>
        <w:tc>
          <w:tcPr>
            <w:tcW w:w="2220" w:type="dxa"/>
            <w:vAlign w:val="center"/>
          </w:tcPr>
          <w:p>
            <w:pPr>
              <w:jc w:val="center"/>
              <w:rPr>
                <w:rFonts w:ascii="宋体" w:cs="Times New Roman"/>
              </w:rPr>
            </w:pPr>
          </w:p>
        </w:tc>
        <w:tc>
          <w:tcPr>
            <w:tcW w:w="1685" w:type="dxa"/>
            <w:vAlign w:val="center"/>
          </w:tcPr>
          <w:p>
            <w:pPr>
              <w:jc w:val="center"/>
              <w:rPr>
                <w:rFonts w:ascii="宋体" w:cs="Times New Roman"/>
              </w:rPr>
            </w:pPr>
            <w:r>
              <w:rPr>
                <w:rFonts w:hint="eastAsia" w:ascii="宋体" w:hAnsi="宋体" w:cs="宋体"/>
              </w:rPr>
              <w:t>邮政编码</w:t>
            </w:r>
          </w:p>
        </w:tc>
        <w:tc>
          <w:tcPr>
            <w:tcW w:w="1534" w:type="dxa"/>
            <w:vAlign w:val="center"/>
          </w:tcPr>
          <w:p>
            <w:pPr>
              <w:jc w:val="center"/>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2012" w:type="dxa"/>
            <w:vMerge w:val="continue"/>
            <w:vAlign w:val="center"/>
          </w:tcPr>
          <w:p>
            <w:pPr>
              <w:jc w:val="center"/>
              <w:rPr>
                <w:rFonts w:ascii="宋体" w:cs="Times New Roman"/>
              </w:rPr>
            </w:pPr>
          </w:p>
        </w:tc>
        <w:tc>
          <w:tcPr>
            <w:tcW w:w="2015" w:type="dxa"/>
            <w:vAlign w:val="center"/>
          </w:tcPr>
          <w:p>
            <w:pPr>
              <w:jc w:val="center"/>
              <w:rPr>
                <w:rFonts w:ascii="宋体" w:cs="Times New Roman"/>
              </w:rPr>
            </w:pPr>
            <w:r>
              <w:rPr>
                <w:rFonts w:hint="eastAsia" w:ascii="宋体" w:hAnsi="宋体" w:cs="宋体"/>
              </w:rPr>
              <w:t>营业执照注册号</w:t>
            </w:r>
          </w:p>
          <w:p>
            <w:pPr>
              <w:jc w:val="center"/>
              <w:rPr>
                <w:rFonts w:ascii="宋体" w:cs="Times New Roman"/>
              </w:rPr>
            </w:pPr>
            <w:r>
              <w:rPr>
                <w:rFonts w:hint="eastAsia" w:ascii="宋体" w:hAnsi="宋体" w:cs="宋体"/>
              </w:rPr>
              <w:t>（公民身份号码）</w:t>
            </w:r>
          </w:p>
        </w:tc>
        <w:tc>
          <w:tcPr>
            <w:tcW w:w="2220" w:type="dxa"/>
            <w:vAlign w:val="center"/>
          </w:tcPr>
          <w:p>
            <w:pPr>
              <w:jc w:val="center"/>
              <w:rPr>
                <w:rFonts w:ascii="宋体" w:cs="Times New Roman"/>
              </w:rPr>
            </w:pPr>
          </w:p>
        </w:tc>
        <w:tc>
          <w:tcPr>
            <w:tcW w:w="1685" w:type="dxa"/>
            <w:vAlign w:val="center"/>
          </w:tcPr>
          <w:p>
            <w:pPr>
              <w:jc w:val="center"/>
              <w:rPr>
                <w:rFonts w:ascii="宋体" w:cs="Times New Roman"/>
              </w:rPr>
            </w:pPr>
            <w:r>
              <w:rPr>
                <w:rFonts w:hint="eastAsia" w:ascii="宋体" w:hAnsi="宋体" w:cs="宋体"/>
              </w:rPr>
              <w:t>组织机构代码（行业）</w:t>
            </w:r>
          </w:p>
        </w:tc>
        <w:tc>
          <w:tcPr>
            <w:tcW w:w="1534" w:type="dxa"/>
            <w:vAlign w:val="center"/>
          </w:tcPr>
          <w:p>
            <w:pPr>
              <w:jc w:val="center"/>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2012" w:type="dxa"/>
            <w:vMerge w:val="continue"/>
            <w:vAlign w:val="center"/>
          </w:tcPr>
          <w:p>
            <w:pPr>
              <w:jc w:val="center"/>
              <w:rPr>
                <w:rFonts w:ascii="宋体" w:cs="Times New Roman"/>
              </w:rPr>
            </w:pPr>
          </w:p>
        </w:tc>
        <w:tc>
          <w:tcPr>
            <w:tcW w:w="2015" w:type="dxa"/>
            <w:vAlign w:val="center"/>
          </w:tcPr>
          <w:p>
            <w:pPr>
              <w:jc w:val="center"/>
              <w:rPr>
                <w:rFonts w:ascii="宋体" w:cs="Times New Roman"/>
              </w:rPr>
            </w:pPr>
            <w:r>
              <w:rPr>
                <w:rFonts w:hint="eastAsia" w:ascii="宋体" w:hAnsi="宋体" w:cs="宋体"/>
              </w:rPr>
              <w:t>社会信用代码</w:t>
            </w:r>
          </w:p>
        </w:tc>
        <w:tc>
          <w:tcPr>
            <w:tcW w:w="5439" w:type="dxa"/>
            <w:gridSpan w:val="3"/>
            <w:vAlign w:val="center"/>
          </w:tcPr>
          <w:p>
            <w:pPr>
              <w:jc w:val="center"/>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2012" w:type="dxa"/>
            <w:vMerge w:val="continue"/>
            <w:vAlign w:val="center"/>
          </w:tcPr>
          <w:p>
            <w:pPr>
              <w:jc w:val="center"/>
              <w:rPr>
                <w:rFonts w:ascii="宋体" w:cs="Times New Roman"/>
              </w:rPr>
            </w:pPr>
          </w:p>
        </w:tc>
        <w:tc>
          <w:tcPr>
            <w:tcW w:w="2015" w:type="dxa"/>
            <w:vAlign w:val="center"/>
          </w:tcPr>
          <w:p>
            <w:pPr>
              <w:jc w:val="center"/>
              <w:rPr>
                <w:rFonts w:ascii="宋体" w:cs="Times New Roman"/>
              </w:rPr>
            </w:pPr>
            <w:r>
              <w:rPr>
                <w:rFonts w:hint="eastAsia" w:ascii="宋体" w:hAnsi="宋体" w:cs="宋体"/>
              </w:rPr>
              <w:t>法定代表人</w:t>
            </w:r>
          </w:p>
          <w:p>
            <w:pPr>
              <w:jc w:val="center"/>
              <w:rPr>
                <w:rFonts w:ascii="宋体" w:cs="Times New Roman"/>
              </w:rPr>
            </w:pPr>
            <w:r>
              <w:rPr>
                <w:rFonts w:hint="eastAsia" w:ascii="宋体" w:hAnsi="宋体" w:cs="宋体"/>
              </w:rPr>
              <w:t>（负责人）</w:t>
            </w:r>
          </w:p>
        </w:tc>
        <w:tc>
          <w:tcPr>
            <w:tcW w:w="2220" w:type="dxa"/>
            <w:vAlign w:val="center"/>
          </w:tcPr>
          <w:p>
            <w:pPr>
              <w:jc w:val="center"/>
              <w:rPr>
                <w:rFonts w:ascii="宋体" w:cs="Times New Roman"/>
              </w:rPr>
            </w:pPr>
          </w:p>
        </w:tc>
        <w:tc>
          <w:tcPr>
            <w:tcW w:w="1685" w:type="dxa"/>
            <w:vAlign w:val="center"/>
          </w:tcPr>
          <w:p>
            <w:pPr>
              <w:jc w:val="center"/>
              <w:rPr>
                <w:rFonts w:ascii="宋体" w:cs="Times New Roman"/>
              </w:rPr>
            </w:pPr>
            <w:r>
              <w:rPr>
                <w:rFonts w:hint="eastAsia" w:ascii="宋体" w:hAnsi="宋体" w:cs="宋体"/>
              </w:rPr>
              <w:t>职</w:t>
            </w:r>
            <w:r>
              <w:rPr>
                <w:rFonts w:ascii="宋体" w:hAnsi="宋体" w:cs="宋体"/>
              </w:rPr>
              <w:t xml:space="preserve"> </w:t>
            </w:r>
            <w:r>
              <w:rPr>
                <w:rFonts w:hint="eastAsia" w:ascii="宋体" w:hAnsi="宋体" w:cs="宋体"/>
              </w:rPr>
              <w:t>务</w:t>
            </w:r>
          </w:p>
        </w:tc>
        <w:tc>
          <w:tcPr>
            <w:tcW w:w="1534" w:type="dxa"/>
            <w:vAlign w:val="center"/>
          </w:tcPr>
          <w:p>
            <w:pPr>
              <w:jc w:val="center"/>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9" w:hRule="atLeast"/>
        </w:trPr>
        <w:tc>
          <w:tcPr>
            <w:tcW w:w="2012" w:type="dxa"/>
            <w:vAlign w:val="center"/>
          </w:tcPr>
          <w:p>
            <w:pPr>
              <w:jc w:val="center"/>
              <w:rPr>
                <w:rFonts w:ascii="宋体" w:cs="Times New Roman"/>
              </w:rPr>
            </w:pPr>
            <w:r>
              <w:rPr>
                <w:rFonts w:hint="eastAsia" w:ascii="宋体" w:hAnsi="宋体" w:cs="宋体"/>
              </w:rPr>
              <w:t>销案理由</w:t>
            </w:r>
          </w:p>
        </w:tc>
        <w:tc>
          <w:tcPr>
            <w:tcW w:w="7454" w:type="dxa"/>
            <w:gridSpan w:val="4"/>
            <w:vAlign w:val="center"/>
          </w:tcPr>
          <w:p>
            <w:pPr>
              <w:ind w:firstLine="420" w:firstLineChars="200"/>
              <w:jc w:val="center"/>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411" w:hRule="atLeast"/>
        </w:trPr>
        <w:tc>
          <w:tcPr>
            <w:tcW w:w="2012" w:type="dxa"/>
            <w:vAlign w:val="center"/>
          </w:tcPr>
          <w:p>
            <w:pPr>
              <w:jc w:val="center"/>
              <w:rPr>
                <w:rFonts w:ascii="宋体" w:cs="Times New Roman"/>
              </w:rPr>
            </w:pPr>
            <w:r>
              <w:rPr>
                <w:rFonts w:hint="eastAsia" w:ascii="宋体" w:hAnsi="宋体" w:cs="宋体"/>
              </w:rPr>
              <w:t>承办人</w:t>
            </w:r>
          </w:p>
          <w:p>
            <w:pPr>
              <w:jc w:val="center"/>
              <w:rPr>
                <w:rFonts w:ascii="宋体" w:cs="Times New Roman"/>
              </w:rPr>
            </w:pPr>
            <w:r>
              <w:rPr>
                <w:rFonts w:hint="eastAsia" w:ascii="宋体" w:hAnsi="宋体" w:cs="宋体"/>
              </w:rPr>
              <w:t>意</w:t>
            </w:r>
            <w:r>
              <w:rPr>
                <w:rFonts w:ascii="宋体" w:hAnsi="宋体" w:cs="宋体"/>
              </w:rPr>
              <w:t xml:space="preserve"> </w:t>
            </w:r>
            <w:r>
              <w:rPr>
                <w:rFonts w:hint="eastAsia" w:ascii="宋体" w:hAnsi="宋体" w:cs="宋体"/>
              </w:rPr>
              <w:t>见</w:t>
            </w:r>
          </w:p>
        </w:tc>
        <w:tc>
          <w:tcPr>
            <w:tcW w:w="7454" w:type="dxa"/>
            <w:gridSpan w:val="4"/>
            <w:vAlign w:val="center"/>
          </w:tcPr>
          <w:p>
            <w:pPr>
              <w:jc w:val="center"/>
              <w:rPr>
                <w:rFonts w:ascii="宋体" w:cs="Times New Roman"/>
              </w:rPr>
            </w:pPr>
          </w:p>
          <w:p>
            <w:pPr>
              <w:jc w:val="center"/>
              <w:rPr>
                <w:rFonts w:ascii="宋体" w:cs="Times New Roman"/>
              </w:rPr>
            </w:pPr>
          </w:p>
          <w:p>
            <w:pPr>
              <w:jc w:val="center"/>
              <w:rPr>
                <w:rFonts w:ascii="宋体" w:cs="Times New Roman"/>
              </w:rPr>
            </w:pPr>
            <w:r>
              <w:rPr>
                <w:rFonts w:ascii="宋体" w:hAnsi="宋体" w:cs="宋体"/>
              </w:rPr>
              <w:t xml:space="preserve">      </w:t>
            </w:r>
          </w:p>
          <w:p>
            <w:pPr>
              <w:jc w:val="center"/>
              <w:rPr>
                <w:rFonts w:ascii="宋体" w:cs="Times New Roman"/>
              </w:rPr>
            </w:pPr>
            <w:r>
              <w:rPr>
                <w:rFonts w:hint="eastAsia" w:ascii="宋体" w:hAnsi="宋体" w:cs="宋体"/>
              </w:rPr>
              <w:t>签　名：</w:t>
            </w:r>
          </w:p>
          <w:p>
            <w:pPr>
              <w:rPr>
                <w:rFonts w:ascii="宋体" w:cs="Times New Roman"/>
              </w:rPr>
            </w:pPr>
            <w:r>
              <w:rPr>
                <w:rFonts w:ascii="宋体" w:hAnsi="宋体" w:cs="宋体"/>
              </w:rPr>
              <w:t xml:space="preserve">                                             </w:t>
            </w:r>
            <w:r>
              <w:rPr>
                <w:rFonts w:hint="eastAsia" w:ascii="宋体" w:hAnsi="宋体" w:cs="宋体"/>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91" w:hRule="atLeast"/>
        </w:trPr>
        <w:tc>
          <w:tcPr>
            <w:tcW w:w="2012" w:type="dxa"/>
            <w:vAlign w:val="center"/>
          </w:tcPr>
          <w:p>
            <w:pPr>
              <w:jc w:val="center"/>
              <w:rPr>
                <w:rFonts w:ascii="宋体" w:cs="Times New Roman"/>
              </w:rPr>
            </w:pPr>
            <w:r>
              <w:rPr>
                <w:rFonts w:hint="eastAsia" w:ascii="宋体" w:hAnsi="宋体" w:cs="宋体"/>
              </w:rPr>
              <w:t>承办机构负责人</w:t>
            </w:r>
          </w:p>
          <w:p>
            <w:pPr>
              <w:jc w:val="center"/>
              <w:rPr>
                <w:rFonts w:ascii="宋体" w:cs="Times New Roman"/>
              </w:rPr>
            </w:pPr>
            <w:r>
              <w:rPr>
                <w:rFonts w:hint="eastAsia" w:ascii="宋体" w:hAnsi="宋体" w:cs="宋体"/>
              </w:rPr>
              <w:t>意见</w:t>
            </w:r>
          </w:p>
        </w:tc>
        <w:tc>
          <w:tcPr>
            <w:tcW w:w="7454" w:type="dxa"/>
            <w:gridSpan w:val="4"/>
            <w:vAlign w:val="center"/>
          </w:tcPr>
          <w:p>
            <w:pPr>
              <w:spacing w:line="460" w:lineRule="exact"/>
              <w:jc w:val="center"/>
              <w:rPr>
                <w:rFonts w:ascii="宋体" w:cs="Times New Roman"/>
              </w:rPr>
            </w:pPr>
          </w:p>
          <w:p>
            <w:pPr>
              <w:spacing w:line="460" w:lineRule="exact"/>
              <w:jc w:val="center"/>
              <w:rPr>
                <w:rFonts w:ascii="宋体" w:cs="Times New Roman"/>
              </w:rPr>
            </w:pPr>
            <w:r>
              <w:rPr>
                <w:rFonts w:hint="eastAsia" w:ascii="宋体" w:hAnsi="宋体" w:cs="宋体"/>
              </w:rPr>
              <w:t>签　名：</w:t>
            </w:r>
          </w:p>
          <w:p>
            <w:pPr>
              <w:jc w:val="center"/>
              <w:rPr>
                <w:rFonts w:ascii="宋体" w:cs="Times New Roman"/>
              </w:rPr>
            </w:pPr>
            <w:r>
              <w:rPr>
                <w:rFonts w:ascii="宋体" w:hAnsi="宋体" w:cs="宋体"/>
              </w:rPr>
              <w:t xml:space="preserve">                   </w:t>
            </w:r>
            <w:r>
              <w:rPr>
                <w:rFonts w:hint="eastAsia" w:ascii="宋体" w:hAnsi="宋体" w:cs="宋体"/>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56" w:hRule="atLeast"/>
        </w:trPr>
        <w:tc>
          <w:tcPr>
            <w:tcW w:w="2012" w:type="dxa"/>
            <w:vAlign w:val="center"/>
          </w:tcPr>
          <w:p>
            <w:pPr>
              <w:jc w:val="center"/>
              <w:rPr>
                <w:rFonts w:ascii="宋体" w:cs="Times New Roman"/>
              </w:rPr>
            </w:pPr>
            <w:r>
              <w:rPr>
                <w:rFonts w:hint="eastAsia" w:ascii="宋体" w:hAnsi="宋体" w:cs="宋体"/>
              </w:rPr>
              <w:t>常德市生态环境局</w:t>
            </w:r>
            <w:r>
              <w:rPr>
                <w:rFonts w:hint="eastAsia" w:ascii="宋体" w:hAnsi="宋体" w:cs="宋体"/>
                <w:lang w:eastAsia="zh-CN"/>
              </w:rPr>
              <w:t>分管</w:t>
            </w:r>
            <w:r>
              <w:rPr>
                <w:rFonts w:hint="eastAsia" w:ascii="宋体" w:hAnsi="宋体" w:cs="宋体"/>
              </w:rPr>
              <w:t>负责人审批意见</w:t>
            </w:r>
          </w:p>
        </w:tc>
        <w:tc>
          <w:tcPr>
            <w:tcW w:w="7454" w:type="dxa"/>
            <w:gridSpan w:val="4"/>
            <w:vAlign w:val="center"/>
          </w:tcPr>
          <w:p>
            <w:pPr>
              <w:jc w:val="center"/>
              <w:rPr>
                <w:rFonts w:ascii="宋体" w:cs="Times New Roman"/>
              </w:rPr>
            </w:pPr>
          </w:p>
          <w:p>
            <w:pPr>
              <w:spacing w:line="460" w:lineRule="exact"/>
              <w:jc w:val="center"/>
              <w:rPr>
                <w:rFonts w:ascii="宋体" w:cs="Times New Roman"/>
              </w:rPr>
            </w:pPr>
            <w:r>
              <w:rPr>
                <w:rFonts w:ascii="宋体" w:hAnsi="宋体" w:cs="宋体"/>
              </w:rPr>
              <w:t xml:space="preserve">      </w:t>
            </w:r>
            <w:r>
              <w:rPr>
                <w:rFonts w:hint="eastAsia" w:ascii="宋体" w:hAnsi="宋体" w:cs="宋体"/>
              </w:rPr>
              <w:t>签　名：</w:t>
            </w:r>
          </w:p>
          <w:p>
            <w:pPr>
              <w:ind w:firstLine="4725" w:firstLineChars="2250"/>
              <w:rPr>
                <w:rFonts w:ascii="宋体" w:cs="Times New Roman"/>
              </w:rPr>
            </w:pPr>
            <w:r>
              <w:rPr>
                <w:rFonts w:hint="eastAsia" w:ascii="宋体" w:hAnsi="宋体" w:cs="宋体"/>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54" w:hRule="atLeast"/>
        </w:trPr>
        <w:tc>
          <w:tcPr>
            <w:tcW w:w="2012" w:type="dxa"/>
            <w:tcBorders>
              <w:bottom w:val="single" w:color="auto" w:sz="8" w:space="0"/>
            </w:tcBorders>
            <w:vAlign w:val="center"/>
          </w:tcPr>
          <w:p>
            <w:pPr>
              <w:jc w:val="center"/>
              <w:rPr>
                <w:rFonts w:ascii="宋体" w:cs="Times New Roman"/>
              </w:rPr>
            </w:pPr>
            <w:r>
              <w:rPr>
                <w:rFonts w:hint="eastAsia" w:ascii="宋体" w:hAnsi="宋体" w:cs="宋体"/>
              </w:rPr>
              <w:t>备　注</w:t>
            </w:r>
          </w:p>
        </w:tc>
        <w:tc>
          <w:tcPr>
            <w:tcW w:w="7454" w:type="dxa"/>
            <w:gridSpan w:val="4"/>
            <w:tcBorders>
              <w:bottom w:val="single" w:color="auto" w:sz="8" w:space="0"/>
            </w:tcBorders>
            <w:vAlign w:val="center"/>
          </w:tcPr>
          <w:p>
            <w:pPr>
              <w:jc w:val="center"/>
              <w:rPr>
                <w:rFonts w:ascii="宋体" w:cs="Times New Roman"/>
              </w:rPr>
            </w:pPr>
          </w:p>
        </w:tc>
      </w:tr>
    </w:tbl>
    <w:p>
      <w:pPr>
        <w:adjustRightInd w:val="0"/>
        <w:snapToGrid w:val="0"/>
        <w:spacing w:line="408" w:lineRule="auto"/>
        <w:rPr>
          <w:rFonts w:ascii="宋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pStyle w:val="3"/>
        <w:adjustRightInd w:val="0"/>
        <w:snapToGrid w:val="0"/>
        <w:spacing w:line="355" w:lineRule="auto"/>
        <w:ind w:firstLine="600" w:firstLineChars="200"/>
        <w:rPr>
          <w:rFonts w:ascii="黑体" w:hAnsi="宋体" w:eastAsia="黑体" w:cs="Times New Roman"/>
          <w:sz w:val="30"/>
          <w:szCs w:val="30"/>
        </w:rPr>
      </w:pPr>
      <w:r>
        <w:rPr>
          <w:rFonts w:hint="eastAsia" w:ascii="黑体" w:hAnsi="宋体" w:eastAsia="黑体" w:cs="黑体"/>
          <w:sz w:val="30"/>
          <w:szCs w:val="30"/>
        </w:rPr>
        <w:t>一、适用范围</w:t>
      </w:r>
    </w:p>
    <w:p>
      <w:pPr>
        <w:pStyle w:val="3"/>
        <w:adjustRightInd w:val="0"/>
        <w:snapToGrid w:val="0"/>
        <w:spacing w:line="355"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（一）常德市生态环境局内部文书。</w:t>
      </w:r>
    </w:p>
    <w:p>
      <w:pPr>
        <w:pStyle w:val="3"/>
        <w:adjustRightInd w:val="0"/>
        <w:snapToGrid w:val="0"/>
        <w:spacing w:line="355" w:lineRule="auto"/>
        <w:ind w:firstLine="600" w:firstLineChars="200"/>
        <w:rPr>
          <w:rFonts w:ascii="仿宋_GB2312" w:hAnsi="宋体" w:eastAsia="仿宋_GB2312" w:cs="Times New Roman"/>
          <w:b/>
          <w:bCs/>
          <w:sz w:val="30"/>
          <w:szCs w:val="30"/>
        </w:rPr>
      </w:pPr>
      <w:r>
        <w:rPr>
          <w:rFonts w:hint="eastAsia" w:ascii="仿宋_GB2312" w:hAnsi="宋体" w:eastAsia="仿宋_GB2312" w:cs="仿宋_GB2312"/>
          <w:sz w:val="30"/>
          <w:szCs w:val="30"/>
        </w:rPr>
        <w:t>（二）适用于撤销立案的审批。</w:t>
      </w:r>
    </w:p>
    <w:p>
      <w:pPr>
        <w:pStyle w:val="12"/>
        <w:adjustRightInd w:val="0"/>
        <w:snapToGrid w:val="0"/>
        <w:spacing w:line="355" w:lineRule="auto"/>
        <w:ind w:firstLine="600" w:firstLineChars="200"/>
        <w:outlineLvl w:val="0"/>
        <w:rPr>
          <w:rFonts w:ascii="黑体" w:hAnsi="宋体" w:eastAsia="黑体" w:cs="Times New Roman"/>
          <w:sz w:val="30"/>
          <w:szCs w:val="30"/>
        </w:rPr>
      </w:pPr>
      <w:r>
        <w:rPr>
          <w:rFonts w:hint="eastAsia" w:ascii="黑体" w:hAnsi="宋体" w:eastAsia="黑体" w:cs="黑体"/>
          <w:sz w:val="30"/>
          <w:szCs w:val="30"/>
        </w:rPr>
        <w:t>二、文书内容</w:t>
      </w:r>
    </w:p>
    <w:p>
      <w:pPr>
        <w:pStyle w:val="12"/>
        <w:adjustRightInd w:val="0"/>
        <w:snapToGrid w:val="0"/>
        <w:spacing w:line="355"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（一）有常德市生态环境局名称、文书名称和原立案号。</w:t>
      </w:r>
    </w:p>
    <w:p>
      <w:pPr>
        <w:pStyle w:val="12"/>
        <w:adjustRightInd w:val="0"/>
        <w:snapToGrid w:val="0"/>
        <w:spacing w:line="355" w:lineRule="auto"/>
        <w:ind w:firstLine="592" w:firstLineChars="200"/>
        <w:rPr>
          <w:rFonts w:ascii="仿宋_GB2312" w:hAnsi="宋体" w:eastAsia="仿宋_GB2312" w:cs="Times New Roman"/>
          <w:sz w:val="30"/>
          <w:szCs w:val="30"/>
        </w:rPr>
      </w:pPr>
      <w:r>
        <w:rPr>
          <w:rFonts w:hint="eastAsia" w:ascii="仿宋_GB2312" w:hAnsi="宋体" w:eastAsia="仿宋_GB2312" w:cs="仿宋_GB2312"/>
          <w:spacing w:val="-2"/>
          <w:sz w:val="30"/>
          <w:szCs w:val="30"/>
        </w:rPr>
        <w:t>（二）有案件来源信息。如检查发现、投诉举报、来信来访、媒体</w:t>
      </w:r>
      <w:r>
        <w:rPr>
          <w:rFonts w:hint="eastAsia" w:ascii="仿宋_GB2312" w:hAnsi="宋体" w:eastAsia="仿宋_GB2312" w:cs="仿宋_GB2312"/>
          <w:sz w:val="30"/>
          <w:szCs w:val="30"/>
        </w:rPr>
        <w:t>披露、上级交办、有关部门移送等途径。</w:t>
      </w:r>
    </w:p>
    <w:p>
      <w:pPr>
        <w:pStyle w:val="12"/>
        <w:adjustRightInd w:val="0"/>
        <w:snapToGrid w:val="0"/>
        <w:spacing w:line="355" w:lineRule="auto"/>
        <w:ind w:firstLine="592" w:firstLineChars="200"/>
        <w:rPr>
          <w:rFonts w:ascii="仿宋_GB2312" w:hAnsi="宋体" w:eastAsia="仿宋_GB2312" w:cs="Times New Roman"/>
          <w:sz w:val="30"/>
          <w:szCs w:val="30"/>
        </w:rPr>
      </w:pPr>
      <w:r>
        <w:rPr>
          <w:rFonts w:hint="eastAsia" w:ascii="仿宋_GB2312" w:hAnsi="宋体" w:eastAsia="仿宋_GB2312" w:cs="仿宋_GB2312"/>
          <w:spacing w:val="-2"/>
          <w:sz w:val="30"/>
          <w:szCs w:val="30"/>
        </w:rPr>
        <w:t>（三）有案由信息。书写形式为：“涉嫌</w:t>
      </w:r>
      <w:r>
        <w:rPr>
          <w:rFonts w:ascii="仿宋_GB2312" w:hAnsi="宋体" w:eastAsia="仿宋_GB2312" w:cs="仿宋_GB2312"/>
          <w:spacing w:val="-2"/>
          <w:sz w:val="30"/>
          <w:szCs w:val="30"/>
        </w:rPr>
        <w:t>+</w:t>
      </w:r>
      <w:r>
        <w:rPr>
          <w:rFonts w:hint="eastAsia" w:ascii="仿宋_GB2312" w:hAnsi="宋体" w:eastAsia="仿宋_GB2312" w:cs="仿宋_GB2312"/>
          <w:spacing w:val="-2"/>
          <w:sz w:val="30"/>
          <w:szCs w:val="30"/>
        </w:rPr>
        <w:t>违法行为类别</w:t>
      </w:r>
      <w:r>
        <w:rPr>
          <w:rFonts w:ascii="仿宋_GB2312" w:hAnsi="宋体" w:eastAsia="仿宋_GB2312" w:cs="仿宋_GB2312"/>
          <w:spacing w:val="-2"/>
          <w:sz w:val="30"/>
          <w:szCs w:val="30"/>
        </w:rPr>
        <w:t>+</w:t>
      </w:r>
      <w:r>
        <w:rPr>
          <w:rFonts w:hint="eastAsia" w:ascii="仿宋_GB2312" w:hAnsi="宋体" w:eastAsia="仿宋_GB2312" w:cs="仿宋_GB2312"/>
          <w:spacing w:val="-2"/>
          <w:sz w:val="30"/>
          <w:szCs w:val="30"/>
        </w:rPr>
        <w:t>案”，如</w:t>
      </w:r>
      <w:r>
        <w:rPr>
          <w:rFonts w:hint="eastAsia" w:ascii="仿宋_GB2312" w:hAnsi="宋体" w:eastAsia="仿宋_GB2312" w:cs="仿宋_GB2312"/>
          <w:sz w:val="30"/>
          <w:szCs w:val="30"/>
        </w:rPr>
        <w:t>“涉嫌违反环评制度案”“涉嫌违法排放污染物案”“涉嫌违反排污申报登记制度案”“涉嫌违反现场检查制度案”等。</w:t>
      </w:r>
    </w:p>
    <w:p>
      <w:pPr>
        <w:pStyle w:val="12"/>
        <w:adjustRightInd w:val="0"/>
        <w:snapToGrid w:val="0"/>
        <w:spacing w:line="355"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（四）有当事人信息。根据案件线索，写明已经掌握的当事人信息；尚未掌握的，可不填写。</w:t>
      </w:r>
    </w:p>
    <w:p>
      <w:pPr>
        <w:pStyle w:val="12"/>
        <w:adjustRightInd w:val="0"/>
        <w:snapToGrid w:val="0"/>
        <w:spacing w:line="355"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当事人为法人或组织的，写明单位名称（与营业执照一致）、住址（与营业执照一致）、邮政编码、营业执照注册号、组织机构代码（实行了“三码合一”的填写社会信用代码，不再填写营业执照注册号、组织机构代码）、法定代表人（负责人）姓名及职务；当事人为公民或者个体工商户、个人合伙的，注明姓名（营业执照中有字号的应注明登记的字号）、公民身份号码、住址。无营业执照的填写实际地址。</w:t>
      </w:r>
    </w:p>
    <w:p>
      <w:pPr>
        <w:pStyle w:val="12"/>
        <w:adjustRightInd w:val="0"/>
        <w:snapToGrid w:val="0"/>
        <w:spacing w:line="355" w:lineRule="auto"/>
        <w:ind w:firstLine="592" w:firstLineChars="200"/>
        <w:rPr>
          <w:rFonts w:ascii="仿宋_GB2312" w:hAnsi="宋体" w:eastAsia="仿宋_GB2312" w:cs="Times New Roman"/>
          <w:sz w:val="30"/>
          <w:szCs w:val="30"/>
        </w:rPr>
      </w:pPr>
      <w:r>
        <w:rPr>
          <w:rFonts w:hint="eastAsia" w:ascii="仿宋_GB2312" w:hAnsi="宋体" w:eastAsia="仿宋_GB2312" w:cs="仿宋_GB2312"/>
          <w:spacing w:val="-2"/>
          <w:sz w:val="30"/>
          <w:szCs w:val="30"/>
        </w:rPr>
        <w:t>（五）有案情信息。根据案件线索，写明已经掌握的案情信息；尚</w:t>
      </w:r>
      <w:r>
        <w:rPr>
          <w:rFonts w:hint="eastAsia" w:ascii="仿宋_GB2312" w:hAnsi="宋体" w:eastAsia="仿宋_GB2312" w:cs="仿宋_GB2312"/>
          <w:sz w:val="30"/>
          <w:szCs w:val="30"/>
        </w:rPr>
        <w:t>未掌握的，可不填写。</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是案件来源信息。如检查发现的填写检查机关、检查时间、地点和检查结果；投诉举报和来信来访的填写收到时间和反映的情况（投诉人姓名可不填）；媒体披露的填写媒体名称和期号；上级交办和有关部门移送的填写收到时间、机关名称。</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二是违法行为信息。如违法行为的发生时间、地点、行为等基本情况。</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（六）有销案理由。如立案后根据新情况发现不符合《环境行政处罚办法》第二十二条规定的立案条件之一。</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（七）有承办人建议撤销立案与否的意见、签名及日期。</w:t>
      </w:r>
    </w:p>
    <w:p>
      <w:pPr>
        <w:pStyle w:val="12"/>
        <w:adjustRightInd w:val="0"/>
        <w:snapToGrid w:val="0"/>
        <w:spacing w:line="360" w:lineRule="auto"/>
        <w:ind w:firstLine="592" w:firstLineChars="200"/>
        <w:rPr>
          <w:rFonts w:ascii="仿宋_GB2312" w:hAnsi="宋体" w:eastAsia="仿宋_GB2312" w:cs="Times New Roman"/>
          <w:sz w:val="30"/>
          <w:szCs w:val="30"/>
        </w:rPr>
      </w:pPr>
      <w:r>
        <w:rPr>
          <w:rFonts w:hint="eastAsia" w:ascii="仿宋_GB2312" w:hAnsi="宋体" w:eastAsia="仿宋_GB2312" w:cs="仿宋_GB2312"/>
          <w:spacing w:val="-2"/>
          <w:sz w:val="30"/>
          <w:szCs w:val="30"/>
        </w:rPr>
        <w:t>（八）有承办机构负责人同意或不同意撤销立案的意见、签名及日</w:t>
      </w:r>
      <w:r>
        <w:rPr>
          <w:rFonts w:hint="eastAsia" w:ascii="仿宋_GB2312" w:hAnsi="宋体" w:eastAsia="仿宋_GB2312" w:cs="仿宋_GB2312"/>
          <w:sz w:val="30"/>
          <w:szCs w:val="30"/>
        </w:rPr>
        <w:t>期。</w:t>
      </w:r>
    </w:p>
    <w:p>
      <w:pPr>
        <w:pStyle w:val="12"/>
        <w:adjustRightInd w:val="0"/>
        <w:snapToGrid w:val="0"/>
        <w:spacing w:line="360" w:lineRule="auto"/>
        <w:ind w:firstLine="592" w:firstLineChars="200"/>
        <w:rPr>
          <w:rFonts w:ascii="仿宋_GB2312" w:hAnsi="宋体" w:eastAsia="仿宋_GB2312" w:cs="Times New Roman"/>
          <w:sz w:val="30"/>
          <w:szCs w:val="30"/>
        </w:rPr>
      </w:pPr>
      <w:r>
        <w:rPr>
          <w:rFonts w:hint="eastAsia" w:ascii="仿宋_GB2312" w:hAnsi="宋体" w:eastAsia="仿宋_GB2312" w:cs="仿宋_GB2312"/>
          <w:spacing w:val="-2"/>
          <w:sz w:val="30"/>
          <w:szCs w:val="30"/>
        </w:rPr>
        <w:t>（九）有</w:t>
      </w:r>
      <w:r>
        <w:rPr>
          <w:rFonts w:hint="eastAsia" w:ascii="仿宋_GB2312" w:hAnsi="宋体" w:eastAsia="仿宋_GB2312" w:cs="仿宋_GB2312"/>
          <w:sz w:val="30"/>
          <w:szCs w:val="30"/>
        </w:rPr>
        <w:t>常德市生态环境局</w:t>
      </w:r>
      <w:r>
        <w:rPr>
          <w:rFonts w:hint="eastAsia" w:ascii="仿宋_GB2312" w:hAnsi="宋体" w:eastAsia="仿宋_GB2312" w:cs="仿宋_GB2312"/>
          <w:sz w:val="30"/>
          <w:szCs w:val="30"/>
          <w:lang w:eastAsia="zh-CN"/>
        </w:rPr>
        <w:t>分管</w:t>
      </w:r>
      <w:r>
        <w:rPr>
          <w:rFonts w:hint="eastAsia" w:ascii="仿宋_GB2312" w:hAnsi="宋体" w:eastAsia="仿宋_GB2312" w:cs="仿宋_GB2312"/>
          <w:spacing w:val="-2"/>
          <w:sz w:val="30"/>
          <w:szCs w:val="30"/>
        </w:rPr>
        <w:t>负责人同意或不同意撤销立案的审批意见、签名</w:t>
      </w:r>
      <w:r>
        <w:rPr>
          <w:rFonts w:hint="eastAsia" w:ascii="仿宋_GB2312" w:hAnsi="宋体" w:eastAsia="仿宋_GB2312" w:cs="仿宋_GB2312"/>
          <w:sz w:val="30"/>
          <w:szCs w:val="30"/>
        </w:rPr>
        <w:t>及日期。</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（十）备注栏可视情况填写其他有关信息。</w:t>
      </w:r>
    </w:p>
    <w:p>
      <w:pPr>
        <w:pStyle w:val="12"/>
        <w:adjustRightInd w:val="0"/>
        <w:snapToGrid w:val="0"/>
        <w:spacing w:line="360" w:lineRule="auto"/>
        <w:ind w:firstLine="600" w:firstLineChars="200"/>
        <w:outlineLvl w:val="0"/>
        <w:rPr>
          <w:rFonts w:ascii="黑体" w:hAnsi="宋体" w:eastAsia="黑体" w:cs="Times New Roman"/>
          <w:sz w:val="30"/>
          <w:szCs w:val="30"/>
        </w:rPr>
      </w:pPr>
      <w:r>
        <w:rPr>
          <w:rFonts w:hint="eastAsia" w:ascii="黑体" w:hAnsi="宋体" w:eastAsia="黑体" w:cs="黑体"/>
          <w:sz w:val="30"/>
          <w:szCs w:val="30"/>
        </w:rPr>
        <w:t>三、注意事项</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（一）已经立案的，非经审批程序不得撤销立案。</w:t>
      </w:r>
    </w:p>
    <w:p>
      <w:pPr>
        <w:pStyle w:val="12"/>
        <w:adjustRightInd w:val="0"/>
        <w:snapToGrid w:val="0"/>
        <w:spacing w:line="360" w:lineRule="auto"/>
        <w:ind w:firstLine="592" w:firstLineChars="200"/>
        <w:rPr>
          <w:rFonts w:ascii="仿宋_GB2312" w:hAnsi="宋体" w:eastAsia="仿宋_GB2312" w:cs="Times New Roman"/>
          <w:spacing w:val="-2"/>
          <w:sz w:val="30"/>
          <w:szCs w:val="30"/>
        </w:rPr>
      </w:pPr>
      <w:r>
        <w:rPr>
          <w:rFonts w:hint="eastAsia" w:ascii="仿宋_GB2312" w:hAnsi="宋体" w:eastAsia="仿宋_GB2312" w:cs="仿宋_GB2312"/>
          <w:spacing w:val="-2"/>
          <w:sz w:val="30"/>
          <w:szCs w:val="30"/>
        </w:rPr>
        <w:t>（二）撤销立案的审批程序与立案审批程序相同，撤销条件为根据新情况发现不符合《环境行政处罚办法》第二十二条规定的立案条件之一。</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（三）销案审查应指定</w:t>
      </w:r>
      <w:r>
        <w:rPr>
          <w:rFonts w:ascii="仿宋_GB2312" w:hAnsi="仿宋" w:eastAsia="仿宋_GB2312" w:cs="仿宋_GB2312"/>
          <w:sz w:val="30"/>
          <w:szCs w:val="30"/>
        </w:rPr>
        <w:t>2</w:t>
      </w:r>
      <w:r>
        <w:rPr>
          <w:rFonts w:hint="eastAsia" w:ascii="仿宋_GB2312" w:hAnsi="仿宋" w:eastAsia="仿宋_GB2312" w:cs="仿宋_GB2312"/>
          <w:sz w:val="30"/>
          <w:szCs w:val="30"/>
        </w:rPr>
        <w:t>名以上案件审查人员。</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（四）本文书原件随卷归档。</w:t>
      </w:r>
    </w:p>
    <w:p>
      <w:pPr>
        <w:snapToGrid w:val="0"/>
        <w:spacing w:line="560" w:lineRule="exact"/>
        <w:rPr>
          <w:rFonts w:ascii="黑体" w:hAnsi="仿宋" w:eastAsia="黑体" w:cs="黑体"/>
          <w:sz w:val="28"/>
          <w:szCs w:val="28"/>
        </w:rPr>
      </w:pPr>
      <w:r>
        <w:rPr>
          <w:rFonts w:ascii="仿宋_GB2312" w:hAnsi="宋体" w:eastAsia="仿宋_GB2312" w:cs="Times New Roman"/>
          <w:sz w:val="30"/>
          <w:szCs w:val="30"/>
        </w:rPr>
        <w:br w:type="page"/>
      </w:r>
      <w:r>
        <w:rPr>
          <w:rFonts w:hint="eastAsia" w:ascii="黑体" w:hAnsi="仿宋" w:eastAsia="黑体" w:cs="黑体"/>
          <w:sz w:val="28"/>
          <w:szCs w:val="28"/>
        </w:rPr>
        <w:t>附</w:t>
      </w:r>
      <w:r>
        <w:rPr>
          <w:rFonts w:ascii="黑体" w:hAnsi="仿宋" w:eastAsia="黑体" w:cs="黑体"/>
          <w:sz w:val="28"/>
          <w:szCs w:val="28"/>
        </w:rPr>
        <w:t>3</w:t>
      </w:r>
    </w:p>
    <w:p>
      <w:pPr>
        <w:tabs>
          <w:tab w:val="left" w:pos="300"/>
          <w:tab w:val="center" w:pos="4365"/>
          <w:tab w:val="left" w:pos="6345"/>
        </w:tabs>
        <w:spacing w:line="460" w:lineRule="exact"/>
        <w:jc w:val="center"/>
        <w:rPr>
          <w:rFonts w:ascii="宋体" w:cs="Times New Roman"/>
          <w:sz w:val="30"/>
          <w:szCs w:val="30"/>
        </w:rPr>
      </w:pPr>
      <w:r>
        <w:rPr>
          <w:rFonts w:hint="eastAsia" w:ascii="宋体" w:hAnsi="宋体" w:cs="宋体"/>
          <w:sz w:val="30"/>
          <w:szCs w:val="30"/>
        </w:rPr>
        <w:t>常德市生态环境局</w:t>
      </w:r>
    </w:p>
    <w:p>
      <w:pPr>
        <w:tabs>
          <w:tab w:val="left" w:pos="300"/>
          <w:tab w:val="center" w:pos="4365"/>
          <w:tab w:val="left" w:pos="6345"/>
        </w:tabs>
        <w:spacing w:line="460" w:lineRule="exact"/>
        <w:jc w:val="center"/>
        <w:rPr>
          <w:rFonts w:ascii="宋体" w:cs="Times New Roman"/>
          <w:sz w:val="30"/>
          <w:szCs w:val="30"/>
        </w:rPr>
      </w:pPr>
      <w:r>
        <w:rPr>
          <w:rFonts w:hint="eastAsia" w:ascii="宋体" w:hAnsi="宋体" w:cs="宋体"/>
          <w:sz w:val="30"/>
          <w:szCs w:val="30"/>
        </w:rPr>
        <w:t>现场检查（勘察）笔录</w:t>
      </w:r>
    </w:p>
    <w:p>
      <w:pPr>
        <w:spacing w:line="460" w:lineRule="exact"/>
        <w:rPr>
          <w:rFonts w:ascii="仿宋" w:hAnsi="仿宋" w:eastAsia="仿宋" w:cs="仿宋"/>
          <w:sz w:val="24"/>
          <w:szCs w:val="24"/>
          <w:u w:val="thick"/>
        </w:rPr>
      </w:pPr>
      <w:r>
        <w:rPr>
          <w:rFonts w:ascii="仿宋" w:hAnsi="仿宋" w:eastAsia="仿宋" w:cs="仿宋"/>
          <w:sz w:val="24"/>
          <w:szCs w:val="24"/>
          <w:u w:val="thick"/>
        </w:rPr>
        <w:t xml:space="preserve">                                                                             </w:t>
      </w:r>
    </w:p>
    <w:p>
      <w:pPr>
        <w:spacing w:line="440" w:lineRule="exact"/>
        <w:rPr>
          <w:rFonts w:ascii="宋体" w:cs="Times New Roman"/>
        </w:rPr>
      </w:pPr>
      <w:r>
        <w:rPr>
          <w:rFonts w:hint="eastAsia" w:ascii="宋体" w:hAnsi="宋体" w:cs="宋体"/>
        </w:rPr>
        <w:t>时间：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u w:val="single"/>
        </w:rPr>
        <w:t xml:space="preserve">     </w:t>
      </w:r>
      <w:r>
        <w:rPr>
          <w:rFonts w:hint="eastAsia" w:ascii="宋体" w:hAnsi="宋体" w:cs="宋体"/>
        </w:rPr>
        <w:t>时</w:t>
      </w:r>
      <w:r>
        <w:rPr>
          <w:rFonts w:ascii="宋体" w:hAnsi="宋体" w:cs="宋体"/>
          <w:u w:val="single"/>
        </w:rPr>
        <w:t xml:space="preserve">     </w:t>
      </w:r>
      <w:r>
        <w:rPr>
          <w:rFonts w:hint="eastAsia" w:ascii="宋体" w:hAnsi="宋体" w:cs="宋体"/>
        </w:rPr>
        <w:t>分至</w:t>
      </w:r>
      <w:r>
        <w:rPr>
          <w:rFonts w:ascii="宋体" w:hAnsi="宋体" w:cs="宋体"/>
          <w:u w:val="single"/>
        </w:rPr>
        <w:t xml:space="preserve">     </w:t>
      </w:r>
      <w:r>
        <w:rPr>
          <w:rFonts w:hint="eastAsia" w:ascii="宋体" w:hAnsi="宋体" w:cs="宋体"/>
        </w:rPr>
        <w:t>时</w:t>
      </w:r>
      <w:r>
        <w:rPr>
          <w:rFonts w:ascii="宋体" w:hAnsi="宋体" w:cs="宋体"/>
          <w:u w:val="single"/>
        </w:rPr>
        <w:t xml:space="preserve">     </w:t>
      </w:r>
      <w:r>
        <w:rPr>
          <w:rFonts w:hint="eastAsia" w:ascii="宋体" w:hAnsi="宋体" w:cs="宋体"/>
        </w:rPr>
        <w:t>分</w:t>
      </w:r>
    </w:p>
    <w:p>
      <w:pPr>
        <w:spacing w:line="440" w:lineRule="exact"/>
        <w:rPr>
          <w:rFonts w:ascii="宋体" w:cs="Times New Roman"/>
        </w:rPr>
      </w:pPr>
      <w:r>
        <w:rPr>
          <w:rFonts w:hint="eastAsia" w:ascii="宋体" w:hAnsi="宋体" w:cs="宋体"/>
        </w:rPr>
        <w:t>地点：</w:t>
      </w:r>
      <w:r>
        <w:rPr>
          <w:rFonts w:ascii="宋体" w:hAnsi="宋体" w:cs="宋体"/>
          <w:u w:val="single"/>
        </w:rPr>
        <w:t xml:space="preserve">                                                                                                                             </w:t>
      </w:r>
    </w:p>
    <w:p>
      <w:pPr>
        <w:spacing w:line="440" w:lineRule="exact"/>
        <w:rPr>
          <w:rFonts w:ascii="宋体" w:cs="Times New Roman"/>
          <w:u w:val="single"/>
        </w:rPr>
      </w:pPr>
      <w:r>
        <w:rPr>
          <w:rFonts w:hint="eastAsia" w:ascii="宋体" w:hAnsi="宋体" w:cs="宋体"/>
        </w:rPr>
        <w:t>被检查（勘察）人名称或姓名：</w:t>
      </w:r>
      <w:r>
        <w:rPr>
          <w:rFonts w:ascii="宋体" w:hAnsi="宋体" w:cs="宋体"/>
          <w:u w:val="single"/>
        </w:rPr>
        <w:t xml:space="preserve">                                                            </w:t>
      </w:r>
    </w:p>
    <w:p>
      <w:pPr>
        <w:spacing w:line="440" w:lineRule="exact"/>
        <w:jc w:val="left"/>
        <w:rPr>
          <w:rFonts w:ascii="宋体" w:cs="Times New Roman"/>
        </w:rPr>
      </w:pPr>
      <w:r>
        <w:rPr>
          <w:rFonts w:hint="eastAsia" w:ascii="宋体" w:hAnsi="宋体" w:cs="宋体"/>
        </w:rPr>
        <w:t>现场负责人：</w:t>
      </w:r>
      <w:r>
        <w:rPr>
          <w:rFonts w:ascii="宋体" w:hAnsi="宋体" w:cs="宋体"/>
          <w:u w:val="single"/>
        </w:rPr>
        <w:t xml:space="preserve">         </w:t>
      </w:r>
      <w:r>
        <w:rPr>
          <w:rFonts w:hint="eastAsia" w:ascii="宋体" w:hAnsi="宋体" w:cs="宋体"/>
        </w:rPr>
        <w:t>电话：</w:t>
      </w:r>
      <w:r>
        <w:rPr>
          <w:rFonts w:ascii="宋体" w:hAnsi="宋体" w:cs="宋体"/>
          <w:u w:val="single"/>
        </w:rPr>
        <w:t xml:space="preserve">                   </w:t>
      </w:r>
      <w:r>
        <w:rPr>
          <w:rFonts w:hint="eastAsia" w:ascii="宋体" w:hAnsi="宋体" w:cs="宋体"/>
        </w:rPr>
        <w:t>邮编：</w:t>
      </w:r>
      <w:r>
        <w:rPr>
          <w:rFonts w:ascii="宋体" w:hAnsi="宋体" w:cs="宋体"/>
          <w:u w:val="single"/>
        </w:rPr>
        <w:t xml:space="preserve">                                    </w:t>
      </w:r>
    </w:p>
    <w:p>
      <w:pPr>
        <w:spacing w:line="440" w:lineRule="exact"/>
        <w:jc w:val="left"/>
        <w:rPr>
          <w:rFonts w:ascii="宋体" w:cs="Times New Roman"/>
          <w:u w:val="single"/>
        </w:rPr>
      </w:pPr>
      <w:r>
        <w:rPr>
          <w:rFonts w:hint="eastAsia" w:ascii="宋体" w:hAnsi="宋体" w:cs="宋体"/>
        </w:rPr>
        <w:t>工作单位：</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p>
    <w:p>
      <w:pPr>
        <w:spacing w:line="440" w:lineRule="exact"/>
        <w:rPr>
          <w:rFonts w:ascii="宋体" w:cs="Times New Roman"/>
          <w:u w:val="single"/>
        </w:rPr>
      </w:pPr>
      <w:r>
        <w:rPr>
          <w:rFonts w:hint="eastAsia" w:ascii="宋体" w:hAnsi="宋体" w:cs="宋体"/>
        </w:rPr>
        <w:t>检查（勘察）人及执法证编号：</w:t>
      </w:r>
      <w:r>
        <w:rPr>
          <w:rFonts w:ascii="宋体" w:hAnsi="宋体" w:cs="宋体"/>
          <w:u w:val="single"/>
        </w:rPr>
        <w:t xml:space="preserve">                          </w:t>
      </w:r>
      <w:r>
        <w:rPr>
          <w:rFonts w:hint="eastAsia" w:ascii="宋体" w:hAnsi="宋体" w:cs="宋体"/>
        </w:rPr>
        <w:t>、</w:t>
      </w:r>
      <w:r>
        <w:rPr>
          <w:rFonts w:ascii="宋体" w:hAnsi="宋体" w:cs="宋体"/>
          <w:u w:val="single"/>
        </w:rPr>
        <w:t xml:space="preserve">                                </w:t>
      </w:r>
    </w:p>
    <w:p>
      <w:pPr>
        <w:adjustRightInd w:val="0"/>
        <w:snapToGrid w:val="0"/>
        <w:spacing w:line="440" w:lineRule="exact"/>
        <w:rPr>
          <w:rFonts w:ascii="宋体" w:cs="Times New Roman"/>
          <w:u w:val="single"/>
        </w:rPr>
      </w:pPr>
      <w:r>
        <w:rPr>
          <w:rFonts w:hint="eastAsia" w:ascii="宋体" w:hAnsi="宋体" w:cs="宋体"/>
        </w:rPr>
        <w:t>记录人：</w:t>
      </w:r>
      <w:r>
        <w:rPr>
          <w:rFonts w:ascii="宋体" w:hAnsi="宋体" w:cs="宋体"/>
          <w:u w:val="single"/>
        </w:rPr>
        <w:t xml:space="preserve">              </w:t>
      </w:r>
      <w:r>
        <w:rPr>
          <w:rFonts w:hint="eastAsia" w:ascii="宋体" w:hAnsi="宋体" w:cs="宋体"/>
        </w:rPr>
        <w:t>工作单位：</w:t>
      </w:r>
      <w:r>
        <w:rPr>
          <w:rFonts w:ascii="宋体" w:hAnsi="宋体" w:cs="宋体"/>
          <w:u w:val="single"/>
        </w:rPr>
        <w:t xml:space="preserve">                                                        </w:t>
      </w:r>
    </w:p>
    <w:p>
      <w:pPr>
        <w:adjustRightInd w:val="0"/>
        <w:snapToGrid w:val="0"/>
        <w:spacing w:line="440" w:lineRule="exact"/>
        <w:rPr>
          <w:rFonts w:ascii="宋体" w:cs="Times New Roman"/>
        </w:rPr>
      </w:pPr>
      <w:r>
        <w:rPr>
          <w:rFonts w:hint="eastAsia" w:ascii="宋体" w:hAnsi="宋体" w:cs="宋体"/>
        </w:rPr>
        <w:t>告知事项：</w:t>
      </w:r>
      <w:r>
        <w:rPr>
          <w:rFonts w:hint="eastAsia" w:ascii="宋体" w:hAnsi="宋体" w:cs="宋体"/>
          <w:spacing w:val="-2"/>
        </w:rPr>
        <w:t>我们是</w:t>
      </w:r>
      <w:r>
        <w:rPr>
          <w:rFonts w:ascii="宋体" w:hAnsi="宋体" w:cs="宋体"/>
          <w:spacing w:val="-2"/>
          <w:u w:val="single"/>
        </w:rPr>
        <w:t xml:space="preserve">            </w:t>
      </w:r>
      <w:r>
        <w:rPr>
          <w:rFonts w:hint="eastAsia" w:ascii="宋体" w:hAnsi="宋体" w:cs="宋体"/>
          <w:spacing w:val="-2"/>
        </w:rPr>
        <w:t>常德市生态环境局的行政执法人员，这是我们的执法证件（执法证</w:t>
      </w:r>
    </w:p>
    <w:p>
      <w:pPr>
        <w:adjustRightInd w:val="0"/>
        <w:snapToGrid w:val="0"/>
        <w:spacing w:line="440" w:lineRule="exact"/>
        <w:rPr>
          <w:rFonts w:ascii="宋体" w:cs="Times New Roman"/>
          <w:u w:val="single"/>
        </w:rPr>
      </w:pPr>
      <w:r>
        <w:rPr>
          <w:rFonts w:hint="eastAsia" w:ascii="宋体" w:hAnsi="宋体" w:cs="宋体"/>
        </w:rPr>
        <w:t>编号：</w:t>
      </w:r>
      <w:r>
        <w:rPr>
          <w:rFonts w:ascii="宋体" w:hAnsi="宋体" w:cs="宋体"/>
          <w:u w:val="single"/>
        </w:rPr>
        <w:t xml:space="preserve">                   </w:t>
      </w:r>
      <w:r>
        <w:rPr>
          <w:rFonts w:hint="eastAsia" w:ascii="宋体" w:hAnsi="宋体" w:cs="宋体"/>
        </w:rPr>
        <w:t>、</w:t>
      </w:r>
      <w:r>
        <w:rPr>
          <w:rFonts w:ascii="宋体" w:hAnsi="宋体" w:cs="宋体"/>
          <w:u w:val="single"/>
        </w:rPr>
        <w:t xml:space="preserve">                 </w:t>
      </w:r>
      <w:r>
        <w:rPr>
          <w:rFonts w:hint="eastAsia" w:ascii="宋体" w:hAnsi="宋体" w:cs="宋体"/>
        </w:rPr>
        <w:t>）。请过目确认：</w:t>
      </w:r>
      <w:r>
        <w:rPr>
          <w:rFonts w:ascii="宋体" w:hAnsi="宋体" w:cs="宋体"/>
          <w:u w:val="single"/>
        </w:rPr>
        <w:t xml:space="preserve">                             </w:t>
      </w:r>
    </w:p>
    <w:p>
      <w:pPr>
        <w:tabs>
          <w:tab w:val="left" w:pos="9072"/>
        </w:tabs>
        <w:adjustRightInd w:val="0"/>
        <w:snapToGrid w:val="0"/>
        <w:spacing w:line="440" w:lineRule="exact"/>
        <w:rPr>
          <w:rFonts w:ascii="宋体" w:cs="Times New Roman"/>
        </w:rPr>
      </w:pPr>
      <w:r>
        <w:rPr>
          <w:rFonts w:hint="eastAsia" w:ascii="宋体" w:hAnsi="宋体" w:cs="宋体"/>
        </w:rPr>
        <w:t>今天我们依法进行检查并了解有关情况，你应当配合调查，如实提供材料，不得拒绝、阻碍、隐瞒或者提供虚假情况。如果你认为检查人与本案有利害关系，可能影响公正办案，可以申请回避，并说明理由。请确认：</w:t>
      </w:r>
      <w:r>
        <w:rPr>
          <w:rFonts w:ascii="宋体" w:hAnsi="宋体" w:cs="宋体"/>
          <w:u w:val="single"/>
        </w:rPr>
        <w:t xml:space="preserve">                                   </w:t>
      </w:r>
    </w:p>
    <w:p>
      <w:pPr>
        <w:spacing w:line="440" w:lineRule="exact"/>
        <w:rPr>
          <w:rFonts w:ascii="宋体" w:cs="Times New Roman"/>
          <w:u w:val="single"/>
        </w:rPr>
      </w:pPr>
      <w:r>
        <w:rPr>
          <w:rFonts w:hint="eastAsia" w:ascii="宋体" w:hAnsi="宋体" w:cs="宋体"/>
        </w:rPr>
        <w:t>现场情况：</w:t>
      </w:r>
      <w:r>
        <w:rPr>
          <w:rFonts w:ascii="宋体" w:hAnsi="宋体" w:cs="宋体"/>
          <w:u w:val="single"/>
        </w:rPr>
        <w:t xml:space="preserve">                                                                              </w:t>
      </w:r>
    </w:p>
    <w:p>
      <w:pPr>
        <w:spacing w:line="440" w:lineRule="exact"/>
        <w:rPr>
          <w:rFonts w:ascii="宋体" w:cs="Times New Roman"/>
          <w:u w:val="single"/>
        </w:rPr>
      </w:pPr>
      <w:r>
        <w:rPr>
          <w:rFonts w:ascii="宋体" w:hAnsi="宋体" w:cs="宋体"/>
          <w:u w:val="single"/>
        </w:rPr>
        <w:t xml:space="preserve">                                                                                        </w:t>
      </w:r>
    </w:p>
    <w:p>
      <w:pPr>
        <w:spacing w:line="440" w:lineRule="exact"/>
        <w:rPr>
          <w:rFonts w:ascii="宋体" w:cs="Times New Roman"/>
          <w:u w:val="single"/>
        </w:rPr>
      </w:pPr>
      <w:r>
        <w:rPr>
          <w:rFonts w:ascii="宋体" w:hAnsi="宋体" w:cs="宋体"/>
          <w:u w:val="single"/>
        </w:rPr>
        <w:t xml:space="preserve">                                                                                                                                                                                                                                                                                                                                                               </w:t>
      </w:r>
    </w:p>
    <w:p>
      <w:pPr>
        <w:spacing w:line="440" w:lineRule="exact"/>
        <w:rPr>
          <w:rFonts w:ascii="宋体" w:cs="Times New Roman"/>
          <w:u w:val="single"/>
        </w:rPr>
      </w:pPr>
      <w:r>
        <w:rPr>
          <w:rFonts w:ascii="宋体" w:hAnsi="宋体" w:cs="宋体"/>
          <w:u w:val="single"/>
        </w:rPr>
        <w:t xml:space="preserve">                                                                                        </w:t>
      </w:r>
    </w:p>
    <w:p>
      <w:pPr>
        <w:spacing w:line="440" w:lineRule="exact"/>
        <w:rPr>
          <w:rFonts w:ascii="宋体" w:cs="Times New Roman"/>
        </w:rPr>
      </w:pPr>
      <w:r>
        <w:rPr>
          <w:rFonts w:hint="eastAsia" w:ascii="宋体" w:hAnsi="宋体" w:cs="宋体"/>
        </w:rPr>
        <w:t>被检查（勘察）人或现场负责人确认意见：</w:t>
      </w:r>
      <w:r>
        <w:rPr>
          <w:rFonts w:ascii="宋体" w:hAnsi="宋体" w:cs="宋体"/>
          <w:u w:val="single"/>
        </w:rPr>
        <w:t xml:space="preserve">                                                  </w:t>
      </w:r>
      <w:r>
        <w:rPr>
          <w:rFonts w:ascii="宋体" w:hAnsi="宋体" w:cs="宋体"/>
        </w:rPr>
        <w:t xml:space="preserve">   </w:t>
      </w:r>
    </w:p>
    <w:p>
      <w:pPr>
        <w:spacing w:line="440" w:lineRule="exact"/>
        <w:rPr>
          <w:rFonts w:ascii="宋体" w:cs="Times New Roman"/>
          <w:u w:val="single"/>
        </w:rPr>
      </w:pPr>
      <w:r>
        <w:rPr>
          <w:rFonts w:hint="eastAsia" w:ascii="宋体" w:hAnsi="宋体" w:cs="宋体"/>
        </w:rPr>
        <w:t>被检查（勘察）人或现场负责人签字：</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rPr>
        <w:t xml:space="preserve">              </w:t>
      </w:r>
    </w:p>
    <w:p>
      <w:pPr>
        <w:spacing w:line="440" w:lineRule="exact"/>
        <w:rPr>
          <w:rFonts w:ascii="宋体" w:cs="Times New Roman"/>
        </w:rPr>
      </w:pPr>
      <w:r>
        <w:rPr>
          <w:rFonts w:hint="eastAsia" w:ascii="宋体" w:hAnsi="宋体" w:cs="宋体"/>
        </w:rPr>
        <w:t>检查（勘察）人签字：</w:t>
      </w:r>
      <w:r>
        <w:rPr>
          <w:rFonts w:ascii="宋体" w:hAnsi="宋体" w:cs="宋体"/>
          <w:u w:val="single"/>
        </w:rPr>
        <w:t xml:space="preserve">              </w:t>
      </w:r>
      <w:r>
        <w:rPr>
          <w:rFonts w:hint="eastAsia" w:ascii="宋体" w:hAnsi="宋体" w:cs="宋体"/>
        </w:rPr>
        <w:t>、</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440" w:lineRule="exact"/>
        <w:rPr>
          <w:rFonts w:ascii="宋体" w:cs="Times New Roman"/>
        </w:rPr>
      </w:pPr>
      <w:r>
        <w:rPr>
          <w:rFonts w:hint="eastAsia" w:ascii="宋体" w:hAnsi="宋体" w:cs="宋体"/>
        </w:rPr>
        <w:t>记录人签字：</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440" w:lineRule="exact"/>
        <w:rPr>
          <w:rFonts w:ascii="宋体" w:cs="Times New Roman"/>
          <w:u w:val="single"/>
        </w:rPr>
      </w:pPr>
      <w:r>
        <w:rPr>
          <w:rFonts w:hint="eastAsia" w:ascii="宋体" w:hAnsi="宋体" w:cs="宋体"/>
        </w:rPr>
        <w:t>参加人签字：</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wordWrap w:val="0"/>
        <w:spacing w:line="440" w:lineRule="exact"/>
        <w:ind w:right="240"/>
        <w:jc w:val="right"/>
        <w:rPr>
          <w:rFonts w:ascii="宋体" w:cs="Times New Roman"/>
        </w:rPr>
      </w:pPr>
      <w:r>
        <w:rPr>
          <w:rFonts w:hint="eastAsia" w:ascii="宋体" w:hAnsi="宋体" w:cs="宋体"/>
        </w:rPr>
        <w:t>第</w:t>
      </w:r>
      <w:r>
        <w:rPr>
          <w:rFonts w:ascii="宋体" w:hAnsi="宋体" w:cs="宋体"/>
        </w:rPr>
        <w:t xml:space="preserve">    </w:t>
      </w:r>
      <w:r>
        <w:rPr>
          <w:rFonts w:hint="eastAsia" w:ascii="宋体" w:hAnsi="宋体" w:cs="宋体"/>
        </w:rPr>
        <w:t>页共</w:t>
      </w:r>
      <w:r>
        <w:rPr>
          <w:rFonts w:ascii="宋体" w:hAnsi="宋体" w:cs="宋体"/>
        </w:rPr>
        <w:t xml:space="preserve">   </w:t>
      </w:r>
      <w:r>
        <w:rPr>
          <w:rFonts w:hint="eastAsia" w:ascii="宋体" w:hAnsi="宋体" w:cs="宋体"/>
        </w:rPr>
        <w:t>页</w:t>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一、适用范围</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（一）常德市生态环境局内部文书。</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宋体" w:eastAsia="仿宋_GB2312" w:cs="仿宋_GB2312"/>
          <w:sz w:val="30"/>
          <w:szCs w:val="30"/>
        </w:rPr>
        <w:t>（二）适用于调查人员取证，记录调查人员</w:t>
      </w:r>
      <w:r>
        <w:rPr>
          <w:rFonts w:hint="eastAsia" w:ascii="仿宋_GB2312" w:hAnsi="Courier New" w:eastAsia="仿宋_GB2312" w:cs="仿宋_GB2312"/>
          <w:sz w:val="30"/>
          <w:szCs w:val="30"/>
        </w:rPr>
        <w:t>对违法嫌疑人的生产经营场所、污染受害现场等有关现场进行检查（勘察）的过程和发现的情况。</w:t>
      </w:r>
    </w:p>
    <w:p>
      <w:pPr>
        <w:pStyle w:val="12"/>
        <w:adjustRightInd w:val="0"/>
        <w:snapToGrid w:val="0"/>
        <w:spacing w:line="360" w:lineRule="auto"/>
        <w:ind w:firstLine="600" w:firstLineChars="200"/>
        <w:outlineLvl w:val="0"/>
        <w:rPr>
          <w:rFonts w:ascii="黑体" w:hAnsi="宋体" w:eastAsia="黑体" w:cs="Times New Roman"/>
          <w:sz w:val="30"/>
          <w:szCs w:val="30"/>
        </w:rPr>
      </w:pPr>
      <w:r>
        <w:rPr>
          <w:rFonts w:hint="eastAsia" w:ascii="黑体" w:hAnsi="宋体" w:eastAsia="黑体" w:cs="黑体"/>
          <w:sz w:val="30"/>
          <w:szCs w:val="30"/>
        </w:rPr>
        <w:t>二、</w:t>
      </w:r>
      <w:r>
        <w:rPr>
          <w:rFonts w:ascii="黑体" w:hAnsi="宋体" w:eastAsia="黑体" w:cs="黑体"/>
          <w:sz w:val="30"/>
          <w:szCs w:val="30"/>
        </w:rPr>
        <w:t xml:space="preserve"> </w:t>
      </w:r>
      <w:r>
        <w:rPr>
          <w:rFonts w:hint="eastAsia" w:ascii="黑体" w:hAnsi="宋体" w:eastAsia="黑体" w:cs="黑体"/>
          <w:sz w:val="30"/>
          <w:szCs w:val="30"/>
        </w:rPr>
        <w:t>文书内容</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（一）有常德市生态环境局名称、文书名称。</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（二）有准确的现场检查（勘察）起止时间、地点。</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（三）有检查（勘察）人、记录人基本信息，如姓名、执法证号、工作单位。</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Courier New" w:eastAsia="仿宋_GB2312" w:cs="仿宋_GB2312"/>
          <w:sz w:val="30"/>
          <w:szCs w:val="30"/>
        </w:rPr>
        <w:t>（四）有被检查（勘察）人、当时在场的现场负责人的基本信息。如姓名、</w:t>
      </w:r>
      <w:r>
        <w:rPr>
          <w:rFonts w:hint="eastAsia" w:ascii="仿宋_GB2312" w:hAnsi="宋体" w:eastAsia="仿宋_GB2312" w:cs="仿宋_GB2312"/>
          <w:sz w:val="30"/>
          <w:szCs w:val="30"/>
        </w:rPr>
        <w:t>年龄、公民身份号码、工作单位等。与本案关系是指现场负责人在本案中的身份，如违法嫌疑单位的工作人员、污染受害人、证人等。</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Courier New" w:eastAsia="仿宋_GB2312" w:cs="仿宋_GB2312"/>
          <w:sz w:val="30"/>
          <w:szCs w:val="30"/>
        </w:rPr>
        <w:t>现场负责人不在场的，可不填写现场负责人信息。</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宋体" w:eastAsia="仿宋_GB2312" w:cs="仿宋_GB2312"/>
          <w:sz w:val="30"/>
          <w:szCs w:val="30"/>
        </w:rPr>
        <w:t>（五）</w:t>
      </w:r>
      <w:r>
        <w:rPr>
          <w:rFonts w:hint="eastAsia" w:ascii="仿宋_GB2312" w:hAnsi="Courier New" w:eastAsia="仿宋_GB2312" w:cs="仿宋_GB2312"/>
          <w:sz w:val="30"/>
          <w:szCs w:val="30"/>
        </w:rPr>
        <w:t>有向现场负责人出示执法证件、表明身份的记录和现场负责人的确认记录，如“我们是</w:t>
      </w:r>
      <w:r>
        <w:rPr>
          <w:rFonts w:hint="eastAsia" w:ascii="仿宋_GB2312" w:hAnsi="宋体" w:eastAsia="仿宋_GB2312" w:cs="仿宋_GB2312"/>
          <w:sz w:val="30"/>
          <w:szCs w:val="30"/>
        </w:rPr>
        <w:t>常德市生态环境局</w:t>
      </w:r>
      <w:r>
        <w:rPr>
          <w:rFonts w:hint="eastAsia" w:ascii="仿宋_GB2312" w:hAnsi="Courier New" w:eastAsia="仿宋_GB2312" w:cs="仿宋_GB2312"/>
          <w:sz w:val="30"/>
          <w:szCs w:val="30"/>
        </w:rPr>
        <w:t>的行政执法人员，这是我们的执法证件（向当事人出示证件，并记录持证人员姓名和执法证件号），请过目确认”和“我确认”。</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暗查等无法出示和确认的情形除外。</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Courier New" w:eastAsia="仿宋_GB2312" w:cs="仿宋_GB2312"/>
          <w:sz w:val="30"/>
          <w:szCs w:val="30"/>
        </w:rPr>
        <w:t>（</w:t>
      </w:r>
      <w:r>
        <w:rPr>
          <w:rFonts w:hint="eastAsia" w:ascii="仿宋_GB2312" w:hAnsi="宋体" w:eastAsia="仿宋_GB2312" w:cs="仿宋_GB2312"/>
          <w:sz w:val="30"/>
          <w:szCs w:val="30"/>
        </w:rPr>
        <w:t>六</w:t>
      </w:r>
      <w:r>
        <w:rPr>
          <w:rFonts w:hint="eastAsia" w:ascii="仿宋_GB2312" w:hAnsi="Courier New" w:eastAsia="仿宋_GB2312" w:cs="仿宋_GB2312"/>
          <w:sz w:val="30"/>
          <w:szCs w:val="30"/>
        </w:rPr>
        <w:t>）</w:t>
      </w:r>
      <w:r>
        <w:rPr>
          <w:rFonts w:hint="eastAsia" w:ascii="仿宋_GB2312" w:hAnsi="宋体" w:eastAsia="仿宋_GB2312" w:cs="仿宋_GB2312"/>
          <w:sz w:val="30"/>
          <w:szCs w:val="30"/>
        </w:rPr>
        <w:t>有告知现场检查人申请回避权利和配合调查义务的记录，如“今天我们依法进行检查并了解有关情况，你应当配合调查，如实回答询问和提供材料，不得拒绝、阻碍、隐瞒或者提供虚假情况。如果你认为我们与本案有利害关系，可能影响公正办案，可以申请我们回避，并说明理由。”</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暗查等无法告知的情形除外。</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宋体" w:eastAsia="仿宋_GB2312" w:cs="仿宋_GB2312"/>
          <w:sz w:val="30"/>
          <w:szCs w:val="30"/>
        </w:rPr>
        <w:t>（</w:t>
      </w:r>
      <w:r>
        <w:rPr>
          <w:rFonts w:hint="eastAsia" w:ascii="仿宋_GB2312" w:eastAsia="仿宋_GB2312" w:cs="仿宋_GB2312"/>
          <w:sz w:val="30"/>
          <w:szCs w:val="30"/>
        </w:rPr>
        <w:t>七</w:t>
      </w:r>
      <w:r>
        <w:rPr>
          <w:rFonts w:hint="eastAsia" w:ascii="仿宋_GB2312" w:hAnsi="宋体" w:eastAsia="仿宋_GB2312" w:cs="仿宋_GB2312"/>
          <w:sz w:val="30"/>
          <w:szCs w:val="30"/>
        </w:rPr>
        <w:t>）</w:t>
      </w:r>
      <w:r>
        <w:rPr>
          <w:rFonts w:hint="eastAsia" w:ascii="仿宋_GB2312" w:hAnsi="Courier New" w:eastAsia="仿宋_GB2312" w:cs="仿宋_GB2312"/>
          <w:sz w:val="30"/>
          <w:szCs w:val="30"/>
        </w:rPr>
        <w:t>有现场情况，包括有关的设施物品名称、数据、位置、状态、完好程度等，可附示意图，属生产经营场所的，还应有方位图。</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（八）</w:t>
      </w:r>
      <w:r>
        <w:rPr>
          <w:rFonts w:hint="eastAsia" w:ascii="仿宋_GB2312" w:hAnsi="宋体" w:eastAsia="仿宋_GB2312" w:cs="仿宋_GB2312"/>
          <w:sz w:val="30"/>
          <w:szCs w:val="30"/>
        </w:rPr>
        <w:t>有</w:t>
      </w:r>
      <w:r>
        <w:rPr>
          <w:rFonts w:hint="eastAsia" w:ascii="仿宋_GB2312" w:hAnsi="Courier New" w:eastAsia="仿宋_GB2312" w:cs="仿宋_GB2312"/>
          <w:sz w:val="30"/>
          <w:szCs w:val="30"/>
        </w:rPr>
        <w:t>被检查（勘察）人</w:t>
      </w:r>
      <w:r>
        <w:rPr>
          <w:rFonts w:hint="eastAsia" w:ascii="仿宋_GB2312" w:hAnsi="宋体" w:eastAsia="仿宋_GB2312" w:cs="仿宋_GB2312"/>
          <w:sz w:val="30"/>
          <w:szCs w:val="30"/>
        </w:rPr>
        <w:t>对笔录的审阅确认意见</w:t>
      </w:r>
      <w:r>
        <w:rPr>
          <w:rFonts w:hint="eastAsia" w:ascii="仿宋_GB2312" w:hAnsi="Courier New" w:eastAsia="仿宋_GB2312" w:cs="仿宋_GB2312"/>
          <w:sz w:val="30"/>
          <w:szCs w:val="30"/>
        </w:rPr>
        <w:t>，</w:t>
      </w:r>
      <w:r>
        <w:rPr>
          <w:rFonts w:hint="eastAsia" w:ascii="仿宋_GB2312" w:hAnsi="宋体" w:eastAsia="仿宋_GB2312" w:cs="仿宋_GB2312"/>
          <w:sz w:val="30"/>
          <w:szCs w:val="30"/>
        </w:rPr>
        <w:t>并逐页签名、注明日期。</w:t>
      </w:r>
      <w:r>
        <w:rPr>
          <w:rFonts w:hint="eastAsia" w:ascii="仿宋_GB2312" w:hAnsi="Courier New" w:eastAsia="仿宋_GB2312" w:cs="仿宋_GB2312"/>
          <w:sz w:val="30"/>
          <w:szCs w:val="30"/>
        </w:rPr>
        <w:t>被检查（勘察）人无异议的，</w:t>
      </w:r>
      <w:r>
        <w:rPr>
          <w:rFonts w:hint="eastAsia" w:ascii="仿宋_GB2312" w:hAnsi="宋体" w:eastAsia="仿宋_GB2312" w:cs="仿宋_GB2312"/>
          <w:sz w:val="30"/>
          <w:szCs w:val="30"/>
        </w:rPr>
        <w:t>注明“以上笔录已阅无误，情况属实”；</w:t>
      </w:r>
      <w:r>
        <w:rPr>
          <w:rFonts w:hint="eastAsia" w:ascii="仿宋_GB2312" w:hAnsi="Courier New" w:eastAsia="仿宋_GB2312" w:cs="仿宋_GB2312"/>
          <w:sz w:val="30"/>
          <w:szCs w:val="30"/>
        </w:rPr>
        <w:t>被检查（勘察）人有异议的，注明异议内容；被检查（勘察）人拒不签字的，由执法人员注明。</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Courier New" w:eastAsia="仿宋_GB2312" w:cs="仿宋_GB2312"/>
          <w:sz w:val="30"/>
          <w:szCs w:val="30"/>
        </w:rPr>
        <w:t>（</w:t>
      </w:r>
      <w:r>
        <w:rPr>
          <w:rFonts w:hint="eastAsia" w:ascii="仿宋_GB2312" w:hAnsi="宋体" w:eastAsia="仿宋_GB2312" w:cs="仿宋_GB2312"/>
          <w:sz w:val="30"/>
          <w:szCs w:val="30"/>
        </w:rPr>
        <w:t>九</w:t>
      </w:r>
      <w:r>
        <w:rPr>
          <w:rFonts w:hint="eastAsia" w:ascii="仿宋_GB2312" w:hAnsi="Courier New" w:eastAsia="仿宋_GB2312" w:cs="仿宋_GB2312"/>
          <w:sz w:val="30"/>
          <w:szCs w:val="30"/>
        </w:rPr>
        <w:t>）</w:t>
      </w:r>
      <w:r>
        <w:rPr>
          <w:rFonts w:hint="eastAsia" w:ascii="仿宋_GB2312" w:hAnsi="宋体" w:eastAsia="仿宋_GB2312" w:cs="仿宋_GB2312"/>
          <w:sz w:val="30"/>
          <w:szCs w:val="30"/>
        </w:rPr>
        <w:t>有</w:t>
      </w:r>
      <w:r>
        <w:rPr>
          <w:rFonts w:hint="eastAsia" w:ascii="仿宋_GB2312" w:hAnsi="Courier New" w:eastAsia="仿宋_GB2312" w:cs="仿宋_GB2312"/>
          <w:sz w:val="30"/>
          <w:szCs w:val="30"/>
        </w:rPr>
        <w:t>检查（勘察）人</w:t>
      </w:r>
      <w:r>
        <w:rPr>
          <w:rFonts w:hint="eastAsia" w:ascii="仿宋_GB2312" w:hAnsi="宋体" w:eastAsia="仿宋_GB2312" w:cs="仿宋_GB2312"/>
          <w:sz w:val="30"/>
          <w:szCs w:val="30"/>
        </w:rPr>
        <w:t>、记录人的逐页签名，并注明日期。</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（十）有其他参加人的，填写其他参加人姓名、工作单位；无工作单位的，填写居住地址。其他参加人也逐页签名，并注明日期。</w:t>
      </w:r>
    </w:p>
    <w:p>
      <w:pPr>
        <w:pStyle w:val="12"/>
        <w:spacing w:line="360" w:lineRule="auto"/>
        <w:ind w:firstLine="608" w:firstLineChars="190"/>
        <w:outlineLvl w:val="0"/>
        <w:rPr>
          <w:rFonts w:ascii="黑体" w:hAnsi="仿宋" w:eastAsia="黑体" w:cs="Times New Roman"/>
          <w:sz w:val="32"/>
          <w:szCs w:val="32"/>
        </w:rPr>
      </w:pPr>
      <w:r>
        <w:rPr>
          <w:rFonts w:hint="eastAsia" w:ascii="黑体" w:hAnsi="仿宋" w:eastAsia="黑体" w:cs="黑体"/>
          <w:sz w:val="32"/>
          <w:szCs w:val="32"/>
        </w:rPr>
        <w:t>三、注意事项</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（一）笔录字迹要端正，保证可以正常阅读，笔录不能随意空行，空白处注明“以下空白”或者划有斜线。</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（二）笔录必须当场制作，不得事后补记、增删。当场有修改的，由检查（勘察）人在修改处签名或者压指印。一个案件有多处现场的，应分别当场制作笔录；对现场需进行多次检查的，每次均应制作笔录。</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（三）现场检查（勘察）必须有两名以上（含两名）持合法有效执法证件的行政执法人员同时在场进行。</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（四）符合《环境行政处罚办法》第八条规定回避条件的，调查人员应当自行回避；当事人申请其回避，应当审查同意。</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回避条件为以下之一：</w:t>
      </w:r>
      <w:r>
        <w:rPr>
          <w:rFonts w:ascii="仿宋_GB2312" w:hAnsi="Courier New" w:eastAsia="仿宋_GB2312" w:cs="仿宋_GB2312"/>
          <w:sz w:val="30"/>
          <w:szCs w:val="30"/>
        </w:rPr>
        <w:t>1.</w:t>
      </w:r>
      <w:r>
        <w:rPr>
          <w:rFonts w:hint="eastAsia" w:ascii="仿宋_GB2312" w:hAnsi="Courier New" w:eastAsia="仿宋_GB2312" w:cs="仿宋_GB2312"/>
          <w:sz w:val="30"/>
          <w:szCs w:val="30"/>
        </w:rPr>
        <w:t>本案当事人或者当事人近亲属的；</w:t>
      </w:r>
      <w:r>
        <w:rPr>
          <w:rFonts w:ascii="仿宋_GB2312" w:hAnsi="Courier New" w:eastAsia="仿宋_GB2312" w:cs="仿宋_GB2312"/>
          <w:sz w:val="30"/>
          <w:szCs w:val="30"/>
        </w:rPr>
        <w:t>2.</w:t>
      </w:r>
      <w:r>
        <w:rPr>
          <w:rFonts w:hint="eastAsia" w:ascii="仿宋_GB2312" w:hAnsi="Courier New" w:eastAsia="仿宋_GB2312" w:cs="仿宋_GB2312"/>
          <w:sz w:val="30"/>
          <w:szCs w:val="30"/>
        </w:rPr>
        <w:t>本人或者近亲属与本案有直接利害关系的；</w:t>
      </w:r>
      <w:r>
        <w:rPr>
          <w:rFonts w:ascii="仿宋_GB2312" w:hAnsi="Courier New" w:eastAsia="仿宋_GB2312" w:cs="仿宋_GB2312"/>
          <w:sz w:val="30"/>
          <w:szCs w:val="30"/>
        </w:rPr>
        <w:t>3.</w:t>
      </w:r>
      <w:r>
        <w:rPr>
          <w:rFonts w:hint="eastAsia" w:ascii="仿宋_GB2312" w:hAnsi="Courier New" w:eastAsia="仿宋_GB2312" w:cs="仿宋_GB2312"/>
          <w:sz w:val="30"/>
          <w:szCs w:val="30"/>
        </w:rPr>
        <w:t>法律、法规或者规章规定的其他回避情形。</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（五）执法人员现场采样取证的，应在现场检查（勘察）笔录中载明采样情况。</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（六）笔录应当全面、如实记录现场检查（勘察）发现的情况。</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（七）为增加证明力，可要求被检查（勘察）人加盖公章。</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（八）可以采取拍照、录像或者其他方式记录检查（勘察）情况。</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（九）如被检查人拒绝签字的，应由行政执法人员在笔录中注明情况，并请在场人签名。</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（十）本文书原件随卷归档。</w:t>
      </w:r>
    </w:p>
    <w:p>
      <w:pPr>
        <w:snapToGrid w:val="0"/>
        <w:spacing w:line="360" w:lineRule="auto"/>
        <w:rPr>
          <w:rFonts w:ascii="黑体" w:hAnsi="仿宋" w:eastAsia="黑体" w:cs="黑体"/>
          <w:sz w:val="28"/>
          <w:szCs w:val="28"/>
        </w:rPr>
      </w:pPr>
      <w:r>
        <w:rPr>
          <w:rFonts w:ascii="仿宋" w:hAnsi="仿宋" w:eastAsia="仿宋" w:cs="Times New Roman"/>
          <w:sz w:val="28"/>
          <w:szCs w:val="28"/>
        </w:rPr>
        <w:br w:type="page"/>
      </w:r>
      <w:r>
        <w:rPr>
          <w:rFonts w:hint="eastAsia" w:ascii="黑体" w:hAnsi="仿宋" w:eastAsia="黑体" w:cs="黑体"/>
          <w:sz w:val="28"/>
          <w:szCs w:val="28"/>
        </w:rPr>
        <w:t>附</w:t>
      </w:r>
      <w:r>
        <w:rPr>
          <w:rFonts w:ascii="黑体" w:hAnsi="仿宋" w:eastAsia="黑体" w:cs="黑体"/>
          <w:sz w:val="28"/>
          <w:szCs w:val="28"/>
        </w:rPr>
        <w:t>4</w:t>
      </w:r>
    </w:p>
    <w:p>
      <w:pPr>
        <w:tabs>
          <w:tab w:val="left" w:pos="405"/>
          <w:tab w:val="center" w:pos="4365"/>
        </w:tabs>
        <w:spacing w:line="480" w:lineRule="exact"/>
        <w:jc w:val="center"/>
        <w:rPr>
          <w:rFonts w:ascii="宋体" w:cs="Times New Roman"/>
          <w:b/>
          <w:bCs/>
        </w:rPr>
      </w:pPr>
      <w:r>
        <w:rPr>
          <w:rFonts w:hint="eastAsia" w:ascii="宋体" w:hAnsi="宋体" w:cs="宋体"/>
          <w:b/>
          <w:bCs/>
        </w:rPr>
        <w:t>常德市生态环境局</w:t>
      </w:r>
    </w:p>
    <w:p>
      <w:pPr>
        <w:tabs>
          <w:tab w:val="left" w:pos="405"/>
          <w:tab w:val="center" w:pos="4365"/>
        </w:tabs>
        <w:spacing w:line="480" w:lineRule="exact"/>
        <w:jc w:val="center"/>
        <w:rPr>
          <w:rFonts w:ascii="宋体" w:cs="Times New Roman"/>
          <w:b/>
          <w:bCs/>
        </w:rPr>
      </w:pPr>
      <w:r>
        <w:rPr>
          <w:rFonts w:hint="eastAsia" w:ascii="宋体" w:hAnsi="宋体" w:cs="宋体"/>
          <w:b/>
          <w:bCs/>
        </w:rPr>
        <w:t>调</w:t>
      </w:r>
      <w:r>
        <w:rPr>
          <w:rFonts w:ascii="宋体" w:hAnsi="宋体" w:cs="宋体"/>
          <w:b/>
          <w:bCs/>
        </w:rPr>
        <w:t xml:space="preserve"> </w:t>
      </w:r>
      <w:r>
        <w:rPr>
          <w:rFonts w:hint="eastAsia" w:ascii="宋体" w:hAnsi="宋体" w:cs="宋体"/>
          <w:b/>
          <w:bCs/>
        </w:rPr>
        <w:t>查</w:t>
      </w:r>
      <w:r>
        <w:rPr>
          <w:rFonts w:ascii="宋体" w:hAnsi="宋体" w:cs="宋体"/>
          <w:b/>
          <w:bCs/>
        </w:rPr>
        <w:t xml:space="preserve"> </w:t>
      </w:r>
      <w:r>
        <w:rPr>
          <w:rFonts w:hint="eastAsia" w:ascii="宋体" w:hAnsi="宋体" w:cs="宋体"/>
          <w:b/>
          <w:bCs/>
        </w:rPr>
        <w:t>询</w:t>
      </w:r>
      <w:r>
        <w:rPr>
          <w:rFonts w:ascii="宋体" w:hAnsi="宋体" w:cs="宋体"/>
          <w:b/>
          <w:bCs/>
        </w:rPr>
        <w:t xml:space="preserve"> </w:t>
      </w:r>
      <w:r>
        <w:rPr>
          <w:rFonts w:hint="eastAsia" w:ascii="宋体" w:hAnsi="宋体" w:cs="宋体"/>
          <w:b/>
          <w:bCs/>
        </w:rPr>
        <w:t>问</w:t>
      </w:r>
      <w:r>
        <w:rPr>
          <w:rFonts w:ascii="宋体" w:hAnsi="宋体" w:cs="宋体"/>
          <w:b/>
          <w:bCs/>
        </w:rPr>
        <w:t xml:space="preserve"> </w:t>
      </w:r>
      <w:r>
        <w:rPr>
          <w:rFonts w:hint="eastAsia" w:ascii="宋体" w:hAnsi="宋体" w:cs="宋体"/>
          <w:b/>
          <w:bCs/>
        </w:rPr>
        <w:t>笔</w:t>
      </w:r>
      <w:r>
        <w:rPr>
          <w:rFonts w:ascii="宋体" w:hAnsi="宋体" w:cs="宋体"/>
          <w:b/>
          <w:bCs/>
        </w:rPr>
        <w:t xml:space="preserve"> </w:t>
      </w:r>
      <w:r>
        <w:rPr>
          <w:rFonts w:hint="eastAsia" w:ascii="宋体" w:hAnsi="宋体" w:cs="宋体"/>
          <w:b/>
          <w:bCs/>
        </w:rPr>
        <w:t>录</w:t>
      </w:r>
    </w:p>
    <w:p>
      <w:pPr>
        <w:spacing w:line="460" w:lineRule="exact"/>
        <w:rPr>
          <w:rFonts w:ascii="仿宋" w:hAnsi="仿宋" w:eastAsia="仿宋" w:cs="仿宋"/>
          <w:sz w:val="24"/>
          <w:szCs w:val="24"/>
          <w:u w:val="thick"/>
        </w:rPr>
      </w:pPr>
      <w:r>
        <w:rPr>
          <w:rFonts w:ascii="仿宋" w:hAnsi="仿宋" w:eastAsia="仿宋" w:cs="仿宋"/>
          <w:sz w:val="24"/>
          <w:szCs w:val="24"/>
          <w:u w:val="thick"/>
        </w:rPr>
        <w:t xml:space="preserve">                                                                             </w:t>
      </w:r>
    </w:p>
    <w:p>
      <w:pPr>
        <w:tabs>
          <w:tab w:val="left" w:pos="8931"/>
        </w:tabs>
        <w:spacing w:line="380" w:lineRule="exact"/>
        <w:rPr>
          <w:rFonts w:ascii="宋体" w:cs="Times New Roman"/>
        </w:rPr>
      </w:pPr>
      <w:r>
        <w:rPr>
          <w:rFonts w:hint="eastAsia" w:ascii="宋体" w:hAnsi="宋体" w:cs="宋体"/>
        </w:rPr>
        <w:t>时间：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u w:val="single"/>
        </w:rPr>
        <w:t xml:space="preserve">          </w:t>
      </w:r>
      <w:r>
        <w:rPr>
          <w:rFonts w:hint="eastAsia" w:ascii="宋体" w:hAnsi="宋体" w:cs="宋体"/>
        </w:rPr>
        <w:t>时</w:t>
      </w:r>
      <w:r>
        <w:rPr>
          <w:rFonts w:ascii="宋体" w:hAnsi="宋体" w:cs="宋体"/>
          <w:u w:val="single"/>
        </w:rPr>
        <w:t xml:space="preserve">         </w:t>
      </w:r>
      <w:r>
        <w:rPr>
          <w:rFonts w:hint="eastAsia" w:ascii="宋体" w:hAnsi="宋体" w:cs="宋体"/>
        </w:rPr>
        <w:t>分至</w:t>
      </w:r>
      <w:r>
        <w:rPr>
          <w:rFonts w:ascii="宋体" w:hAnsi="宋体" w:cs="宋体"/>
          <w:u w:val="single"/>
        </w:rPr>
        <w:t xml:space="preserve">          </w:t>
      </w:r>
      <w:r>
        <w:rPr>
          <w:rFonts w:hint="eastAsia" w:ascii="宋体" w:hAnsi="宋体" w:cs="宋体"/>
        </w:rPr>
        <w:t>时</w:t>
      </w:r>
      <w:r>
        <w:rPr>
          <w:rFonts w:ascii="宋体" w:hAnsi="宋体" w:cs="宋体"/>
          <w:u w:val="single"/>
        </w:rPr>
        <w:t xml:space="preserve">       </w:t>
      </w:r>
      <w:r>
        <w:rPr>
          <w:rFonts w:hint="eastAsia" w:ascii="宋体" w:hAnsi="宋体" w:cs="宋体"/>
        </w:rPr>
        <w:t>分</w:t>
      </w:r>
    </w:p>
    <w:p>
      <w:pPr>
        <w:tabs>
          <w:tab w:val="left" w:pos="8931"/>
        </w:tabs>
        <w:spacing w:line="380" w:lineRule="exact"/>
        <w:rPr>
          <w:rFonts w:ascii="宋体" w:cs="Times New Roman"/>
          <w:u w:val="single"/>
        </w:rPr>
      </w:pPr>
      <w:r>
        <w:rPr>
          <w:rFonts w:hint="eastAsia" w:ascii="宋体" w:hAnsi="宋体" w:cs="宋体"/>
        </w:rPr>
        <w:t>地点：</w:t>
      </w:r>
      <w:r>
        <w:rPr>
          <w:rFonts w:ascii="宋体" w:hAnsi="宋体" w:cs="宋体"/>
          <w:u w:val="single"/>
        </w:rPr>
        <w:t xml:space="preserve">                                                                                  </w:t>
      </w:r>
    </w:p>
    <w:p>
      <w:pPr>
        <w:spacing w:line="380" w:lineRule="exact"/>
        <w:rPr>
          <w:rFonts w:ascii="宋体" w:cs="Times New Roman"/>
          <w:u w:val="single"/>
        </w:rPr>
      </w:pPr>
      <w:r>
        <w:rPr>
          <w:rFonts w:hint="eastAsia" w:ascii="宋体" w:hAnsi="宋体" w:cs="宋体"/>
        </w:rPr>
        <w:t>被调查询问人：</w:t>
      </w:r>
      <w:r>
        <w:rPr>
          <w:rFonts w:ascii="宋体" w:hAnsi="宋体" w:cs="宋体"/>
          <w:u w:val="single"/>
        </w:rPr>
        <w:t xml:space="preserve">          </w:t>
      </w:r>
      <w:r>
        <w:rPr>
          <w:rFonts w:hint="eastAsia" w:ascii="宋体" w:hAnsi="宋体" w:cs="宋体"/>
        </w:rPr>
        <w:t>性别：</w:t>
      </w:r>
      <w:r>
        <w:rPr>
          <w:rFonts w:ascii="宋体" w:hAnsi="宋体" w:cs="宋体"/>
          <w:u w:val="single"/>
        </w:rPr>
        <w:t xml:space="preserve">     </w:t>
      </w:r>
      <w:r>
        <w:rPr>
          <w:rFonts w:hint="eastAsia" w:ascii="宋体" w:hAnsi="宋体" w:cs="宋体"/>
        </w:rPr>
        <w:t>年龄：</w:t>
      </w:r>
      <w:r>
        <w:rPr>
          <w:rFonts w:ascii="宋体" w:hAnsi="宋体" w:cs="宋体"/>
          <w:u w:val="single"/>
        </w:rPr>
        <w:t xml:space="preserve">       </w:t>
      </w:r>
      <w:r>
        <w:rPr>
          <w:rFonts w:hint="eastAsia" w:ascii="宋体" w:hAnsi="宋体" w:cs="宋体"/>
        </w:rPr>
        <w:t>身份证号码：</w:t>
      </w:r>
      <w:r>
        <w:rPr>
          <w:rFonts w:ascii="宋体" w:hAnsi="宋体" w:cs="宋体"/>
          <w:u w:val="single"/>
        </w:rPr>
        <w:t xml:space="preserve">                            </w:t>
      </w:r>
    </w:p>
    <w:p>
      <w:pPr>
        <w:spacing w:line="380" w:lineRule="exact"/>
        <w:rPr>
          <w:rFonts w:ascii="宋体" w:cs="Times New Roman"/>
          <w:u w:val="single"/>
        </w:rPr>
      </w:pPr>
      <w:r>
        <w:rPr>
          <w:rFonts w:hint="eastAsia" w:ascii="宋体" w:hAnsi="宋体" w:cs="宋体"/>
        </w:rPr>
        <w:t>工作单位：</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r>
        <w:rPr>
          <w:rFonts w:hint="eastAsia" w:ascii="宋体" w:hAnsi="宋体" w:cs="宋体"/>
        </w:rPr>
        <w:t>电话：</w:t>
      </w:r>
      <w:r>
        <w:rPr>
          <w:rFonts w:ascii="宋体" w:hAnsi="宋体" w:cs="宋体"/>
          <w:u w:val="single"/>
        </w:rPr>
        <w:t xml:space="preserve">                          </w:t>
      </w:r>
    </w:p>
    <w:p>
      <w:pPr>
        <w:spacing w:line="380" w:lineRule="exact"/>
        <w:rPr>
          <w:rFonts w:ascii="宋体" w:cs="Times New Roman"/>
          <w:u w:val="single"/>
        </w:rPr>
      </w:pPr>
      <w:r>
        <w:rPr>
          <w:rFonts w:hint="eastAsia" w:ascii="宋体" w:hAnsi="宋体" w:cs="宋体"/>
        </w:rPr>
        <w:t>地</w:t>
      </w:r>
      <w:r>
        <w:rPr>
          <w:rFonts w:ascii="宋体" w:hAnsi="宋体" w:cs="宋体"/>
        </w:rPr>
        <w:t xml:space="preserve">  </w:t>
      </w:r>
      <w:r>
        <w:rPr>
          <w:rFonts w:hint="eastAsia" w:ascii="宋体" w:hAnsi="宋体" w:cs="宋体"/>
        </w:rPr>
        <w:t>址：</w:t>
      </w:r>
      <w:r>
        <w:rPr>
          <w:rFonts w:ascii="宋体" w:hAnsi="宋体" w:cs="宋体"/>
          <w:u w:val="single"/>
        </w:rPr>
        <w:t xml:space="preserve">                                            </w:t>
      </w:r>
      <w:r>
        <w:rPr>
          <w:rFonts w:ascii="宋体" w:hAnsi="宋体" w:cs="宋体"/>
        </w:rPr>
        <w:t xml:space="preserve"> </w:t>
      </w:r>
      <w:r>
        <w:rPr>
          <w:rFonts w:hint="eastAsia" w:ascii="宋体" w:hAnsi="宋体" w:cs="宋体"/>
        </w:rPr>
        <w:t>邮编：</w:t>
      </w:r>
      <w:r>
        <w:rPr>
          <w:rFonts w:ascii="宋体" w:hAnsi="宋体" w:cs="宋体"/>
          <w:u w:val="single"/>
        </w:rPr>
        <w:t xml:space="preserve">                             </w:t>
      </w:r>
    </w:p>
    <w:p>
      <w:pPr>
        <w:spacing w:line="380" w:lineRule="exact"/>
        <w:rPr>
          <w:rFonts w:ascii="宋体" w:cs="Times New Roman"/>
          <w:u w:val="single"/>
        </w:rPr>
      </w:pPr>
      <w:r>
        <w:rPr>
          <w:rFonts w:hint="eastAsia" w:ascii="宋体" w:hAnsi="宋体" w:cs="宋体"/>
        </w:rPr>
        <w:t>调查询问人及执法证编号：</w:t>
      </w:r>
      <w:r>
        <w:rPr>
          <w:rFonts w:ascii="宋体" w:hAnsi="宋体" w:cs="宋体"/>
          <w:u w:val="single"/>
        </w:rPr>
        <w:t xml:space="preserve">                              </w:t>
      </w:r>
      <w:r>
        <w:rPr>
          <w:rFonts w:ascii="宋体" w:hAnsi="宋体" w:cs="宋体"/>
        </w:rPr>
        <w:t xml:space="preserve"> </w:t>
      </w:r>
      <w:r>
        <w:rPr>
          <w:rFonts w:hint="eastAsia" w:ascii="宋体" w:hAnsi="宋体" w:cs="宋体"/>
        </w:rPr>
        <w:t>、</w:t>
      </w:r>
      <w:r>
        <w:rPr>
          <w:rFonts w:ascii="宋体" w:hAnsi="宋体" w:cs="宋体"/>
          <w:u w:val="single"/>
        </w:rPr>
        <w:t xml:space="preserve">                               </w:t>
      </w:r>
    </w:p>
    <w:p>
      <w:pPr>
        <w:spacing w:line="380" w:lineRule="exact"/>
        <w:rPr>
          <w:rFonts w:ascii="宋体" w:cs="Times New Roman"/>
          <w:u w:val="single"/>
        </w:rPr>
      </w:pPr>
      <w:r>
        <w:rPr>
          <w:rFonts w:hint="eastAsia" w:ascii="宋体" w:hAnsi="宋体" w:cs="宋体"/>
        </w:rPr>
        <w:t>记录人：</w:t>
      </w:r>
      <w:r>
        <w:rPr>
          <w:rFonts w:ascii="宋体" w:hAnsi="宋体" w:cs="宋体"/>
          <w:u w:val="single"/>
        </w:rPr>
        <w:t xml:space="preserve">              </w:t>
      </w:r>
      <w:r>
        <w:rPr>
          <w:rFonts w:hint="eastAsia" w:ascii="宋体" w:hAnsi="宋体" w:cs="宋体"/>
        </w:rPr>
        <w:t>工作单位：</w:t>
      </w:r>
      <w:r>
        <w:rPr>
          <w:rFonts w:ascii="宋体" w:hAnsi="宋体" w:cs="宋体"/>
          <w:u w:val="single"/>
        </w:rPr>
        <w:t xml:space="preserve">                                                        </w:t>
      </w:r>
    </w:p>
    <w:p>
      <w:pPr>
        <w:spacing w:line="380" w:lineRule="exact"/>
        <w:jc w:val="left"/>
        <w:rPr>
          <w:rFonts w:ascii="宋体" w:cs="Times New Roman"/>
          <w:u w:val="single"/>
        </w:rPr>
      </w:pPr>
      <w:r>
        <w:rPr>
          <w:rFonts w:hint="eastAsia" w:ascii="宋体" w:hAnsi="宋体" w:cs="宋体"/>
        </w:rPr>
        <w:t>执法人员表明身份、出示证件及被调查询问人确认的记录：我们是</w:t>
      </w:r>
      <w:r>
        <w:rPr>
          <w:rFonts w:ascii="宋体" w:hAnsi="宋体" w:cs="宋体"/>
          <w:u w:val="single"/>
        </w:rPr>
        <w:t xml:space="preserve">       </w:t>
      </w:r>
      <w:r>
        <w:rPr>
          <w:rFonts w:hint="eastAsia" w:ascii="宋体" w:hAnsi="宋体" w:cs="宋体"/>
        </w:rPr>
        <w:t>常德市生态环境局的行政执法人员，这是我们的执法证件（执法证编号：</w:t>
      </w:r>
      <w:r>
        <w:rPr>
          <w:rFonts w:ascii="宋体" w:hAnsi="宋体" w:cs="宋体"/>
          <w:u w:val="single"/>
        </w:rPr>
        <w:t xml:space="preserve">                    </w:t>
      </w:r>
      <w:r>
        <w:rPr>
          <w:rFonts w:hint="eastAsia" w:ascii="宋体" w:hAnsi="宋体" w:cs="宋体"/>
        </w:rPr>
        <w:t>、</w:t>
      </w:r>
      <w:r>
        <w:rPr>
          <w:rFonts w:ascii="宋体" w:hAnsi="宋体" w:cs="宋体"/>
          <w:u w:val="single"/>
        </w:rPr>
        <w:t xml:space="preserve">             </w:t>
      </w:r>
      <w:r>
        <w:rPr>
          <w:rFonts w:ascii="宋体" w:hAnsi="宋体" w:cs="宋体"/>
        </w:rPr>
        <w:t xml:space="preserve"> </w:t>
      </w:r>
      <w:r>
        <w:rPr>
          <w:rFonts w:hint="eastAsia" w:ascii="宋体" w:hAnsi="宋体" w:cs="宋体"/>
        </w:rPr>
        <w:t>）。请过目确认：</w:t>
      </w:r>
      <w:r>
        <w:rPr>
          <w:rFonts w:ascii="宋体" w:hAnsi="宋体" w:cs="宋体"/>
          <w:u w:val="single"/>
        </w:rPr>
        <w:t xml:space="preserve">              </w:t>
      </w:r>
      <w:r>
        <w:rPr>
          <w:rFonts w:ascii="宋体" w:hAnsi="宋体" w:cs="宋体"/>
        </w:rPr>
        <w:t xml:space="preserve"> </w:t>
      </w:r>
    </w:p>
    <w:p>
      <w:pPr>
        <w:spacing w:line="380" w:lineRule="exact"/>
        <w:jc w:val="left"/>
        <w:rPr>
          <w:rFonts w:ascii="宋体" w:cs="Times New Roman"/>
        </w:rPr>
      </w:pPr>
      <w:r>
        <w:rPr>
          <w:rFonts w:hint="eastAsia" w:ascii="宋体" w:hAnsi="宋体" w:cs="宋体"/>
        </w:rPr>
        <w:t>今天我们依法进行检查并了解有关情况，你应当配合调查，如实回答询问和提供材料，不得拒绝、阻碍、隐瞒或者提供虚假情况。如果你认为调查人与本案有利害关系，可能影响公正办案，可以申请回避，并说明理由。你有权对本次调查询问提出陈述、申辩。</w:t>
      </w:r>
    </w:p>
    <w:p>
      <w:pPr>
        <w:spacing w:line="380" w:lineRule="exact"/>
        <w:jc w:val="left"/>
        <w:rPr>
          <w:rFonts w:ascii="宋体" w:cs="Times New Roman"/>
          <w:u w:val="single"/>
        </w:rPr>
      </w:pPr>
      <w:r>
        <w:rPr>
          <w:rFonts w:hint="eastAsia" w:ascii="宋体" w:hAnsi="宋体" w:cs="宋体"/>
        </w:rPr>
        <w:t>请确认：</w:t>
      </w:r>
      <w:r>
        <w:rPr>
          <w:rFonts w:ascii="宋体" w:hAnsi="宋体" w:cs="宋体"/>
          <w:u w:val="single"/>
        </w:rPr>
        <w:t xml:space="preserve">                                                                                </w:t>
      </w:r>
    </w:p>
    <w:p>
      <w:pPr>
        <w:tabs>
          <w:tab w:val="left" w:pos="8931"/>
        </w:tabs>
        <w:spacing w:line="380" w:lineRule="exact"/>
        <w:rPr>
          <w:rFonts w:ascii="宋体" w:cs="Times New Roman"/>
          <w:u w:val="single"/>
        </w:rPr>
      </w:pPr>
      <w:r>
        <w:rPr>
          <w:rFonts w:hint="eastAsia" w:ascii="宋体" w:hAnsi="宋体" w:cs="宋体"/>
        </w:rPr>
        <w:t>询问内容：</w:t>
      </w:r>
      <w:r>
        <w:rPr>
          <w:rFonts w:ascii="宋体" w:hAnsi="宋体" w:cs="宋体"/>
          <w:u w:val="single"/>
        </w:rPr>
        <w:t xml:space="preserve">                                                                               </w:t>
      </w:r>
    </w:p>
    <w:p>
      <w:pPr>
        <w:spacing w:line="380" w:lineRule="exact"/>
        <w:rPr>
          <w:rFonts w:ascii="宋体" w:cs="Times New Roman"/>
          <w:u w:val="single"/>
        </w:rPr>
      </w:pPr>
      <w:r>
        <w:rPr>
          <w:rFonts w:ascii="宋体" w:hAnsi="宋体" w:cs="宋体"/>
          <w:u w:val="single"/>
        </w:rPr>
        <w:t xml:space="preserve">                                                                                         </w:t>
      </w:r>
    </w:p>
    <w:p>
      <w:pPr>
        <w:spacing w:line="380" w:lineRule="exact"/>
        <w:rPr>
          <w:rFonts w:ascii="宋体" w:cs="Times New Roman"/>
          <w:u w:val="single"/>
        </w:rPr>
      </w:pPr>
      <w:r>
        <w:rPr>
          <w:rFonts w:ascii="宋体" w:hAnsi="宋体" w:cs="宋体"/>
          <w:u w:val="single"/>
        </w:rPr>
        <w:t xml:space="preserve">                                                                                         </w:t>
      </w:r>
    </w:p>
    <w:p>
      <w:pPr>
        <w:spacing w:line="380" w:lineRule="exact"/>
        <w:rPr>
          <w:rFonts w:ascii="宋体" w:cs="Times New Roman"/>
          <w:u w:val="single"/>
        </w:rPr>
      </w:pPr>
      <w:r>
        <w:rPr>
          <w:rFonts w:ascii="宋体" w:hAnsi="宋体" w:cs="宋体"/>
          <w:u w:val="single"/>
        </w:rPr>
        <w:t xml:space="preserve">                                                                                         </w:t>
      </w:r>
    </w:p>
    <w:p>
      <w:pPr>
        <w:spacing w:line="380" w:lineRule="exact"/>
        <w:rPr>
          <w:rFonts w:ascii="宋体" w:cs="Times New Roman"/>
          <w:u w:val="single"/>
        </w:rPr>
      </w:pPr>
      <w:r>
        <w:rPr>
          <w:rFonts w:ascii="宋体" w:hAnsi="宋体" w:cs="宋体"/>
          <w:u w:val="single"/>
        </w:rPr>
        <w:t xml:space="preserve">                                                                                                                                                                                  </w:t>
      </w:r>
    </w:p>
    <w:p>
      <w:pPr>
        <w:spacing w:line="380" w:lineRule="exact"/>
        <w:rPr>
          <w:rFonts w:ascii="宋体" w:cs="Times New Roman"/>
          <w:u w:val="single"/>
        </w:rPr>
      </w:pPr>
      <w:r>
        <w:rPr>
          <w:rFonts w:ascii="宋体" w:hAnsi="宋体" w:cs="宋体"/>
          <w:u w:val="single"/>
        </w:rPr>
        <w:t xml:space="preserve">                                                                                         </w:t>
      </w:r>
    </w:p>
    <w:p>
      <w:pPr>
        <w:spacing w:line="380" w:lineRule="exact"/>
        <w:rPr>
          <w:rFonts w:ascii="宋体" w:cs="Times New Roman"/>
        </w:rPr>
      </w:pPr>
      <w:r>
        <w:rPr>
          <w:rFonts w:hint="eastAsia" w:ascii="宋体" w:hAnsi="宋体" w:cs="宋体"/>
        </w:rPr>
        <w:t>被调查询问人确认意见：</w:t>
      </w:r>
      <w:r>
        <w:rPr>
          <w:rFonts w:ascii="宋体" w:hAnsi="宋体" w:cs="宋体"/>
          <w:u w:val="single"/>
        </w:rPr>
        <w:t xml:space="preserve">                                                                  </w:t>
      </w:r>
      <w:r>
        <w:rPr>
          <w:rFonts w:ascii="宋体" w:hAnsi="宋体" w:cs="宋体"/>
        </w:rPr>
        <w:t xml:space="preserve">                                                                             </w:t>
      </w:r>
    </w:p>
    <w:p>
      <w:pPr>
        <w:spacing w:line="380" w:lineRule="exact"/>
        <w:rPr>
          <w:rFonts w:ascii="宋体" w:cs="Times New Roman"/>
          <w:u w:val="single"/>
        </w:rPr>
      </w:pPr>
      <w:r>
        <w:rPr>
          <w:rFonts w:hint="eastAsia" w:ascii="宋体" w:hAnsi="宋体" w:cs="宋体"/>
        </w:rPr>
        <w:t>被调查询问人签字：</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rPr>
        <w:t xml:space="preserve">                          </w:t>
      </w:r>
    </w:p>
    <w:p>
      <w:pPr>
        <w:spacing w:line="380" w:lineRule="exact"/>
        <w:ind w:left="31680" w:hanging="6547" w:hangingChars="3118"/>
        <w:jc w:val="left"/>
        <w:rPr>
          <w:rFonts w:ascii="宋体" w:cs="Times New Roman"/>
        </w:rPr>
      </w:pPr>
      <w:r>
        <w:rPr>
          <w:rFonts w:hint="eastAsia" w:ascii="宋体" w:hAnsi="宋体" w:cs="宋体"/>
        </w:rPr>
        <w:t>调查询问人签字：</w:t>
      </w:r>
      <w:r>
        <w:rPr>
          <w:rFonts w:ascii="宋体" w:hAnsi="宋体" w:cs="宋体"/>
          <w:u w:val="single"/>
        </w:rPr>
        <w:t xml:space="preserve">              </w:t>
      </w:r>
      <w:r>
        <w:rPr>
          <w:rFonts w:hint="eastAsia" w:ascii="宋体" w:hAnsi="宋体" w:cs="宋体"/>
        </w:rPr>
        <w:t>、</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80" w:lineRule="exact"/>
        <w:ind w:left="31680" w:hanging="6547" w:hangingChars="3118"/>
        <w:jc w:val="left"/>
        <w:rPr>
          <w:rFonts w:ascii="宋体" w:cs="Times New Roman"/>
        </w:rPr>
      </w:pPr>
      <w:r>
        <w:rPr>
          <w:rFonts w:hint="eastAsia" w:ascii="宋体" w:hAnsi="宋体" w:cs="宋体"/>
        </w:rPr>
        <w:t>记录人签字：</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rPr>
        <w:t xml:space="preserve">  </w:t>
      </w:r>
    </w:p>
    <w:p>
      <w:pPr>
        <w:spacing w:line="380" w:lineRule="exact"/>
        <w:ind w:left="31680" w:hanging="6547" w:hangingChars="3118"/>
        <w:jc w:val="left"/>
        <w:rPr>
          <w:rFonts w:ascii="宋体" w:cs="Times New Roman"/>
          <w:u w:val="thick"/>
        </w:rPr>
      </w:pPr>
      <w:r>
        <w:rPr>
          <w:rFonts w:hint="eastAsia" w:ascii="宋体" w:hAnsi="宋体" w:cs="宋体"/>
        </w:rPr>
        <w:t>参加人签字：</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80" w:lineRule="exact"/>
        <w:ind w:right="255"/>
        <w:jc w:val="right"/>
        <w:rPr>
          <w:rFonts w:ascii="宋体" w:cs="Times New Roman"/>
        </w:rPr>
      </w:pPr>
      <w:r>
        <w:rPr>
          <w:rFonts w:hint="eastAsia" w:ascii="宋体" w:hAnsi="宋体" w:cs="宋体"/>
        </w:rPr>
        <w:t>第</w:t>
      </w:r>
      <w:r>
        <w:rPr>
          <w:rFonts w:ascii="宋体" w:hAnsi="宋体" w:cs="宋体"/>
        </w:rPr>
        <w:t xml:space="preserve">    </w:t>
      </w:r>
      <w:r>
        <w:rPr>
          <w:rFonts w:hint="eastAsia" w:ascii="宋体" w:hAnsi="宋体" w:cs="宋体"/>
        </w:rPr>
        <w:t>页共</w:t>
      </w:r>
      <w:r>
        <w:rPr>
          <w:rFonts w:ascii="宋体" w:hAnsi="宋体" w:cs="宋体"/>
        </w:rPr>
        <w:t xml:space="preserve">   </w:t>
      </w:r>
      <w:r>
        <w:rPr>
          <w:rFonts w:hint="eastAsia" w:ascii="宋体" w:hAnsi="宋体" w:cs="宋体"/>
        </w:rPr>
        <w:t>页</w:t>
      </w:r>
    </w:p>
    <w:p>
      <w:pPr>
        <w:adjustRightInd w:val="0"/>
        <w:snapToGrid w:val="0"/>
        <w:spacing w:line="408" w:lineRule="auto"/>
        <w:rPr>
          <w:rFonts w:ascii="黑体" w:hAnsi="宋体" w:eastAsia="黑体" w:cs="Times New Roman"/>
          <w:spacing w:val="200"/>
          <w:sz w:val="32"/>
          <w:szCs w:val="32"/>
        </w:rPr>
      </w:pPr>
      <w:r>
        <w:rPr>
          <w:rFonts w:hAnsi="宋体" w:cs="Times New Roman"/>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pStyle w:val="3"/>
        <w:adjustRightInd w:val="0"/>
        <w:snapToGrid w:val="0"/>
        <w:spacing w:line="343" w:lineRule="auto"/>
        <w:ind w:firstLine="600" w:firstLineChars="200"/>
        <w:rPr>
          <w:rFonts w:ascii="黑体" w:hAnsi="宋体" w:eastAsia="黑体" w:cs="Times New Roman"/>
          <w:sz w:val="30"/>
          <w:szCs w:val="30"/>
        </w:rPr>
      </w:pPr>
      <w:r>
        <w:rPr>
          <w:rFonts w:hint="eastAsia" w:ascii="黑体" w:hAnsi="宋体" w:eastAsia="黑体" w:cs="黑体"/>
          <w:sz w:val="30"/>
          <w:szCs w:val="30"/>
        </w:rPr>
        <w:t>一、适用范围</w:t>
      </w:r>
    </w:p>
    <w:p>
      <w:pPr>
        <w:pStyle w:val="3"/>
        <w:adjustRightInd w:val="0"/>
        <w:snapToGrid w:val="0"/>
        <w:spacing w:line="343"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（一）常德市生态环境局内部文书。</w:t>
      </w:r>
    </w:p>
    <w:p>
      <w:pPr>
        <w:pStyle w:val="3"/>
        <w:adjustRightInd w:val="0"/>
        <w:snapToGrid w:val="0"/>
        <w:spacing w:line="343"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（二）适用于调查人员取证，记录调查人员对违法嫌疑人、污染受害人、证人等有关人员的询问过程和问答内容。</w:t>
      </w:r>
    </w:p>
    <w:p>
      <w:pPr>
        <w:adjustRightInd w:val="0"/>
        <w:snapToGrid w:val="0"/>
        <w:spacing w:line="343" w:lineRule="auto"/>
        <w:ind w:firstLine="600" w:firstLineChars="200"/>
        <w:outlineLvl w:val="0"/>
        <w:rPr>
          <w:rFonts w:ascii="黑体" w:hAnsi="宋体" w:eastAsia="黑体" w:cs="Times New Roman"/>
          <w:sz w:val="30"/>
          <w:szCs w:val="30"/>
        </w:rPr>
      </w:pPr>
      <w:r>
        <w:rPr>
          <w:rFonts w:hint="eastAsia" w:ascii="黑体" w:hAnsi="宋体" w:eastAsia="黑体" w:cs="黑体"/>
          <w:sz w:val="30"/>
          <w:szCs w:val="30"/>
        </w:rPr>
        <w:t>二、文书内容</w:t>
      </w:r>
    </w:p>
    <w:p>
      <w:pPr>
        <w:adjustRightInd w:val="0"/>
        <w:snapToGrid w:val="0"/>
        <w:spacing w:line="343"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（一）有环保部门名称、文书名称。</w:t>
      </w:r>
    </w:p>
    <w:p>
      <w:pPr>
        <w:adjustRightInd w:val="0"/>
        <w:snapToGrid w:val="0"/>
        <w:spacing w:line="343"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（二）有询问的起止时间、地点。</w:t>
      </w:r>
    </w:p>
    <w:p>
      <w:pPr>
        <w:adjustRightInd w:val="0"/>
        <w:snapToGrid w:val="0"/>
        <w:spacing w:line="343"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（三）有</w:t>
      </w:r>
      <w:r>
        <w:rPr>
          <w:rFonts w:hint="eastAsia" w:ascii="仿宋_GB2312" w:hAnsi="Courier New" w:eastAsia="仿宋_GB2312" w:cs="仿宋_GB2312"/>
          <w:sz w:val="30"/>
          <w:szCs w:val="30"/>
        </w:rPr>
        <w:t>询问</w:t>
      </w:r>
      <w:r>
        <w:rPr>
          <w:rFonts w:hint="eastAsia" w:ascii="仿宋_GB2312" w:hAnsi="宋体" w:eastAsia="仿宋_GB2312" w:cs="仿宋_GB2312"/>
          <w:sz w:val="30"/>
          <w:szCs w:val="30"/>
        </w:rPr>
        <w:t>人、记录人基本信息，如姓名、执法证号、工作单位。</w:t>
      </w:r>
    </w:p>
    <w:p>
      <w:pPr>
        <w:adjustRightInd w:val="0"/>
        <w:snapToGrid w:val="0"/>
        <w:spacing w:line="343"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（四）有被询问人的基本信息。如姓名、年龄、公民身份号码、工作单位、职务、电话、地址、邮政编码等，与本案关系是指被询问人在本案中的身份，如违法嫌疑单位的工作人员、污染受害人、证人等。</w:t>
      </w:r>
    </w:p>
    <w:p>
      <w:pPr>
        <w:adjustRightInd w:val="0"/>
        <w:snapToGrid w:val="0"/>
        <w:spacing w:line="343"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五）有向当事人出示执法证件、表明身份的记录和当事人的确认记录，如“我们是常德市生态环境局的行政执法人员，这是我们的执法证件（向当事人出示证件，并记录持证人员姓名和执法证件号），请过目确认”和“我确认”。</w:t>
      </w:r>
    </w:p>
    <w:p>
      <w:pPr>
        <w:adjustRightInd w:val="0"/>
        <w:snapToGrid w:val="0"/>
        <w:spacing w:line="343"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六）有告知当事人申请回避权利和配合调查义务的记录，如“今天我们依法进行检查并了解有关情况，你应当配合调查，如实回答询问和提供材料，不得拒绝、阻碍、隐瞒或者提供虚假情况。如果你认为我们与本案有利害关系，可能影响公正办案，可以申请我们回避，并说明理由。”</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（七）有询问内容。包括反映本案事实的时间、地点、行为、情节、动机、后果等。</w:t>
      </w:r>
    </w:p>
    <w:p>
      <w:pPr>
        <w:adjustRightInd w:val="0"/>
        <w:snapToGrid w:val="0"/>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（八）有被询问人对笔录的审阅确认意见，如注明“以上笔录已阅无误”，并逐页签名、注明日期。被询问人拒不审阅确认或者拒不签名的，由记录人予以注明。</w:t>
      </w:r>
      <w:r>
        <w:rPr>
          <w:rFonts w:ascii="仿宋_GB2312" w:hAnsi="宋体" w:eastAsia="仿宋_GB2312" w:cs="仿宋_GB2312"/>
          <w:sz w:val="30"/>
          <w:szCs w:val="30"/>
        </w:rPr>
        <w:t xml:space="preserve">  </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（九）有询问人、记录人的逐页签名，并注明日期。</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（十）有其他参加人的，填写其他参加人姓名、工作单位；无工作单位的，填写居住地址。其他参加人也逐页签名，并注明日期。</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（十一）如被调查人为个体工商户或其他合法生产经营者，“组织机构代码证”一栏内可填“无”或“被调查人不能提供”。</w:t>
      </w:r>
    </w:p>
    <w:p>
      <w:pPr>
        <w:pStyle w:val="12"/>
        <w:spacing w:line="360" w:lineRule="auto"/>
        <w:ind w:firstLine="570" w:firstLineChars="190"/>
        <w:outlineLvl w:val="0"/>
        <w:rPr>
          <w:rFonts w:ascii="黑体" w:hAnsi="仿宋" w:eastAsia="黑体" w:cs="Times New Roman"/>
          <w:sz w:val="30"/>
          <w:szCs w:val="30"/>
        </w:rPr>
      </w:pPr>
      <w:r>
        <w:rPr>
          <w:rFonts w:hint="eastAsia" w:ascii="黑体" w:hAnsi="仿宋" w:eastAsia="黑体" w:cs="黑体"/>
          <w:sz w:val="30"/>
          <w:szCs w:val="30"/>
        </w:rPr>
        <w:t>三、注意事项</w:t>
      </w:r>
    </w:p>
    <w:p>
      <w:pPr>
        <w:pStyle w:val="12"/>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（一）笔录字迹要端正，保证可以正常阅读，笔录不能随意空行，</w:t>
      </w:r>
      <w:r>
        <w:rPr>
          <w:rFonts w:hint="eastAsia" w:ascii="仿宋_GB2312" w:hAnsi="仿宋" w:eastAsia="仿宋_GB2312" w:cs="仿宋_GB2312"/>
          <w:sz w:val="30"/>
          <w:szCs w:val="30"/>
        </w:rPr>
        <w:t>空白处注明“以下空白”或者划有斜线。</w:t>
      </w:r>
    </w:p>
    <w:p>
      <w:pPr>
        <w:pStyle w:val="12"/>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（二）笔录必须当场制作，不得事后补记、增删。当场有修改的，</w:t>
      </w:r>
      <w:r>
        <w:rPr>
          <w:rFonts w:hint="eastAsia" w:ascii="仿宋_GB2312" w:hAnsi="仿宋" w:eastAsia="仿宋_GB2312" w:cs="仿宋_GB2312"/>
          <w:sz w:val="30"/>
          <w:szCs w:val="30"/>
        </w:rPr>
        <w:t>由被询问人在修改处签名或者压指印。</w:t>
      </w:r>
    </w:p>
    <w:p>
      <w:pPr>
        <w:pStyle w:val="12"/>
        <w:spacing w:line="360" w:lineRule="auto"/>
        <w:ind w:firstLine="584" w:firstLineChars="200"/>
        <w:rPr>
          <w:rFonts w:ascii="仿宋_GB2312" w:hAnsi="仿宋" w:eastAsia="仿宋_GB2312" w:cs="Times New Roman"/>
          <w:sz w:val="30"/>
          <w:szCs w:val="30"/>
        </w:rPr>
      </w:pPr>
      <w:r>
        <w:rPr>
          <w:rFonts w:hint="eastAsia" w:ascii="仿宋_GB2312" w:hAnsi="仿宋" w:eastAsia="仿宋_GB2312" w:cs="仿宋_GB2312"/>
          <w:spacing w:val="-4"/>
          <w:sz w:val="30"/>
          <w:szCs w:val="30"/>
        </w:rPr>
        <w:t>（三）每份《调查询问笔录》只能对应一个被调查询问人。必要时，</w:t>
      </w:r>
      <w:r>
        <w:rPr>
          <w:rFonts w:hint="eastAsia" w:ascii="仿宋_GB2312" w:hAnsi="仿宋" w:eastAsia="仿宋_GB2312" w:cs="仿宋_GB2312"/>
          <w:sz w:val="30"/>
          <w:szCs w:val="30"/>
        </w:rPr>
        <w:t>可以对被调查询问对象进行多次询问，每一次调查询问都应当分别制作调查询问笔录。</w:t>
      </w:r>
    </w:p>
    <w:p>
      <w:pPr>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（四）询问必须有两名以上（含两名）持合法有效执法证件的行政执法人员同时在场，并出示执法证件，表明身份。</w:t>
      </w:r>
    </w:p>
    <w:p>
      <w:pPr>
        <w:tabs>
          <w:tab w:val="left" w:pos="715"/>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（五）符合《环境行政处罚办法》第八条规定回避条件的，调查人员应当自行回避；当事人申请其回避，应当审查同意。</w:t>
      </w:r>
    </w:p>
    <w:p>
      <w:pPr>
        <w:tabs>
          <w:tab w:val="left" w:pos="715"/>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回避条件为以下之一：</w:t>
      </w:r>
      <w:r>
        <w:rPr>
          <w:rFonts w:ascii="仿宋_GB2312" w:hAnsi="仿宋" w:eastAsia="仿宋_GB2312" w:cs="仿宋_GB2312"/>
          <w:sz w:val="30"/>
          <w:szCs w:val="30"/>
        </w:rPr>
        <w:t>1.</w:t>
      </w:r>
      <w:r>
        <w:rPr>
          <w:rFonts w:hint="eastAsia" w:ascii="仿宋_GB2312" w:hAnsi="仿宋" w:eastAsia="仿宋_GB2312" w:cs="仿宋_GB2312"/>
          <w:sz w:val="30"/>
          <w:szCs w:val="30"/>
        </w:rPr>
        <w:t>本案当事人或者当事人近亲属的；</w:t>
      </w:r>
      <w:r>
        <w:rPr>
          <w:rFonts w:ascii="仿宋_GB2312" w:hAnsi="仿宋" w:eastAsia="仿宋_GB2312" w:cs="仿宋_GB2312"/>
          <w:sz w:val="30"/>
          <w:szCs w:val="30"/>
        </w:rPr>
        <w:t>2.</w:t>
      </w:r>
      <w:r>
        <w:rPr>
          <w:rFonts w:hint="eastAsia" w:ascii="仿宋_GB2312" w:hAnsi="仿宋" w:eastAsia="仿宋_GB2312" w:cs="仿宋_GB2312"/>
          <w:sz w:val="30"/>
          <w:szCs w:val="30"/>
        </w:rPr>
        <w:t>本人或者近亲属与本案有直接利害关系的；</w:t>
      </w:r>
      <w:r>
        <w:rPr>
          <w:rFonts w:ascii="仿宋_GB2312" w:hAnsi="仿宋" w:eastAsia="仿宋_GB2312" w:cs="仿宋_GB2312"/>
          <w:sz w:val="30"/>
          <w:szCs w:val="30"/>
        </w:rPr>
        <w:t>3.</w:t>
      </w:r>
      <w:r>
        <w:rPr>
          <w:rFonts w:hint="eastAsia" w:ascii="仿宋_GB2312" w:hAnsi="仿宋" w:eastAsia="仿宋_GB2312" w:cs="仿宋_GB2312"/>
          <w:sz w:val="30"/>
          <w:szCs w:val="30"/>
        </w:rPr>
        <w:t>法律、法规或者规章规定的其他回避情形。</w:t>
      </w:r>
    </w:p>
    <w:p>
      <w:pPr>
        <w:tabs>
          <w:tab w:val="left" w:pos="715"/>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（六）笔录应当全面、如实记录被询问人与案件相关的陈述。</w:t>
      </w:r>
    </w:p>
    <w:p>
      <w:pPr>
        <w:tabs>
          <w:tab w:val="left" w:pos="715"/>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（七）可以采取拍照、录像、录音或者其他方式记录询问情况。</w:t>
      </w:r>
    </w:p>
    <w:p>
      <w:pPr>
        <w:tabs>
          <w:tab w:val="left" w:pos="715"/>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（八）本文书原件随卷归档。</w:t>
      </w:r>
    </w:p>
    <w:p>
      <w:pPr>
        <w:tabs>
          <w:tab w:val="left" w:pos="715"/>
        </w:tabs>
        <w:spacing w:line="360" w:lineRule="auto"/>
        <w:rPr>
          <w:rFonts w:ascii="黑体" w:hAnsi="仿宋" w:eastAsia="黑体" w:cs="黑体"/>
          <w:sz w:val="28"/>
          <w:szCs w:val="28"/>
        </w:rPr>
      </w:pPr>
      <w:r>
        <w:rPr>
          <w:rFonts w:ascii="仿宋_GB2312" w:hAnsi="仿宋" w:eastAsia="仿宋_GB2312" w:cs="Times New Roman"/>
          <w:sz w:val="30"/>
          <w:szCs w:val="30"/>
        </w:rPr>
        <w:br w:type="page"/>
      </w:r>
      <w:r>
        <w:rPr>
          <w:rFonts w:hint="eastAsia" w:ascii="黑体" w:hAnsi="仿宋" w:eastAsia="黑体" w:cs="黑体"/>
          <w:sz w:val="28"/>
          <w:szCs w:val="28"/>
        </w:rPr>
        <w:t>附</w:t>
      </w:r>
      <w:r>
        <w:rPr>
          <w:rFonts w:ascii="黑体" w:hAnsi="仿宋" w:eastAsia="黑体" w:cs="黑体"/>
          <w:sz w:val="28"/>
          <w:szCs w:val="28"/>
        </w:rPr>
        <w:t>5</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常德市生态环境局</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采样取证登记单</w:t>
      </w:r>
    </w:p>
    <w:p>
      <w:pPr>
        <w:spacing w:line="180" w:lineRule="exact"/>
        <w:rPr>
          <w:rFonts w:ascii="仿宋" w:hAnsi="仿宋" w:eastAsia="仿宋" w:cs="Times New Roman"/>
          <w:sz w:val="24"/>
          <w:szCs w:val="24"/>
        </w:rPr>
      </w:pPr>
      <w:r>
        <w:rPr>
          <w:rFonts w:ascii="仿宋_GB2312" w:eastAsia="仿宋_GB2312" w:cs="仿宋_GB2312"/>
          <w:b/>
          <w:bCs/>
        </w:rPr>
        <w:t xml:space="preserve">                         </w:t>
      </w:r>
      <w:r>
        <w:rPr>
          <w:rFonts w:ascii="仿宋_GB2312" w:eastAsia="仿宋_GB2312" w:cs="仿宋_GB2312"/>
          <w:b/>
          <w:bCs/>
          <w:sz w:val="24"/>
          <w:szCs w:val="24"/>
        </w:rPr>
        <w:t xml:space="preserve">                </w:t>
      </w:r>
    </w:p>
    <w:p>
      <w:pPr>
        <w:spacing w:line="500" w:lineRule="exact"/>
        <w:ind w:firstLine="420" w:firstLineChars="200"/>
        <w:rPr>
          <w:rFonts w:ascii="宋体" w:cs="Times New Roman"/>
          <w:u w:val="single"/>
        </w:rPr>
      </w:pPr>
      <w:r>
        <w:rPr>
          <w:rFonts w:hint="eastAsia" w:ascii="宋体" w:hAnsi="宋体" w:cs="宋体"/>
        </w:rPr>
        <w:t>依照《中华人民共和国行政处罚法》第</w:t>
      </w:r>
      <w:r>
        <w:rPr>
          <w:rFonts w:hint="eastAsia" w:ascii="宋体" w:hAnsi="宋体" w:cs="宋体"/>
          <w:lang w:eastAsia="zh-CN"/>
        </w:rPr>
        <w:t>五十六条</w:t>
      </w:r>
      <w:r>
        <w:rPr>
          <w:rFonts w:hint="eastAsia" w:ascii="宋体" w:hAnsi="宋体" w:cs="宋体"/>
        </w:rPr>
        <w:t>的规定，我局对</w:t>
      </w:r>
      <w:r>
        <w:rPr>
          <w:rFonts w:ascii="宋体" w:hAnsi="宋体" w:cs="宋体"/>
          <w:u w:val="single"/>
        </w:rPr>
        <w:t xml:space="preserve">                </w:t>
      </w:r>
    </w:p>
    <w:p>
      <w:pPr>
        <w:spacing w:line="500" w:lineRule="exact"/>
        <w:rPr>
          <w:rFonts w:ascii="宋体" w:cs="Times New Roman"/>
        </w:rPr>
      </w:pPr>
      <w:r>
        <w:rPr>
          <w:rFonts w:ascii="宋体" w:hAnsi="宋体" w:cs="宋体"/>
          <w:u w:val="single"/>
        </w:rPr>
        <w:t xml:space="preserve">                                                                                         </w:t>
      </w:r>
    </w:p>
    <w:p>
      <w:pPr>
        <w:spacing w:line="500" w:lineRule="exact"/>
        <w:rPr>
          <w:rFonts w:ascii="宋体" w:cs="Times New Roman"/>
        </w:rPr>
      </w:pPr>
      <w:r>
        <w:rPr>
          <w:rFonts w:ascii="宋体" w:hAnsi="宋体" w:cs="宋体"/>
          <w:u w:val="single"/>
        </w:rPr>
        <w:t xml:space="preserve">                        </w:t>
      </w:r>
      <w:r>
        <w:rPr>
          <w:rFonts w:hint="eastAsia" w:ascii="宋体" w:hAnsi="宋体" w:cs="宋体"/>
        </w:rPr>
        <w:t>予以采样取证。</w:t>
      </w:r>
    </w:p>
    <w:p>
      <w:pPr>
        <w:spacing w:line="500" w:lineRule="exact"/>
        <w:rPr>
          <w:rFonts w:ascii="宋体" w:cs="Times New Roman"/>
        </w:rPr>
      </w:pPr>
      <w:r>
        <w:rPr>
          <w:rFonts w:hint="eastAsia" w:ascii="宋体" w:hAnsi="宋体" w:cs="宋体"/>
        </w:rPr>
        <w:t>附：采样取证清单</w:t>
      </w:r>
    </w:p>
    <w:p>
      <w:pPr>
        <w:spacing w:line="500" w:lineRule="exact"/>
        <w:rPr>
          <w:rFonts w:ascii="宋体" w:cs="Times New Roman"/>
        </w:rPr>
      </w:pPr>
      <w:r>
        <w:rPr>
          <w:rFonts w:hint="eastAsia" w:ascii="宋体" w:hAnsi="宋体" w:cs="宋体"/>
        </w:rPr>
        <w:t>采样地点（场所）：</w:t>
      </w:r>
      <w:r>
        <w:rPr>
          <w:rFonts w:ascii="宋体" w:hAnsi="宋体" w:cs="宋体"/>
          <w:u w:val="single"/>
        </w:rPr>
        <w:t xml:space="preserve">                    </w:t>
      </w:r>
      <w:r>
        <w:rPr>
          <w:rFonts w:ascii="宋体" w:hAnsi="宋体" w:cs="宋体"/>
        </w:rPr>
        <w:t xml:space="preserve">       </w:t>
      </w:r>
      <w:r>
        <w:rPr>
          <w:rFonts w:hint="eastAsia" w:ascii="宋体" w:hAnsi="宋体" w:cs="宋体"/>
        </w:rPr>
        <w:t>采样时间：</w:t>
      </w:r>
      <w:r>
        <w:rPr>
          <w:rFonts w:ascii="宋体" w:hAnsi="宋体" w:cs="宋体"/>
        </w:rPr>
        <w:t xml:space="preserve"> </w:t>
      </w:r>
      <w:r>
        <w:rPr>
          <w:rFonts w:ascii="宋体" w:hAnsi="宋体" w:cs="宋体"/>
          <w:u w:val="single"/>
        </w:rPr>
        <w:t xml:space="preserve">                    </w:t>
      </w:r>
      <w:r>
        <w:rPr>
          <w:rFonts w:ascii="宋体" w:hAnsi="宋体" w:cs="宋体"/>
        </w:rPr>
        <w:t xml:space="preserve"> </w:t>
      </w:r>
    </w:p>
    <w:tbl>
      <w:tblPr>
        <w:tblStyle w:val="6"/>
        <w:tblW w:w="9400" w:type="dxa"/>
        <w:tblInd w:w="-106" w:type="dxa"/>
        <w:tblLayout w:type="fixed"/>
        <w:tblCellMar>
          <w:top w:w="0" w:type="dxa"/>
          <w:left w:w="108" w:type="dxa"/>
          <w:bottom w:w="0" w:type="dxa"/>
          <w:right w:w="108" w:type="dxa"/>
        </w:tblCellMar>
      </w:tblPr>
      <w:tblGrid>
        <w:gridCol w:w="1896"/>
        <w:gridCol w:w="1580"/>
        <w:gridCol w:w="1778"/>
        <w:gridCol w:w="1382"/>
        <w:gridCol w:w="1382"/>
        <w:gridCol w:w="1382"/>
      </w:tblGrid>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r>
              <w:rPr>
                <w:rFonts w:hint="eastAsia" w:ascii="宋体" w:hAnsi="宋体" w:cs="宋体"/>
              </w:rPr>
              <w:t>名</w:t>
            </w:r>
            <w:r>
              <w:rPr>
                <w:rFonts w:ascii="宋体" w:hAnsi="宋体" w:cs="宋体"/>
              </w:rPr>
              <w:t xml:space="preserve">  </w:t>
            </w:r>
            <w:r>
              <w:rPr>
                <w:rFonts w:hint="eastAsia" w:ascii="宋体" w:hAnsi="宋体" w:cs="宋体"/>
              </w:rPr>
              <w:t>称</w:t>
            </w: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r>
              <w:rPr>
                <w:rFonts w:hint="eastAsia" w:ascii="宋体" w:hAnsi="宋体" w:cs="宋体"/>
              </w:rPr>
              <w:t>数</w:t>
            </w:r>
            <w:r>
              <w:rPr>
                <w:rFonts w:ascii="宋体" w:hAnsi="宋体" w:cs="宋体"/>
              </w:rPr>
              <w:t xml:space="preserve"> </w:t>
            </w:r>
            <w:r>
              <w:rPr>
                <w:rFonts w:hint="eastAsia" w:ascii="宋体" w:hAnsi="宋体" w:cs="宋体"/>
              </w:rPr>
              <w:t>量</w:t>
            </w: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r>
              <w:rPr>
                <w:rFonts w:hint="eastAsia" w:ascii="宋体" w:hAnsi="宋体" w:cs="宋体"/>
              </w:rPr>
              <w:t>容</w:t>
            </w:r>
            <w:r>
              <w:rPr>
                <w:rFonts w:ascii="宋体" w:hAnsi="宋体" w:cs="宋体"/>
              </w:rPr>
              <w:t xml:space="preserve">  </w:t>
            </w:r>
            <w:r>
              <w:rPr>
                <w:rFonts w:hint="eastAsia" w:ascii="宋体" w:hAnsi="宋体" w:cs="宋体"/>
              </w:rPr>
              <w:t>量</w:t>
            </w: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r>
              <w:rPr>
                <w:rFonts w:hint="eastAsia" w:ascii="宋体" w:hAnsi="宋体" w:cs="宋体"/>
              </w:rPr>
              <w:t>编</w:t>
            </w:r>
            <w:r>
              <w:rPr>
                <w:rFonts w:ascii="宋体" w:hAnsi="宋体" w:cs="宋体"/>
              </w:rPr>
              <w:t xml:space="preserve">  </w:t>
            </w:r>
            <w:r>
              <w:rPr>
                <w:rFonts w:hint="eastAsia" w:ascii="宋体" w:hAnsi="宋体" w:cs="宋体"/>
              </w:rPr>
              <w:t>号</w:t>
            </w: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r>
              <w:rPr>
                <w:rFonts w:hint="eastAsia" w:ascii="宋体" w:hAnsi="宋体" w:cs="宋体"/>
              </w:rPr>
              <w:t>形</w:t>
            </w:r>
            <w:r>
              <w:rPr>
                <w:rFonts w:ascii="宋体" w:hAnsi="宋体" w:cs="宋体"/>
              </w:rPr>
              <w:t xml:space="preserve">  </w:t>
            </w:r>
            <w:r>
              <w:rPr>
                <w:rFonts w:hint="eastAsia" w:ascii="宋体" w:hAnsi="宋体" w:cs="宋体"/>
              </w:rPr>
              <w:t>态</w:t>
            </w: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r>
              <w:rPr>
                <w:rFonts w:hint="eastAsia" w:ascii="宋体" w:hAnsi="宋体" w:cs="宋体"/>
              </w:rPr>
              <w:t>备</w:t>
            </w:r>
            <w:r>
              <w:rPr>
                <w:rFonts w:ascii="宋体" w:hAnsi="宋体" w:cs="宋体"/>
              </w:rPr>
              <w:t xml:space="preserve">  </w:t>
            </w:r>
            <w:r>
              <w:rPr>
                <w:rFonts w:hint="eastAsia" w:ascii="宋体" w:hAnsi="宋体" w:cs="宋体"/>
              </w:rPr>
              <w:t>注</w:t>
            </w:r>
          </w:p>
        </w:tc>
      </w:tr>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r>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r>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r>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r>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r>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r>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r>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r>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r>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r>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r>
      <w:tr>
        <w:tblPrEx>
          <w:tblCellMar>
            <w:top w:w="0" w:type="dxa"/>
            <w:left w:w="108" w:type="dxa"/>
            <w:bottom w:w="0" w:type="dxa"/>
            <w:right w:w="108" w:type="dxa"/>
          </w:tblCellMar>
        </w:tblPrEx>
        <w:tc>
          <w:tcPr>
            <w:tcW w:w="189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5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77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c>
          <w:tcPr>
            <w:tcW w:w="13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cs="Times New Roman"/>
              </w:rPr>
            </w:pPr>
          </w:p>
        </w:tc>
      </w:tr>
    </w:tbl>
    <w:p>
      <w:pPr>
        <w:spacing w:line="500" w:lineRule="exact"/>
        <w:jc w:val="left"/>
        <w:rPr>
          <w:rFonts w:ascii="宋体" w:cs="Times New Roman"/>
        </w:rPr>
      </w:pPr>
      <w:r>
        <w:rPr>
          <w:rFonts w:hint="eastAsia" w:ascii="宋体" w:hAnsi="宋体" w:cs="宋体"/>
        </w:rPr>
        <w:t>被采样取证人：</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rPr>
        <w:t xml:space="preserve"> </w:t>
      </w:r>
      <w:r>
        <w:rPr>
          <w:rFonts w:ascii="宋体" w:hAnsi="宋体" w:cs="宋体"/>
          <w:u w:val="single"/>
        </w:rPr>
        <w:t xml:space="preserve">        </w:t>
      </w:r>
      <w:r>
        <w:rPr>
          <w:rFonts w:hint="eastAsia" w:ascii="宋体" w:hAnsi="宋体" w:cs="宋体"/>
        </w:rPr>
        <w:t>日</w:t>
      </w:r>
    </w:p>
    <w:p>
      <w:pPr>
        <w:spacing w:line="500" w:lineRule="exact"/>
        <w:jc w:val="left"/>
        <w:rPr>
          <w:rFonts w:ascii="宋体" w:cs="Times New Roman"/>
        </w:rPr>
      </w:pPr>
      <w:r>
        <w:rPr>
          <w:rFonts w:hint="eastAsia" w:ascii="宋体" w:hAnsi="宋体" w:cs="宋体"/>
        </w:rPr>
        <w:t>采样取证人：</w:t>
      </w:r>
      <w:r>
        <w:rPr>
          <w:rFonts w:ascii="宋体" w:hAnsi="宋体" w:cs="宋体"/>
          <w:u w:val="single"/>
        </w:rPr>
        <w:t xml:space="preserve">                     </w:t>
      </w:r>
      <w:r>
        <w:rPr>
          <w:rFonts w:hint="eastAsia" w:ascii="宋体" w:hAnsi="宋体" w:cs="宋体"/>
        </w:rPr>
        <w:t>、</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rPr>
        <w:t xml:space="preserve"> </w:t>
      </w:r>
      <w:r>
        <w:rPr>
          <w:rFonts w:ascii="宋体" w:hAnsi="宋体" w:cs="宋体"/>
          <w:u w:val="single"/>
        </w:rPr>
        <w:t xml:space="preserve">        </w:t>
      </w:r>
      <w:r>
        <w:rPr>
          <w:rFonts w:hint="eastAsia" w:ascii="宋体" w:hAnsi="宋体" w:cs="宋体"/>
        </w:rPr>
        <w:t>日</w:t>
      </w:r>
      <w:r>
        <w:rPr>
          <w:rFonts w:ascii="宋体" w:hAnsi="宋体" w:cs="宋体"/>
        </w:rPr>
        <w:t xml:space="preserve"> </w:t>
      </w:r>
    </w:p>
    <w:p>
      <w:pPr>
        <w:spacing w:line="500" w:lineRule="exact"/>
        <w:jc w:val="left"/>
        <w:rPr>
          <w:rFonts w:ascii="宋体" w:cs="Times New Roman"/>
        </w:rPr>
      </w:pPr>
      <w:r>
        <w:rPr>
          <w:rFonts w:hint="eastAsia" w:ascii="宋体" w:hAnsi="宋体" w:cs="宋体"/>
        </w:rPr>
        <w:t>封样人：</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rPr>
        <w:t xml:space="preserve"> </w:t>
      </w:r>
      <w:r>
        <w:rPr>
          <w:rFonts w:ascii="宋体" w:hAnsi="宋体" w:cs="宋体"/>
          <w:u w:val="single"/>
        </w:rPr>
        <w:t xml:space="preserve">        </w:t>
      </w:r>
      <w:r>
        <w:rPr>
          <w:rFonts w:hint="eastAsia" w:ascii="宋体" w:hAnsi="宋体" w:cs="宋体"/>
        </w:rPr>
        <w:t>日</w:t>
      </w:r>
    </w:p>
    <w:p>
      <w:pPr>
        <w:adjustRightInd w:val="0"/>
        <w:snapToGrid w:val="0"/>
        <w:spacing w:line="408" w:lineRule="auto"/>
        <w:rPr>
          <w:rFonts w:ascii="黑体" w:hAnsi="宋体" w:eastAsia="黑体" w:cs="Times New Roman"/>
          <w:spacing w:val="200"/>
          <w:sz w:val="32"/>
          <w:szCs w:val="32"/>
        </w:rPr>
      </w:pPr>
      <w:r>
        <w:rPr>
          <w:rFonts w:ascii="仿宋" w:hAnsi="仿宋" w:eastAsia="仿宋" w:cs="Times New Roman"/>
          <w:sz w:val="24"/>
          <w:szCs w:val="24"/>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一、适用范围</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（一）常德市生态环境局内部文书。</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（二）适用于采样取证人对采样的主要情况的记录。</w:t>
      </w:r>
    </w:p>
    <w:p>
      <w:pPr>
        <w:adjustRightInd w:val="0"/>
        <w:snapToGrid w:val="0"/>
        <w:spacing w:line="360" w:lineRule="auto"/>
        <w:ind w:firstLine="600" w:firstLineChars="200"/>
        <w:outlineLvl w:val="0"/>
        <w:rPr>
          <w:rFonts w:ascii="黑体" w:hAnsi="宋体" w:eastAsia="黑体" w:cs="Times New Roman"/>
          <w:sz w:val="30"/>
          <w:szCs w:val="30"/>
        </w:rPr>
      </w:pPr>
      <w:r>
        <w:rPr>
          <w:rFonts w:hint="eastAsia" w:ascii="黑体" w:hAnsi="宋体" w:eastAsia="黑体" w:cs="黑体"/>
          <w:sz w:val="30"/>
          <w:szCs w:val="30"/>
        </w:rPr>
        <w:t>二、文书内容</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（一）有被采样取证的当事人名称或姓名。</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（二）载明采样取证准确的时间、地点或场所。</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（三）标明采样取证物品的名称、数量、容量、编号、形态等。</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（四）有被采样取证人签名及日期。</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（五）有采样取证的行政执法人员签名及日期。</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（六）有封样的行政执法人员签名及日期。</w:t>
      </w:r>
    </w:p>
    <w:p>
      <w:pPr>
        <w:adjustRightInd w:val="0"/>
        <w:snapToGrid w:val="0"/>
        <w:spacing w:line="360" w:lineRule="auto"/>
        <w:ind w:firstLine="600" w:firstLineChars="200"/>
        <w:outlineLvl w:val="0"/>
        <w:rPr>
          <w:rFonts w:ascii="黑体" w:hAnsi="宋体" w:eastAsia="黑体" w:cs="Times New Roman"/>
          <w:sz w:val="30"/>
          <w:szCs w:val="30"/>
        </w:rPr>
      </w:pPr>
      <w:r>
        <w:rPr>
          <w:rFonts w:hint="eastAsia" w:ascii="黑体" w:hAnsi="宋体" w:eastAsia="黑体" w:cs="黑体"/>
          <w:sz w:val="30"/>
          <w:szCs w:val="30"/>
        </w:rPr>
        <w:t>三、注意事项</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（一）没有被采样取证人签字确认的，应有两名行政执法人员注明情况并签名或在现场的其他人签名见证；如其他人签名见证的，要说明见证人与本案的关系。</w:t>
      </w:r>
    </w:p>
    <w:p>
      <w:pPr>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（二）本文书一式两份，一份随抽样物品备查</w:t>
      </w:r>
      <w:r>
        <w:rPr>
          <w:rFonts w:ascii="仿宋_GB2312" w:hAnsi="宋体" w:eastAsia="仿宋_GB2312" w:cs="仿宋_GB2312"/>
          <w:sz w:val="30"/>
          <w:szCs w:val="30"/>
        </w:rPr>
        <w:t>,</w:t>
      </w:r>
      <w:r>
        <w:rPr>
          <w:rFonts w:hint="eastAsia" w:ascii="仿宋_GB2312" w:hAnsi="宋体" w:eastAsia="仿宋_GB2312" w:cs="仿宋_GB2312"/>
          <w:sz w:val="30"/>
          <w:szCs w:val="30"/>
        </w:rPr>
        <w:t>一份随卷归档。</w:t>
      </w:r>
    </w:p>
    <w:p>
      <w:pPr>
        <w:adjustRightInd w:val="0"/>
        <w:snapToGrid w:val="0"/>
        <w:spacing w:line="360" w:lineRule="auto"/>
        <w:ind w:firstLine="600" w:firstLineChars="200"/>
        <w:rPr>
          <w:rFonts w:ascii="黑体" w:hAnsi="仿宋" w:eastAsia="黑体" w:cs="黑体"/>
          <w:sz w:val="28"/>
          <w:szCs w:val="28"/>
        </w:rPr>
      </w:pPr>
      <w:r>
        <w:rPr>
          <w:rFonts w:ascii="仿宋_GB2312" w:hAnsi="宋体" w:eastAsia="仿宋_GB2312" w:cs="Times New Roman"/>
          <w:sz w:val="30"/>
          <w:szCs w:val="30"/>
        </w:rPr>
        <w:br w:type="page"/>
      </w:r>
      <w:r>
        <w:rPr>
          <w:rFonts w:hint="eastAsia" w:ascii="黑体" w:hAnsi="仿宋" w:eastAsia="黑体" w:cs="黑体"/>
          <w:sz w:val="28"/>
          <w:szCs w:val="28"/>
        </w:rPr>
        <w:t>附</w:t>
      </w:r>
      <w:r>
        <w:rPr>
          <w:rFonts w:ascii="黑体" w:hAnsi="仿宋" w:eastAsia="黑体" w:cs="黑体"/>
          <w:sz w:val="28"/>
          <w:szCs w:val="28"/>
        </w:rPr>
        <w:t>6</w:t>
      </w:r>
    </w:p>
    <w:p>
      <w:pPr>
        <w:tabs>
          <w:tab w:val="center" w:pos="4365"/>
        </w:tabs>
        <w:spacing w:line="500" w:lineRule="exact"/>
        <w:jc w:val="center"/>
        <w:rPr>
          <w:rFonts w:ascii="宋体" w:cs="Times New Roman"/>
          <w:b/>
          <w:bCs/>
        </w:rPr>
      </w:pPr>
      <w:r>
        <w:rPr>
          <w:rFonts w:hint="eastAsia" w:ascii="宋体" w:hAnsi="宋体" w:cs="宋体"/>
          <w:b/>
          <w:bCs/>
        </w:rPr>
        <w:t>现场照片（图片、影像资料）证据</w:t>
      </w:r>
    </w:p>
    <w:p>
      <w:pPr>
        <w:tabs>
          <w:tab w:val="center" w:pos="4365"/>
        </w:tabs>
        <w:spacing w:line="500" w:lineRule="exact"/>
        <w:jc w:val="center"/>
        <w:rPr>
          <w:rFonts w:ascii="仿宋_GB2312" w:hAnsi="宋体" w:eastAsia="仿宋_GB2312" w:cs="Times New Roman"/>
          <w:b/>
          <w:bCs/>
          <w:sz w:val="30"/>
          <w:szCs w:val="30"/>
          <w:u w:val="single"/>
        </w:rPr>
      </w:pPr>
    </w:p>
    <w:tbl>
      <w:tblPr>
        <w:tblStyle w:val="6"/>
        <w:tblW w:w="8505" w:type="dxa"/>
        <w:tblInd w:w="-106" w:type="dxa"/>
        <w:tblLayout w:type="fixed"/>
        <w:tblCellMar>
          <w:top w:w="0" w:type="dxa"/>
          <w:left w:w="108" w:type="dxa"/>
          <w:bottom w:w="0" w:type="dxa"/>
          <w:right w:w="108" w:type="dxa"/>
        </w:tblCellMar>
      </w:tblPr>
      <w:tblGrid>
        <w:gridCol w:w="8505"/>
      </w:tblGrid>
      <w:tr>
        <w:tblPrEx>
          <w:tblCellMar>
            <w:top w:w="0" w:type="dxa"/>
            <w:left w:w="108" w:type="dxa"/>
            <w:bottom w:w="0" w:type="dxa"/>
            <w:right w:w="108" w:type="dxa"/>
          </w:tblCellMar>
        </w:tblPrEx>
        <w:trPr>
          <w:trHeight w:val="3030" w:hRule="atLeast"/>
        </w:trPr>
        <w:tc>
          <w:tcPr>
            <w:tcW w:w="8505" w:type="dxa"/>
            <w:tcBorders>
              <w:top w:val="single" w:color="auto" w:sz="4" w:space="0"/>
              <w:left w:val="single" w:color="auto" w:sz="4" w:space="0"/>
              <w:bottom w:val="single" w:color="auto" w:sz="4" w:space="0"/>
              <w:right w:val="single" w:color="auto" w:sz="4" w:space="0"/>
            </w:tcBorders>
          </w:tcPr>
          <w:p>
            <w:pPr>
              <w:tabs>
                <w:tab w:val="left" w:pos="640"/>
              </w:tabs>
              <w:spacing w:line="500" w:lineRule="exact"/>
              <w:rPr>
                <w:rFonts w:ascii="宋体" w:cs="Times New Roman"/>
              </w:rPr>
            </w:pPr>
          </w:p>
          <w:p>
            <w:pPr>
              <w:tabs>
                <w:tab w:val="left" w:pos="2180"/>
              </w:tabs>
              <w:spacing w:line="500" w:lineRule="exact"/>
              <w:rPr>
                <w:rFonts w:ascii="宋体" w:cs="Times New Roman"/>
              </w:rPr>
            </w:pPr>
            <w:r>
              <w:rPr>
                <w:rFonts w:ascii="宋体" w:cs="Times New Roman"/>
              </w:rPr>
              <w:tab/>
            </w:r>
          </w:p>
          <w:p>
            <w:pPr>
              <w:tabs>
                <w:tab w:val="left" w:pos="2180"/>
                <w:tab w:val="center" w:pos="4365"/>
                <w:tab w:val="left" w:pos="5760"/>
              </w:tabs>
              <w:spacing w:line="500" w:lineRule="exact"/>
              <w:jc w:val="center"/>
              <w:rPr>
                <w:rFonts w:ascii="宋体" w:cs="Times New Roman"/>
              </w:rPr>
            </w:pPr>
          </w:p>
          <w:p>
            <w:pPr>
              <w:tabs>
                <w:tab w:val="left" w:pos="2180"/>
                <w:tab w:val="center" w:pos="4365"/>
                <w:tab w:val="left" w:pos="5760"/>
              </w:tabs>
              <w:spacing w:line="500" w:lineRule="exact"/>
              <w:jc w:val="center"/>
              <w:rPr>
                <w:rFonts w:ascii="宋体" w:cs="Times New Roman"/>
              </w:rPr>
            </w:pPr>
            <w:r>
              <w:rPr>
                <w:rFonts w:hint="eastAsia" w:ascii="宋体" w:hAnsi="宋体" w:cs="宋体"/>
              </w:rPr>
              <w:t>照片（图片）</w:t>
            </w:r>
          </w:p>
        </w:tc>
      </w:tr>
    </w:tbl>
    <w:p>
      <w:pPr>
        <w:tabs>
          <w:tab w:val="left" w:pos="640"/>
        </w:tabs>
        <w:spacing w:line="500" w:lineRule="exact"/>
        <w:rPr>
          <w:rFonts w:ascii="宋体" w:cs="Times New Roman"/>
        </w:rPr>
      </w:pPr>
    </w:p>
    <w:tbl>
      <w:tblPr>
        <w:tblStyle w:val="6"/>
        <w:tblW w:w="8505" w:type="dxa"/>
        <w:tblInd w:w="-106" w:type="dxa"/>
        <w:tblLayout w:type="fixed"/>
        <w:tblCellMar>
          <w:top w:w="0" w:type="dxa"/>
          <w:left w:w="108" w:type="dxa"/>
          <w:bottom w:w="0" w:type="dxa"/>
          <w:right w:w="108" w:type="dxa"/>
        </w:tblCellMar>
      </w:tblPr>
      <w:tblGrid>
        <w:gridCol w:w="8505"/>
      </w:tblGrid>
      <w:tr>
        <w:tblPrEx>
          <w:tblCellMar>
            <w:top w:w="0" w:type="dxa"/>
            <w:left w:w="108" w:type="dxa"/>
            <w:bottom w:w="0" w:type="dxa"/>
            <w:right w:w="108" w:type="dxa"/>
          </w:tblCellMar>
        </w:tblPrEx>
        <w:trPr>
          <w:trHeight w:val="2852" w:hRule="atLeast"/>
        </w:trPr>
        <w:tc>
          <w:tcPr>
            <w:tcW w:w="8505" w:type="dxa"/>
            <w:tcBorders>
              <w:top w:val="single" w:color="auto" w:sz="4" w:space="0"/>
              <w:left w:val="single" w:color="auto" w:sz="4" w:space="0"/>
              <w:bottom w:val="single" w:color="auto" w:sz="4" w:space="0"/>
              <w:right w:val="single" w:color="auto" w:sz="4" w:space="0"/>
            </w:tcBorders>
          </w:tcPr>
          <w:p>
            <w:pPr>
              <w:tabs>
                <w:tab w:val="center" w:pos="4365"/>
              </w:tabs>
              <w:spacing w:line="500" w:lineRule="exact"/>
              <w:rPr>
                <w:rFonts w:ascii="宋体" w:cs="Times New Roman"/>
              </w:rPr>
            </w:pPr>
          </w:p>
          <w:p>
            <w:pPr>
              <w:adjustRightInd w:val="0"/>
              <w:snapToGrid w:val="0"/>
              <w:spacing w:line="500" w:lineRule="exact"/>
              <w:ind w:firstLine="420" w:firstLineChars="200"/>
              <w:jc w:val="center"/>
              <w:rPr>
                <w:rFonts w:ascii="宋体" w:cs="Times New Roman"/>
              </w:rPr>
            </w:pPr>
          </w:p>
          <w:p>
            <w:pPr>
              <w:adjustRightInd w:val="0"/>
              <w:snapToGrid w:val="0"/>
              <w:spacing w:line="500" w:lineRule="exact"/>
              <w:jc w:val="center"/>
              <w:rPr>
                <w:rFonts w:ascii="宋体" w:cs="Times New Roman"/>
              </w:rPr>
            </w:pPr>
          </w:p>
          <w:p>
            <w:pPr>
              <w:adjustRightInd w:val="0"/>
              <w:snapToGrid w:val="0"/>
              <w:spacing w:line="500" w:lineRule="exact"/>
              <w:jc w:val="center"/>
              <w:rPr>
                <w:rFonts w:ascii="宋体" w:cs="Times New Roman"/>
              </w:rPr>
            </w:pPr>
            <w:r>
              <w:rPr>
                <w:rFonts w:hint="eastAsia" w:ascii="宋体" w:hAnsi="宋体" w:cs="宋体"/>
              </w:rPr>
              <w:t>照片（图片）</w:t>
            </w:r>
          </w:p>
          <w:p>
            <w:pPr>
              <w:tabs>
                <w:tab w:val="center" w:pos="4365"/>
              </w:tabs>
              <w:spacing w:line="500" w:lineRule="exact"/>
              <w:jc w:val="center"/>
              <w:rPr>
                <w:rFonts w:ascii="宋体" w:cs="Times New Roman"/>
              </w:rPr>
            </w:pPr>
          </w:p>
        </w:tc>
      </w:tr>
    </w:tbl>
    <w:p>
      <w:pPr>
        <w:tabs>
          <w:tab w:val="center" w:pos="4365"/>
        </w:tabs>
        <w:spacing w:line="500" w:lineRule="exact"/>
        <w:rPr>
          <w:rFonts w:ascii="宋体" w:cs="Times New Roman"/>
        </w:rPr>
      </w:pPr>
    </w:p>
    <w:tbl>
      <w:tblPr>
        <w:tblStyle w:val="6"/>
        <w:tblW w:w="8522" w:type="dxa"/>
        <w:tblInd w:w="-106" w:type="dxa"/>
        <w:tblLayout w:type="fixed"/>
        <w:tblCellMar>
          <w:top w:w="0" w:type="dxa"/>
          <w:left w:w="108" w:type="dxa"/>
          <w:bottom w:w="0" w:type="dxa"/>
          <w:right w:w="108" w:type="dxa"/>
        </w:tblCellMar>
      </w:tblPr>
      <w:tblGrid>
        <w:gridCol w:w="5868"/>
        <w:gridCol w:w="2654"/>
      </w:tblGrid>
      <w:tr>
        <w:tblPrEx>
          <w:tblCellMar>
            <w:top w:w="0" w:type="dxa"/>
            <w:left w:w="108" w:type="dxa"/>
            <w:bottom w:w="0" w:type="dxa"/>
            <w:right w:w="108" w:type="dxa"/>
          </w:tblCellMar>
        </w:tblPrEx>
        <w:trPr>
          <w:trHeight w:val="567" w:hRule="atLeast"/>
        </w:trPr>
        <w:tc>
          <w:tcPr>
            <w:tcW w:w="5868" w:type="dxa"/>
            <w:tcBorders>
              <w:top w:val="single" w:color="auto" w:sz="4" w:space="0"/>
              <w:left w:val="single" w:color="auto" w:sz="4" w:space="0"/>
              <w:bottom w:val="single" w:color="auto" w:sz="4" w:space="0"/>
              <w:right w:val="single" w:color="auto" w:sz="4" w:space="0"/>
            </w:tcBorders>
          </w:tcPr>
          <w:p>
            <w:pPr>
              <w:tabs>
                <w:tab w:val="left" w:pos="2485"/>
                <w:tab w:val="center" w:pos="3470"/>
              </w:tabs>
              <w:spacing w:line="500" w:lineRule="exact"/>
              <w:rPr>
                <w:rFonts w:ascii="宋体" w:cs="Times New Roman"/>
              </w:rPr>
            </w:pPr>
            <w:r>
              <w:rPr>
                <w:rFonts w:hint="eastAsia" w:ascii="宋体" w:hAnsi="宋体" w:cs="宋体"/>
              </w:rPr>
              <w:t>证明对象：</w:t>
            </w:r>
          </w:p>
        </w:tc>
        <w:tc>
          <w:tcPr>
            <w:tcW w:w="2654" w:type="dxa"/>
            <w:vMerge w:val="restart"/>
            <w:tcBorders>
              <w:top w:val="single" w:color="auto" w:sz="4" w:space="0"/>
              <w:left w:val="single" w:color="auto" w:sz="4" w:space="0"/>
              <w:right w:val="single" w:color="auto" w:sz="4" w:space="0"/>
            </w:tcBorders>
          </w:tcPr>
          <w:p>
            <w:pPr>
              <w:tabs>
                <w:tab w:val="center" w:pos="4365"/>
              </w:tabs>
              <w:spacing w:line="500" w:lineRule="exact"/>
              <w:rPr>
                <w:rFonts w:ascii="宋体" w:cs="Times New Roman"/>
              </w:rPr>
            </w:pPr>
          </w:p>
          <w:p>
            <w:pPr>
              <w:spacing w:line="500" w:lineRule="exact"/>
              <w:jc w:val="center"/>
              <w:rPr>
                <w:rFonts w:ascii="宋体" w:cs="Times New Roman"/>
              </w:rPr>
            </w:pPr>
          </w:p>
          <w:p>
            <w:pPr>
              <w:spacing w:line="500" w:lineRule="exact"/>
              <w:jc w:val="center"/>
              <w:rPr>
                <w:rFonts w:ascii="宋体" w:cs="Times New Roman"/>
              </w:rPr>
            </w:pPr>
            <w:r>
              <w:rPr>
                <w:rFonts w:hint="eastAsia" w:ascii="宋体" w:hAnsi="宋体" w:cs="宋体"/>
              </w:rPr>
              <w:t>证物袋</w:t>
            </w:r>
          </w:p>
          <w:p>
            <w:pPr>
              <w:spacing w:line="500" w:lineRule="exact"/>
              <w:jc w:val="center"/>
              <w:rPr>
                <w:rFonts w:ascii="宋体" w:cs="Times New Roman"/>
              </w:rPr>
            </w:pPr>
            <w:r>
              <w:rPr>
                <w:rFonts w:hint="eastAsia" w:ascii="宋体" w:hAnsi="宋体" w:cs="宋体"/>
              </w:rPr>
              <w:t>（存底片、光盘等）</w:t>
            </w:r>
          </w:p>
        </w:tc>
      </w:tr>
      <w:tr>
        <w:tblPrEx>
          <w:tblCellMar>
            <w:top w:w="0" w:type="dxa"/>
            <w:left w:w="108" w:type="dxa"/>
            <w:bottom w:w="0" w:type="dxa"/>
            <w:right w:w="108" w:type="dxa"/>
          </w:tblCellMar>
        </w:tblPrEx>
        <w:trPr>
          <w:trHeight w:val="567" w:hRule="atLeast"/>
        </w:trPr>
        <w:tc>
          <w:tcPr>
            <w:tcW w:w="5868" w:type="dxa"/>
            <w:tcBorders>
              <w:top w:val="single" w:color="auto" w:sz="4" w:space="0"/>
              <w:left w:val="single" w:color="auto" w:sz="4" w:space="0"/>
              <w:bottom w:val="single" w:color="auto" w:sz="4" w:space="0"/>
              <w:right w:val="single" w:color="auto" w:sz="4" w:space="0"/>
            </w:tcBorders>
          </w:tcPr>
          <w:p>
            <w:pPr>
              <w:tabs>
                <w:tab w:val="left" w:pos="4060"/>
              </w:tabs>
              <w:spacing w:line="500" w:lineRule="exact"/>
              <w:rPr>
                <w:rFonts w:ascii="宋体" w:cs="Times New Roman"/>
              </w:rPr>
            </w:pPr>
            <w:r>
              <w:rPr>
                <w:rFonts w:hint="eastAsia" w:ascii="宋体" w:hAnsi="宋体" w:cs="宋体"/>
              </w:rPr>
              <w:t>拍摄时间：</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r>
              <w:rPr>
                <w:rFonts w:hint="eastAsia" w:ascii="宋体" w:hAnsi="宋体" w:cs="宋体"/>
              </w:rPr>
              <w:t>时</w:t>
            </w:r>
            <w:r>
              <w:rPr>
                <w:rFonts w:ascii="宋体" w:hAnsi="宋体" w:cs="宋体"/>
              </w:rPr>
              <w:t xml:space="preserve">    </w:t>
            </w:r>
            <w:r>
              <w:rPr>
                <w:rFonts w:hint="eastAsia" w:ascii="宋体" w:hAnsi="宋体" w:cs="宋体"/>
              </w:rPr>
              <w:t>分</w:t>
            </w:r>
          </w:p>
        </w:tc>
        <w:tc>
          <w:tcPr>
            <w:tcW w:w="2654" w:type="dxa"/>
            <w:vMerge w:val="continue"/>
            <w:tcBorders>
              <w:left w:val="single" w:color="auto" w:sz="4" w:space="0"/>
              <w:right w:val="single" w:color="auto" w:sz="4" w:space="0"/>
            </w:tcBorders>
            <w:vAlign w:val="center"/>
          </w:tcPr>
          <w:p>
            <w:pPr>
              <w:widowControl/>
              <w:spacing w:line="500" w:lineRule="exact"/>
              <w:jc w:val="left"/>
              <w:rPr>
                <w:rFonts w:ascii="宋体" w:cs="Times New Roman"/>
              </w:rPr>
            </w:pPr>
          </w:p>
        </w:tc>
      </w:tr>
      <w:tr>
        <w:tblPrEx>
          <w:tblCellMar>
            <w:top w:w="0" w:type="dxa"/>
            <w:left w:w="108" w:type="dxa"/>
            <w:bottom w:w="0" w:type="dxa"/>
            <w:right w:w="108" w:type="dxa"/>
          </w:tblCellMar>
        </w:tblPrEx>
        <w:trPr>
          <w:trHeight w:val="567" w:hRule="atLeast"/>
        </w:trPr>
        <w:tc>
          <w:tcPr>
            <w:tcW w:w="5868" w:type="dxa"/>
            <w:tcBorders>
              <w:top w:val="single" w:color="auto" w:sz="4" w:space="0"/>
              <w:left w:val="single" w:color="auto" w:sz="4" w:space="0"/>
              <w:bottom w:val="single" w:color="auto" w:sz="4" w:space="0"/>
              <w:right w:val="single" w:color="auto" w:sz="4" w:space="0"/>
            </w:tcBorders>
          </w:tcPr>
          <w:p>
            <w:pPr>
              <w:tabs>
                <w:tab w:val="left" w:pos="3465"/>
              </w:tabs>
              <w:spacing w:line="500" w:lineRule="exact"/>
              <w:rPr>
                <w:rFonts w:ascii="宋体" w:cs="Times New Roman"/>
              </w:rPr>
            </w:pPr>
            <w:r>
              <w:rPr>
                <w:rFonts w:hint="eastAsia" w:ascii="宋体" w:hAnsi="宋体" w:cs="宋体"/>
              </w:rPr>
              <w:t>拍摄地点：</w:t>
            </w:r>
            <w:r>
              <w:rPr>
                <w:rFonts w:ascii="宋体" w:cs="Times New Roman"/>
              </w:rPr>
              <w:tab/>
            </w:r>
          </w:p>
        </w:tc>
        <w:tc>
          <w:tcPr>
            <w:tcW w:w="2654" w:type="dxa"/>
            <w:vMerge w:val="continue"/>
            <w:tcBorders>
              <w:left w:val="single" w:color="auto" w:sz="4" w:space="0"/>
              <w:right w:val="single" w:color="auto" w:sz="4" w:space="0"/>
            </w:tcBorders>
            <w:vAlign w:val="center"/>
          </w:tcPr>
          <w:p>
            <w:pPr>
              <w:widowControl/>
              <w:spacing w:line="500" w:lineRule="exact"/>
              <w:jc w:val="left"/>
              <w:rPr>
                <w:rFonts w:ascii="宋体" w:cs="Times New Roman"/>
              </w:rPr>
            </w:pPr>
          </w:p>
        </w:tc>
      </w:tr>
      <w:tr>
        <w:tblPrEx>
          <w:tblCellMar>
            <w:top w:w="0" w:type="dxa"/>
            <w:left w:w="108" w:type="dxa"/>
            <w:bottom w:w="0" w:type="dxa"/>
            <w:right w:w="108" w:type="dxa"/>
          </w:tblCellMar>
        </w:tblPrEx>
        <w:trPr>
          <w:trHeight w:val="503" w:hRule="atLeast"/>
        </w:trPr>
        <w:tc>
          <w:tcPr>
            <w:tcW w:w="5868" w:type="dxa"/>
            <w:tcBorders>
              <w:top w:val="single" w:color="auto" w:sz="4" w:space="0"/>
              <w:left w:val="single" w:color="auto" w:sz="4" w:space="0"/>
              <w:right w:val="single" w:color="auto" w:sz="4" w:space="0"/>
            </w:tcBorders>
          </w:tcPr>
          <w:p>
            <w:pPr>
              <w:tabs>
                <w:tab w:val="left" w:pos="2220"/>
                <w:tab w:val="left" w:pos="2485"/>
                <w:tab w:val="center" w:pos="3470"/>
              </w:tabs>
              <w:spacing w:line="500" w:lineRule="exact"/>
              <w:rPr>
                <w:rFonts w:ascii="宋体" w:cs="Times New Roman"/>
              </w:rPr>
            </w:pPr>
            <w:r>
              <w:rPr>
                <w:rFonts w:hint="eastAsia" w:ascii="宋体" w:hAnsi="宋体" w:cs="宋体"/>
              </w:rPr>
              <w:t>拍</w:t>
            </w:r>
            <w:r>
              <w:rPr>
                <w:rFonts w:ascii="宋体" w:hAnsi="宋体" w:cs="宋体"/>
              </w:rPr>
              <w:t xml:space="preserve"> </w:t>
            </w:r>
            <w:r>
              <w:rPr>
                <w:rFonts w:hint="eastAsia" w:ascii="宋体" w:hAnsi="宋体" w:cs="宋体"/>
              </w:rPr>
              <w:t>摄</w:t>
            </w:r>
            <w:r>
              <w:rPr>
                <w:rFonts w:ascii="宋体" w:hAnsi="宋体" w:cs="宋体"/>
              </w:rPr>
              <w:t xml:space="preserve"> </w:t>
            </w:r>
            <w:r>
              <w:rPr>
                <w:rFonts w:hint="eastAsia" w:ascii="宋体" w:hAnsi="宋体" w:cs="宋体"/>
              </w:rPr>
              <w:t>人：</w:t>
            </w:r>
          </w:p>
        </w:tc>
        <w:tc>
          <w:tcPr>
            <w:tcW w:w="2654" w:type="dxa"/>
            <w:vMerge w:val="continue"/>
            <w:tcBorders>
              <w:left w:val="single" w:color="auto" w:sz="4" w:space="0"/>
              <w:right w:val="single" w:color="auto" w:sz="4" w:space="0"/>
            </w:tcBorders>
            <w:vAlign w:val="center"/>
          </w:tcPr>
          <w:p>
            <w:pPr>
              <w:widowControl/>
              <w:spacing w:line="500" w:lineRule="exact"/>
              <w:jc w:val="left"/>
              <w:rPr>
                <w:rFonts w:ascii="宋体" w:cs="Times New Roman"/>
              </w:rPr>
            </w:pPr>
          </w:p>
        </w:tc>
      </w:tr>
      <w:tr>
        <w:tblPrEx>
          <w:tblCellMar>
            <w:top w:w="0" w:type="dxa"/>
            <w:left w:w="108" w:type="dxa"/>
            <w:bottom w:w="0" w:type="dxa"/>
            <w:right w:w="108" w:type="dxa"/>
          </w:tblCellMar>
        </w:tblPrEx>
        <w:trPr>
          <w:trHeight w:val="502" w:hRule="atLeast"/>
        </w:trPr>
        <w:tc>
          <w:tcPr>
            <w:tcW w:w="5868" w:type="dxa"/>
            <w:tcBorders>
              <w:top w:val="single" w:color="auto" w:sz="4" w:space="0"/>
              <w:left w:val="single" w:color="auto" w:sz="4" w:space="0"/>
              <w:right w:val="single" w:color="auto" w:sz="4" w:space="0"/>
            </w:tcBorders>
          </w:tcPr>
          <w:p>
            <w:pPr>
              <w:tabs>
                <w:tab w:val="left" w:pos="2220"/>
                <w:tab w:val="left" w:pos="2485"/>
                <w:tab w:val="center" w:pos="3470"/>
              </w:tabs>
              <w:spacing w:line="500" w:lineRule="exact"/>
              <w:rPr>
                <w:rFonts w:ascii="宋体" w:cs="Times New Roman"/>
              </w:rPr>
            </w:pPr>
            <w:r>
              <w:rPr>
                <w:rFonts w:hint="eastAsia" w:ascii="宋体" w:hAnsi="宋体" w:cs="宋体"/>
              </w:rPr>
              <w:t>当事人、见证人：</w:t>
            </w:r>
          </w:p>
        </w:tc>
        <w:tc>
          <w:tcPr>
            <w:tcW w:w="2654" w:type="dxa"/>
            <w:vMerge w:val="continue"/>
            <w:tcBorders>
              <w:left w:val="single" w:color="auto" w:sz="4" w:space="0"/>
              <w:right w:val="single" w:color="auto" w:sz="4" w:space="0"/>
            </w:tcBorders>
            <w:vAlign w:val="center"/>
          </w:tcPr>
          <w:p>
            <w:pPr>
              <w:widowControl/>
              <w:spacing w:line="500" w:lineRule="exact"/>
              <w:jc w:val="left"/>
              <w:rPr>
                <w:rFonts w:ascii="宋体" w:cs="Times New Roman"/>
              </w:rPr>
            </w:pPr>
          </w:p>
        </w:tc>
      </w:tr>
      <w:tr>
        <w:tblPrEx>
          <w:tblCellMar>
            <w:top w:w="0" w:type="dxa"/>
            <w:left w:w="108" w:type="dxa"/>
            <w:bottom w:w="0" w:type="dxa"/>
            <w:right w:w="108" w:type="dxa"/>
          </w:tblCellMar>
        </w:tblPrEx>
        <w:trPr>
          <w:trHeight w:val="1179" w:hRule="atLeast"/>
        </w:trPr>
        <w:tc>
          <w:tcPr>
            <w:tcW w:w="5868" w:type="dxa"/>
            <w:tcBorders>
              <w:top w:val="single" w:color="auto" w:sz="4" w:space="0"/>
              <w:left w:val="single" w:color="auto" w:sz="4" w:space="0"/>
              <w:bottom w:val="single" w:color="auto" w:sz="4" w:space="0"/>
              <w:right w:val="single" w:color="auto" w:sz="4" w:space="0"/>
            </w:tcBorders>
            <w:vAlign w:val="center"/>
          </w:tcPr>
          <w:p>
            <w:pPr>
              <w:tabs>
                <w:tab w:val="left" w:pos="2220"/>
                <w:tab w:val="left" w:pos="2485"/>
                <w:tab w:val="center" w:pos="3470"/>
              </w:tabs>
              <w:spacing w:line="400" w:lineRule="exact"/>
              <w:rPr>
                <w:rFonts w:ascii="宋体" w:cs="Times New Roman"/>
              </w:rPr>
            </w:pPr>
            <w:r>
              <w:rPr>
                <w:rFonts w:hint="eastAsia" w:ascii="宋体" w:hAnsi="宋体" w:cs="宋体"/>
              </w:rPr>
              <w:t>执法人员（签名）：</w:t>
            </w:r>
          </w:p>
          <w:p>
            <w:pPr>
              <w:tabs>
                <w:tab w:val="left" w:pos="2220"/>
                <w:tab w:val="left" w:pos="2485"/>
                <w:tab w:val="center" w:pos="3470"/>
              </w:tabs>
              <w:spacing w:line="400" w:lineRule="exact"/>
              <w:rPr>
                <w:rFonts w:ascii="宋体" w:cs="Times New Roman"/>
              </w:rPr>
            </w:pPr>
            <w:r>
              <w:rPr>
                <w:rFonts w:hint="eastAsia" w:ascii="宋体" w:hAnsi="宋体" w:cs="宋体"/>
              </w:rPr>
              <w:t>执法证号：</w:t>
            </w:r>
          </w:p>
        </w:tc>
        <w:tc>
          <w:tcPr>
            <w:tcW w:w="2654" w:type="dxa"/>
            <w:vMerge w:val="continue"/>
            <w:tcBorders>
              <w:left w:val="single" w:color="auto" w:sz="4" w:space="0"/>
              <w:bottom w:val="single" w:color="auto" w:sz="4" w:space="0"/>
              <w:right w:val="single" w:color="auto" w:sz="4" w:space="0"/>
            </w:tcBorders>
            <w:vAlign w:val="center"/>
          </w:tcPr>
          <w:p>
            <w:pPr>
              <w:widowControl/>
              <w:jc w:val="left"/>
              <w:rPr>
                <w:rFonts w:ascii="宋体" w:cs="Times New Roman"/>
              </w:rPr>
            </w:pPr>
          </w:p>
        </w:tc>
      </w:tr>
    </w:tbl>
    <w:p>
      <w:pPr>
        <w:adjustRightInd w:val="0"/>
        <w:snapToGrid w:val="0"/>
        <w:spacing w:after="120" w:line="408" w:lineRule="auto"/>
        <w:rPr>
          <w:rFonts w:ascii="黑体" w:hAnsi="宋体" w:eastAsia="黑体" w:cs="Times New Roman"/>
          <w:sz w:val="32"/>
          <w:szCs w:val="32"/>
        </w:rPr>
      </w:pPr>
    </w:p>
    <w:p>
      <w:pPr>
        <w:adjustRightInd w:val="0"/>
        <w:snapToGrid w:val="0"/>
        <w:spacing w:line="408" w:lineRule="auto"/>
        <w:rPr>
          <w:rFonts w:ascii="黑体" w:hAnsi="宋体" w:eastAsia="黑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一、适用范围</w:t>
      </w:r>
    </w:p>
    <w:p>
      <w:pPr>
        <w:pStyle w:val="3"/>
        <w:adjustRightInd w:val="0"/>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w:t>
      </w:r>
      <w:r>
        <w:rPr>
          <w:rFonts w:hint="eastAsia" w:ascii="仿宋_GB2312" w:hAnsi="宋体" w:eastAsia="仿宋_GB2312" w:cs="仿宋_GB2312"/>
          <w:sz w:val="30"/>
          <w:szCs w:val="30"/>
        </w:rPr>
        <w:t>常德市生态环境局</w:t>
      </w:r>
      <w:r>
        <w:rPr>
          <w:rFonts w:hint="eastAsia" w:ascii="仿宋_GB2312" w:hAnsi="仿宋" w:eastAsia="仿宋_GB2312" w:cs="仿宋_GB2312"/>
          <w:sz w:val="30"/>
          <w:szCs w:val="30"/>
        </w:rPr>
        <w:t>内部文书。</w:t>
      </w:r>
    </w:p>
    <w:p>
      <w:pPr>
        <w:adjustRightInd w:val="0"/>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（二）适用于调查人员对现场照片（图片、影像资料）证据的记录。</w:t>
      </w: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二、文书内容</w:t>
      </w:r>
    </w:p>
    <w:p>
      <w:pPr>
        <w:adjustRightInd w:val="0"/>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（一）注明拍摄人员、拍摄地点、拍摄日期，贴在案卷衬纸上或作专门存档保管。</w:t>
      </w:r>
    </w:p>
    <w:p>
      <w:pPr>
        <w:adjustRightInd w:val="0"/>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（二）对照片（图片、影像资料）反映出的问题或现场情况进行说明和描述。</w:t>
      </w:r>
    </w:p>
    <w:p>
      <w:pPr>
        <w:adjustRightInd w:val="0"/>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（三）有执法人员签名、执法证号。</w:t>
      </w:r>
    </w:p>
    <w:p>
      <w:pPr>
        <w:adjustRightInd w:val="0"/>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（四）有当事人或见证人签名、盖章或压指印。</w:t>
      </w: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三、注意事项</w:t>
      </w:r>
    </w:p>
    <w:p>
      <w:pPr>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（一）调查人员应根据实地情况与采证需要，选择适当的摄录方式进行摄录，力求现场照片（图片、影像资料）客观、真实地反映现场勘验情况。</w:t>
      </w:r>
    </w:p>
    <w:p>
      <w:pPr>
        <w:spacing w:line="360" w:lineRule="auto"/>
        <w:ind w:firstLine="600" w:firstLineChars="200"/>
        <w:jc w:val="left"/>
        <w:rPr>
          <w:rFonts w:ascii="仿宋_GB2312" w:hAnsi="仿宋" w:eastAsia="仿宋_GB2312" w:cs="Times New Roman"/>
          <w:sz w:val="30"/>
          <w:szCs w:val="30"/>
        </w:rPr>
      </w:pPr>
      <w:r>
        <w:rPr>
          <w:rFonts w:hint="eastAsia" w:ascii="仿宋_GB2312" w:hAnsi="仿宋" w:eastAsia="仿宋_GB2312" w:cs="仿宋_GB2312"/>
          <w:sz w:val="30"/>
          <w:szCs w:val="30"/>
        </w:rPr>
        <w:t>（二）对无法提取原始载体或者提取原始载体有困难的物证，采取拍照、录像等方式复制的，应附有对该物证的保存地点、保存人姓名、调取时间、执法人员姓名、证明对象的说明，并由执法人员签名或者签章。</w:t>
      </w:r>
      <w:r>
        <w:rPr>
          <w:rFonts w:ascii="仿宋" w:hAnsi="仿宋" w:eastAsia="仿宋" w:cs="Times New Roman"/>
          <w:sz w:val="24"/>
          <w:szCs w:val="24"/>
        </w:rPr>
        <w:br w:type="page"/>
      </w:r>
      <w:r>
        <w:rPr>
          <w:rFonts w:hint="eastAsia" w:ascii="黑体" w:hAnsi="仿宋" w:eastAsia="黑体" w:cs="黑体"/>
          <w:sz w:val="28"/>
          <w:szCs w:val="28"/>
        </w:rPr>
        <w:t>附</w:t>
      </w:r>
      <w:r>
        <w:rPr>
          <w:rFonts w:ascii="黑体" w:hAnsi="仿宋" w:eastAsia="黑体" w:cs="黑体"/>
          <w:sz w:val="28"/>
          <w:szCs w:val="28"/>
        </w:rPr>
        <w:t>7</w:t>
      </w:r>
    </w:p>
    <w:p>
      <w:pPr>
        <w:tabs>
          <w:tab w:val="left" w:pos="300"/>
          <w:tab w:val="center" w:pos="4365"/>
          <w:tab w:val="left" w:pos="6345"/>
        </w:tabs>
        <w:spacing w:line="500" w:lineRule="exact"/>
        <w:jc w:val="center"/>
        <w:rPr>
          <w:rFonts w:ascii="宋体" w:cs="Times New Roman"/>
          <w:b/>
          <w:bCs/>
        </w:rPr>
      </w:pPr>
      <w:r>
        <w:rPr>
          <w:rFonts w:hint="eastAsia" w:ascii="宋体" w:hAnsi="宋体" w:cs="宋体"/>
          <w:b/>
          <w:bCs/>
        </w:rPr>
        <w:t>常德市生态环境局</w:t>
      </w:r>
    </w:p>
    <w:p>
      <w:pPr>
        <w:tabs>
          <w:tab w:val="left" w:pos="300"/>
          <w:tab w:val="center" w:pos="4365"/>
          <w:tab w:val="left" w:pos="6345"/>
        </w:tabs>
        <w:spacing w:line="500" w:lineRule="exact"/>
        <w:jc w:val="center"/>
        <w:rPr>
          <w:rFonts w:ascii="宋体" w:cs="Times New Roman"/>
          <w:b/>
          <w:bCs/>
        </w:rPr>
      </w:pPr>
      <w:r>
        <w:rPr>
          <w:rFonts w:hint="eastAsia" w:ascii="宋体" w:hAnsi="宋体" w:cs="宋体"/>
          <w:b/>
          <w:bCs/>
        </w:rPr>
        <w:t>先行登记保存证据通知书</w:t>
      </w:r>
    </w:p>
    <w:p>
      <w:pPr>
        <w:wordWrap w:val="0"/>
        <w:spacing w:line="500" w:lineRule="exact"/>
        <w:jc w:val="right"/>
        <w:rPr>
          <w:rFonts w:ascii="宋体" w:cs="Times New Roman"/>
        </w:rPr>
      </w:pPr>
      <w:r>
        <w:rPr>
          <w:rFonts w:ascii="宋体" w:hAnsi="宋体" w:cs="宋体"/>
          <w:u w:val="single"/>
        </w:rPr>
        <w:t xml:space="preserve">        </w:t>
      </w:r>
      <w:r>
        <w:rPr>
          <w:rFonts w:hint="eastAsia" w:ascii="宋体" w:hAnsi="宋体" w:cs="宋体"/>
        </w:rPr>
        <w:t>环登存字〔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p>
      <w:pPr>
        <w:spacing w:line="460" w:lineRule="exact"/>
        <w:rPr>
          <w:rFonts w:ascii="宋体" w:cs="Times New Roman"/>
        </w:rPr>
      </w:pPr>
      <w:r>
        <w:rPr>
          <w:rFonts w:hint="eastAsia" w:ascii="宋体" w:hAnsi="宋体" w:cs="宋体"/>
          <w:u w:val="single"/>
        </w:rPr>
        <w:t>（当事人名称或者姓名，与营业执照、居民身份证一致）</w:t>
      </w:r>
      <w:r>
        <w:rPr>
          <w:rFonts w:hint="eastAsia" w:ascii="宋体" w:hAnsi="宋体" w:cs="宋体"/>
        </w:rPr>
        <w:t>：</w:t>
      </w:r>
    </w:p>
    <w:p>
      <w:pPr>
        <w:spacing w:line="460" w:lineRule="exact"/>
        <w:rPr>
          <w:rFonts w:ascii="宋体" w:cs="Times New Roman"/>
          <w:u w:val="single"/>
        </w:rPr>
      </w:pPr>
      <w:r>
        <w:rPr>
          <w:rFonts w:hint="eastAsia" w:ascii="宋体" w:hAnsi="宋体" w:cs="宋体"/>
        </w:rPr>
        <w:t>地址：</w:t>
      </w:r>
      <w:r>
        <w:rPr>
          <w:rFonts w:ascii="宋体" w:hAnsi="宋体" w:cs="宋体"/>
          <w:u w:val="single"/>
        </w:rPr>
        <w:t xml:space="preserve">                   </w:t>
      </w:r>
      <w:r>
        <w:rPr>
          <w:rFonts w:hint="eastAsia" w:ascii="宋体" w:hAnsi="宋体" w:cs="宋体"/>
          <w:u w:val="single"/>
        </w:rPr>
        <w:t>（与营业执照、居民身份证一致）</w:t>
      </w:r>
      <w:r>
        <w:rPr>
          <w:rFonts w:ascii="宋体" w:hAnsi="宋体" w:cs="宋体"/>
          <w:u w:val="single"/>
        </w:rPr>
        <w:t xml:space="preserve">                                </w:t>
      </w:r>
    </w:p>
    <w:p>
      <w:pPr>
        <w:spacing w:line="460" w:lineRule="exact"/>
        <w:rPr>
          <w:rFonts w:ascii="宋体" w:cs="Times New Roman"/>
        </w:rPr>
      </w:pPr>
      <w:r>
        <w:rPr>
          <w:rFonts w:hint="eastAsia" w:ascii="宋体" w:hAnsi="宋体" w:cs="宋体"/>
        </w:rPr>
        <w:t>法定代表人（负责人）：</w:t>
      </w:r>
      <w:r>
        <w:rPr>
          <w:rFonts w:ascii="宋体" w:hAnsi="宋体" w:cs="宋体"/>
          <w:u w:val="single"/>
        </w:rPr>
        <w:t xml:space="preserve">                          </w:t>
      </w:r>
      <w:r>
        <w:rPr>
          <w:rFonts w:hint="eastAsia" w:ascii="宋体" w:hAnsi="宋体" w:cs="宋体"/>
          <w:u w:val="single"/>
        </w:rPr>
        <w:t>（姓名）</w:t>
      </w:r>
    </w:p>
    <w:p>
      <w:pPr>
        <w:spacing w:line="460" w:lineRule="exact"/>
        <w:ind w:firstLine="420" w:firstLineChars="200"/>
        <w:rPr>
          <w:rFonts w:ascii="宋体" w:cs="Times New Roman"/>
        </w:rPr>
      </w:pPr>
      <w:r>
        <w:rPr>
          <w:rFonts w:hint="eastAsia" w:ascii="宋体" w:hAnsi="宋体" w:cs="宋体"/>
        </w:rPr>
        <w:t>你（单位）</w:t>
      </w:r>
      <w:r>
        <w:rPr>
          <w:rFonts w:ascii="宋体" w:hAnsi="宋体" w:cs="宋体"/>
          <w:u w:val="single"/>
        </w:rPr>
        <w:t xml:space="preserve">      </w:t>
      </w:r>
      <w:r>
        <w:rPr>
          <w:rFonts w:hint="eastAsia" w:ascii="宋体" w:hAnsi="宋体" w:cs="宋体"/>
          <w:u w:val="single"/>
        </w:rPr>
        <w:t>（案由）</w:t>
      </w:r>
      <w:r>
        <w:rPr>
          <w:rFonts w:ascii="宋体" w:hAnsi="宋体" w:cs="宋体"/>
          <w:u w:val="single"/>
        </w:rPr>
        <w:t xml:space="preserve">                                           </w:t>
      </w:r>
      <w:r>
        <w:rPr>
          <w:rFonts w:hint="eastAsia" w:ascii="宋体" w:hAnsi="宋体" w:cs="宋体"/>
        </w:rPr>
        <w:t>的行为，涉嫌违反了</w:t>
      </w:r>
      <w:r>
        <w:rPr>
          <w:rFonts w:hint="eastAsia" w:ascii="宋体" w:hAnsi="宋体" w:cs="宋体"/>
          <w:u w:val="single"/>
        </w:rPr>
        <w:t>（相关法律、法规、规章名称及条款序号）</w:t>
      </w:r>
      <w:r>
        <w:rPr>
          <w:rFonts w:ascii="宋体" w:hAnsi="宋体" w:cs="宋体"/>
          <w:u w:val="single"/>
        </w:rPr>
        <w:t xml:space="preserve"> </w:t>
      </w:r>
      <w:r>
        <w:rPr>
          <w:rFonts w:hint="eastAsia" w:ascii="宋体" w:hAnsi="宋体" w:cs="宋体"/>
        </w:rPr>
        <w:t>的规定，</w:t>
      </w:r>
      <w:r>
        <w:rPr>
          <w:rFonts w:hint="eastAsia" w:ascii="宋体" w:hAnsi="宋体" w:cs="宋体"/>
          <w:u w:val="single"/>
        </w:rPr>
        <w:t>（为防止证据灭失或以后难以取得）</w:t>
      </w:r>
      <w:r>
        <w:rPr>
          <w:rFonts w:hint="eastAsia" w:ascii="宋体" w:hAnsi="宋体" w:cs="宋体"/>
        </w:rPr>
        <w:t>，依照《中华人民共和国行政处罚法》第</w:t>
      </w:r>
      <w:r>
        <w:rPr>
          <w:rFonts w:hint="eastAsia" w:ascii="宋体" w:hAnsi="宋体" w:cs="宋体"/>
          <w:lang w:eastAsia="zh-CN"/>
        </w:rPr>
        <w:t>五十六条</w:t>
      </w:r>
      <w:r>
        <w:rPr>
          <w:rFonts w:hint="eastAsia" w:ascii="宋体" w:hAnsi="宋体" w:cs="宋体"/>
        </w:rPr>
        <w:t>的规定，我局决定对下列物品予以先行登记保存证据。先行登记保存证据物品自</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日起至</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日止，以</w:t>
      </w:r>
      <w:r>
        <w:rPr>
          <w:rFonts w:ascii="宋体" w:hAnsi="宋体" w:cs="宋体"/>
          <w:u w:val="single"/>
        </w:rPr>
        <w:t xml:space="preserve"> </w:t>
      </w:r>
      <w:r>
        <w:rPr>
          <w:rFonts w:hint="eastAsia" w:ascii="宋体" w:hAnsi="宋体" w:cs="宋体"/>
          <w:u w:val="single"/>
        </w:rPr>
        <w:t>（就地或者异地）</w:t>
      </w:r>
      <w:r>
        <w:rPr>
          <w:rFonts w:ascii="宋体" w:hAnsi="宋体" w:cs="宋体"/>
          <w:u w:val="single"/>
        </w:rPr>
        <w:t xml:space="preserve">      </w:t>
      </w:r>
      <w:r>
        <w:rPr>
          <w:rFonts w:hint="eastAsia" w:ascii="宋体" w:hAnsi="宋体" w:cs="宋体"/>
        </w:rPr>
        <w:t>方式，存放于</w:t>
      </w:r>
      <w:r>
        <w:rPr>
          <w:rFonts w:hint="eastAsia" w:ascii="宋体" w:hAnsi="宋体" w:cs="宋体"/>
          <w:u w:val="single"/>
        </w:rPr>
        <w:t>（地点）</w:t>
      </w:r>
      <w:r>
        <w:rPr>
          <w:rFonts w:ascii="宋体" w:hAnsi="宋体" w:cs="宋体"/>
          <w:u w:val="single"/>
        </w:rPr>
        <w:t xml:space="preserve">           </w:t>
      </w:r>
      <w:r>
        <w:rPr>
          <w:rFonts w:ascii="宋体" w:hAnsi="宋体" w:cs="宋体"/>
        </w:rPr>
        <w:t xml:space="preserve"> </w:t>
      </w:r>
      <w:r>
        <w:rPr>
          <w:rFonts w:hint="eastAsia" w:ascii="宋体" w:hAnsi="宋体" w:cs="宋体"/>
        </w:rPr>
        <w:t>。在此期间，当事人或者有关人员不得销毁或转移证据。</w:t>
      </w:r>
    </w:p>
    <w:p>
      <w:pPr>
        <w:spacing w:line="460" w:lineRule="exact"/>
        <w:ind w:firstLine="420" w:firstLineChars="200"/>
        <w:rPr>
          <w:rFonts w:ascii="宋体" w:cs="Times New Roman"/>
        </w:rPr>
      </w:pPr>
      <w:r>
        <w:rPr>
          <w:rFonts w:hint="eastAsia" w:ascii="宋体" w:hAnsi="宋体" w:cs="宋体"/>
        </w:rPr>
        <w:t>附：先行登记保存证据物品清单</w:t>
      </w:r>
    </w:p>
    <w:tbl>
      <w:tblPr>
        <w:tblStyle w:val="6"/>
        <w:tblW w:w="9400" w:type="dxa"/>
        <w:tblInd w:w="-106" w:type="dxa"/>
        <w:tblLayout w:type="fixed"/>
        <w:tblCellMar>
          <w:top w:w="0" w:type="dxa"/>
          <w:left w:w="108" w:type="dxa"/>
          <w:bottom w:w="0" w:type="dxa"/>
          <w:right w:w="108" w:type="dxa"/>
        </w:tblCellMar>
      </w:tblPr>
      <w:tblGrid>
        <w:gridCol w:w="1066"/>
        <w:gridCol w:w="1720"/>
        <w:gridCol w:w="951"/>
        <w:gridCol w:w="1181"/>
        <w:gridCol w:w="2162"/>
        <w:gridCol w:w="1314"/>
        <w:gridCol w:w="1006"/>
      </w:tblGrid>
      <w:tr>
        <w:tblPrEx>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r>
              <w:rPr>
                <w:rFonts w:hint="eastAsia" w:ascii="宋体" w:hAnsi="宋体" w:cs="宋体"/>
              </w:rPr>
              <w:t>序号</w:t>
            </w:r>
          </w:p>
        </w:tc>
        <w:tc>
          <w:tcPr>
            <w:tcW w:w="172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r>
              <w:rPr>
                <w:rFonts w:hint="eastAsia" w:ascii="宋体" w:hAnsi="宋体" w:cs="宋体"/>
              </w:rPr>
              <w:t>名</w:t>
            </w:r>
            <w:r>
              <w:rPr>
                <w:rFonts w:ascii="宋体" w:hAnsi="宋体" w:cs="宋体"/>
              </w:rPr>
              <w:t xml:space="preserve">  </w:t>
            </w:r>
            <w:r>
              <w:rPr>
                <w:rFonts w:hint="eastAsia" w:ascii="宋体" w:hAnsi="宋体" w:cs="宋体"/>
              </w:rPr>
              <w:t>称</w:t>
            </w:r>
          </w:p>
        </w:tc>
        <w:tc>
          <w:tcPr>
            <w:tcW w:w="951"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r>
              <w:rPr>
                <w:rFonts w:hint="eastAsia" w:ascii="宋体" w:hAnsi="宋体" w:cs="宋体"/>
              </w:rPr>
              <w:t>数</w:t>
            </w:r>
            <w:r>
              <w:rPr>
                <w:rFonts w:ascii="宋体" w:hAnsi="宋体" w:cs="宋体"/>
              </w:rPr>
              <w:t xml:space="preserve"> </w:t>
            </w:r>
            <w:r>
              <w:rPr>
                <w:rFonts w:hint="eastAsia" w:ascii="宋体" w:hAnsi="宋体" w:cs="宋体"/>
              </w:rPr>
              <w:t>量</w:t>
            </w:r>
          </w:p>
        </w:tc>
        <w:tc>
          <w:tcPr>
            <w:tcW w:w="1181"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r>
              <w:rPr>
                <w:rFonts w:hint="eastAsia" w:ascii="宋体" w:hAnsi="宋体" w:cs="宋体"/>
              </w:rPr>
              <w:t>型</w:t>
            </w:r>
            <w:r>
              <w:rPr>
                <w:rFonts w:ascii="宋体" w:hAnsi="宋体" w:cs="宋体"/>
              </w:rPr>
              <w:t xml:space="preserve">  </w:t>
            </w:r>
            <w:r>
              <w:rPr>
                <w:rFonts w:hint="eastAsia" w:ascii="宋体" w:hAnsi="宋体" w:cs="宋体"/>
              </w:rPr>
              <w:t>号</w:t>
            </w:r>
          </w:p>
        </w:tc>
        <w:tc>
          <w:tcPr>
            <w:tcW w:w="216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r>
              <w:rPr>
                <w:rFonts w:hint="eastAsia" w:ascii="宋体" w:hAnsi="宋体" w:cs="宋体"/>
              </w:rPr>
              <w:t>生产日期（批号）</w:t>
            </w:r>
          </w:p>
        </w:tc>
        <w:tc>
          <w:tcPr>
            <w:tcW w:w="131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r>
              <w:rPr>
                <w:rFonts w:hint="eastAsia" w:ascii="宋体" w:hAnsi="宋体" w:cs="宋体"/>
              </w:rPr>
              <w:t>生产单位</w:t>
            </w:r>
          </w:p>
        </w:tc>
        <w:tc>
          <w:tcPr>
            <w:tcW w:w="100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r>
              <w:rPr>
                <w:rFonts w:hint="eastAsia" w:ascii="宋体" w:hAnsi="宋体" w:cs="宋体"/>
              </w:rPr>
              <w:t>备</w:t>
            </w:r>
            <w:r>
              <w:rPr>
                <w:rFonts w:ascii="宋体" w:hAnsi="宋体" w:cs="宋体"/>
              </w:rPr>
              <w:t xml:space="preserve"> </w:t>
            </w:r>
            <w:r>
              <w:rPr>
                <w:rFonts w:hint="eastAsia" w:ascii="宋体" w:hAnsi="宋体" w:cs="宋体"/>
              </w:rPr>
              <w:t>注</w:t>
            </w:r>
          </w:p>
        </w:tc>
      </w:tr>
      <w:tr>
        <w:tblPrEx>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72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951"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181"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216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31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00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r>
      <w:tr>
        <w:tblPrEx>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72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951"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181"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216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31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00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r>
      <w:tr>
        <w:tc>
          <w:tcPr>
            <w:tcW w:w="106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72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951"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181"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216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31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00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r>
      <w:tr>
        <w:tblPrEx>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72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951"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181"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216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31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00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r>
      <w:tr>
        <w:tblPrEx>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72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951"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181"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216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31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c>
          <w:tcPr>
            <w:tcW w:w="100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cs="Times New Roman"/>
              </w:rPr>
            </w:pPr>
          </w:p>
        </w:tc>
      </w:tr>
    </w:tbl>
    <w:p>
      <w:pPr>
        <w:spacing w:line="460" w:lineRule="exact"/>
        <w:jc w:val="left"/>
        <w:rPr>
          <w:rFonts w:ascii="宋体" w:cs="Times New Roman"/>
          <w:u w:val="single"/>
        </w:rPr>
      </w:pPr>
      <w:r>
        <w:rPr>
          <w:rFonts w:hint="eastAsia" w:ascii="宋体" w:hAnsi="宋体" w:cs="宋体"/>
        </w:rPr>
        <w:t>以上清单，物品与实物一致。请确认：</w:t>
      </w:r>
      <w:r>
        <w:rPr>
          <w:rFonts w:ascii="宋体" w:hAnsi="宋体" w:cs="宋体"/>
          <w:u w:val="single"/>
        </w:rPr>
        <w:t xml:space="preserve">                        </w:t>
      </w:r>
    </w:p>
    <w:p>
      <w:pPr>
        <w:spacing w:line="460" w:lineRule="exact"/>
        <w:jc w:val="left"/>
        <w:rPr>
          <w:rFonts w:ascii="宋体" w:cs="Times New Roman"/>
        </w:rPr>
      </w:pPr>
      <w:r>
        <w:rPr>
          <w:rFonts w:hint="eastAsia" w:ascii="宋体" w:hAnsi="宋体" w:cs="宋体"/>
        </w:rPr>
        <w:t>被先行登记保存证据人：</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460" w:lineRule="exact"/>
        <w:rPr>
          <w:rFonts w:ascii="宋体" w:cs="Times New Roman"/>
        </w:rPr>
      </w:pPr>
      <w:r>
        <w:rPr>
          <w:rFonts w:hint="eastAsia" w:ascii="宋体" w:hAnsi="宋体" w:cs="宋体"/>
        </w:rPr>
        <w:t>行政执法人员及执法证编号：</w:t>
      </w:r>
      <w:r>
        <w:rPr>
          <w:rFonts w:ascii="宋体" w:hAnsi="宋体" w:cs="宋体"/>
          <w:u w:val="single"/>
        </w:rPr>
        <w:t xml:space="preserve">               </w:t>
      </w:r>
      <w:r>
        <w:rPr>
          <w:rFonts w:hint="eastAsia" w:ascii="宋体" w:hAnsi="宋体" w:cs="宋体"/>
        </w:rPr>
        <w:t>、</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460" w:lineRule="exact"/>
        <w:ind w:right="840"/>
        <w:rPr>
          <w:rFonts w:ascii="宋体" w:cs="Times New Roman"/>
        </w:rPr>
      </w:pPr>
    </w:p>
    <w:p>
      <w:pPr>
        <w:spacing w:line="460" w:lineRule="exact"/>
        <w:ind w:right="630"/>
        <w:jc w:val="center"/>
        <w:rPr>
          <w:rFonts w:ascii="宋体" w:cs="Times New Roman"/>
        </w:rPr>
      </w:pPr>
      <w:r>
        <w:rPr>
          <w:rFonts w:ascii="宋体" w:hAnsi="宋体" w:cs="宋体"/>
        </w:rPr>
        <w:t xml:space="preserve">                                      </w:t>
      </w:r>
    </w:p>
    <w:p>
      <w:pPr>
        <w:spacing w:line="460" w:lineRule="exact"/>
        <w:ind w:right="630"/>
        <w:jc w:val="center"/>
        <w:rPr>
          <w:rFonts w:ascii="宋体" w:cs="Times New Roman"/>
        </w:rPr>
      </w:pPr>
      <w:r>
        <w:rPr>
          <w:rFonts w:ascii="宋体" w:hAnsi="宋体" w:cs="宋体"/>
        </w:rPr>
        <w:t xml:space="preserve">                                             </w:t>
      </w:r>
      <w:r>
        <w:rPr>
          <w:rFonts w:hint="eastAsia" w:ascii="宋体" w:hAnsi="宋体" w:cs="宋体"/>
        </w:rPr>
        <w:t>常德市生态环境局（印章）</w:t>
      </w:r>
      <w:r>
        <w:rPr>
          <w:rFonts w:ascii="宋体" w:hAnsi="宋体" w:cs="宋体"/>
        </w:rPr>
        <w:t xml:space="preserve">                                                                                                 </w:t>
      </w:r>
    </w:p>
    <w:p>
      <w:pPr>
        <w:spacing w:line="460" w:lineRule="exact"/>
        <w:ind w:right="630"/>
        <w:jc w:val="center"/>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jc w:val="center"/>
        <w:rPr>
          <w:rFonts w:hint="eastAsia" w:ascii="方正小标宋_GBK" w:hAnsi="宋体" w:eastAsia="方正小标宋_GBK" w:cs="Times New Roman"/>
          <w:sz w:val="38"/>
          <w:szCs w:val="38"/>
          <w:lang w:eastAsia="zh-CN"/>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pStyle w:val="3"/>
        <w:adjustRightInd w:val="0"/>
        <w:snapToGrid w:val="0"/>
        <w:spacing w:line="360" w:lineRule="auto"/>
        <w:ind w:firstLine="592" w:firstLineChars="200"/>
        <w:rPr>
          <w:rFonts w:ascii="仿宋_GB2312" w:eastAsia="仿宋_GB2312" w:cs="Times New Roman"/>
          <w:sz w:val="30"/>
          <w:szCs w:val="30"/>
        </w:rPr>
      </w:pPr>
      <w:r>
        <w:rPr>
          <w:rFonts w:hint="eastAsia" w:ascii="仿宋_GB2312" w:eastAsia="仿宋_GB2312" w:cs="仿宋_GB2312"/>
          <w:spacing w:val="-2"/>
          <w:sz w:val="30"/>
          <w:szCs w:val="30"/>
        </w:rPr>
        <w:t>（二）用于调查人员取证，适用于在证据可能灭失或者以后难以取</w:t>
      </w:r>
      <w:r>
        <w:rPr>
          <w:rFonts w:hint="eastAsia" w:ascii="仿宋_GB2312" w:eastAsia="仿宋_GB2312" w:cs="仿宋_GB2312"/>
          <w:sz w:val="30"/>
          <w:szCs w:val="30"/>
        </w:rPr>
        <w:t>得情况下先行登记保存证据。</w:t>
      </w: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二、文书内容</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（一）有常德市生态环境局名称、文书名称和发文字号。</w:t>
      </w:r>
    </w:p>
    <w:p>
      <w:pPr>
        <w:adjustRightInd w:val="0"/>
        <w:snapToGrid w:val="0"/>
        <w:spacing w:line="360" w:lineRule="auto"/>
        <w:ind w:firstLine="592" w:firstLineChars="200"/>
        <w:rPr>
          <w:rFonts w:ascii="仿宋_GB2312" w:hAnsi="Courier New" w:eastAsia="仿宋_GB2312" w:cs="Times New Roman"/>
          <w:sz w:val="30"/>
          <w:szCs w:val="30"/>
        </w:rPr>
      </w:pPr>
      <w:r>
        <w:rPr>
          <w:rFonts w:hint="eastAsia" w:ascii="仿宋_GB2312" w:hAnsi="Courier New" w:eastAsia="仿宋_GB2312" w:cs="仿宋_GB2312"/>
          <w:spacing w:val="-2"/>
          <w:sz w:val="30"/>
          <w:szCs w:val="30"/>
        </w:rPr>
        <w:t>（二）有当事人名称或姓名、地址。当事人为法人或者其他组织的，</w:t>
      </w:r>
      <w:r>
        <w:rPr>
          <w:rFonts w:hint="eastAsia" w:ascii="仿宋_GB2312" w:hAnsi="Courier New" w:eastAsia="仿宋_GB2312" w:cs="仿宋_GB2312"/>
          <w:sz w:val="30"/>
          <w:szCs w:val="30"/>
        </w:rPr>
        <w:t>填写名称和地址（与营业执照一致）、法定代表人（负责人）姓名；</w:t>
      </w:r>
      <w:r>
        <w:rPr>
          <w:rFonts w:hint="eastAsia" w:ascii="仿宋_GB2312" w:hAnsi="宋体" w:eastAsia="仿宋_GB2312" w:cs="仿宋_GB2312"/>
          <w:sz w:val="30"/>
          <w:szCs w:val="30"/>
        </w:rPr>
        <w:t>当事人为公民或者个体工商户、个人合伙的，</w:t>
      </w:r>
      <w:r>
        <w:rPr>
          <w:rFonts w:hint="eastAsia" w:ascii="仿宋_GB2312" w:hAnsi="Courier New" w:eastAsia="仿宋_GB2312" w:cs="仿宋_GB2312"/>
          <w:sz w:val="30"/>
          <w:szCs w:val="30"/>
        </w:rPr>
        <w:t>填写</w:t>
      </w:r>
      <w:r>
        <w:rPr>
          <w:rFonts w:hint="eastAsia" w:ascii="仿宋_GB2312" w:hAnsi="宋体" w:eastAsia="仿宋_GB2312" w:cs="仿宋_GB2312"/>
          <w:sz w:val="30"/>
          <w:szCs w:val="30"/>
        </w:rPr>
        <w:t>姓名（营业执照中有字号的应注明登记的字号）</w:t>
      </w:r>
      <w:r>
        <w:rPr>
          <w:rFonts w:hint="eastAsia" w:ascii="仿宋_GB2312" w:hAnsi="Courier New" w:eastAsia="仿宋_GB2312" w:cs="仿宋_GB2312"/>
          <w:sz w:val="30"/>
          <w:szCs w:val="30"/>
        </w:rPr>
        <w:t>和地址（与居民身份证、营业执照一致）。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（三）有法律、法规、规章依据和法定事由。法律、法规、规章名称用全称，如《中华人民共和国环境保护法》。</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（四）有先行登记保存证据的方式、期限和地点。</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（五）有常德市生态环境局印章和作出决定的日期。</w:t>
      </w:r>
      <w:bookmarkStart w:id="0" w:name="_GoBack"/>
      <w:bookmarkEnd w:id="0"/>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（六）附有先行登记保存证据清单，清单载有下列内容：</w:t>
      </w:r>
    </w:p>
    <w:p>
      <w:pPr>
        <w:adjustRightInd w:val="0"/>
        <w:snapToGrid w:val="0"/>
        <w:spacing w:line="360" w:lineRule="auto"/>
        <w:ind w:firstLine="1050" w:firstLineChars="350"/>
        <w:rPr>
          <w:rFonts w:ascii="仿宋_GB2312" w:hAnsi="Courier New" w:eastAsia="仿宋_GB2312" w:cs="Times New Roman"/>
          <w:sz w:val="30"/>
          <w:szCs w:val="30"/>
        </w:rPr>
      </w:pPr>
      <w:r>
        <w:rPr>
          <w:rFonts w:ascii="仿宋_GB2312" w:hAnsi="Courier New" w:eastAsia="仿宋_GB2312" w:cs="仿宋_GB2312"/>
          <w:sz w:val="30"/>
          <w:szCs w:val="30"/>
        </w:rPr>
        <w:t>1.</w:t>
      </w:r>
      <w:r>
        <w:rPr>
          <w:rFonts w:hint="eastAsia" w:ascii="仿宋_GB2312" w:hAnsi="Courier New" w:eastAsia="仿宋_GB2312" w:cs="仿宋_GB2312"/>
          <w:sz w:val="30"/>
          <w:szCs w:val="30"/>
        </w:rPr>
        <w:t>标明物品名称、规格、数量、生产日期（批号）、生产单位等信息。</w:t>
      </w:r>
    </w:p>
    <w:p>
      <w:pPr>
        <w:adjustRightInd w:val="0"/>
        <w:snapToGrid w:val="0"/>
        <w:spacing w:line="360" w:lineRule="auto"/>
        <w:ind w:firstLine="1050" w:firstLineChars="350"/>
        <w:rPr>
          <w:rFonts w:ascii="仿宋_GB2312" w:hAnsi="Courier New" w:eastAsia="仿宋_GB2312" w:cs="Times New Roman"/>
          <w:sz w:val="30"/>
          <w:szCs w:val="30"/>
        </w:rPr>
      </w:pPr>
      <w:r>
        <w:rPr>
          <w:rFonts w:ascii="仿宋_GB2312" w:hAnsi="Courier New" w:eastAsia="仿宋_GB2312" w:cs="仿宋_GB2312"/>
          <w:sz w:val="30"/>
          <w:szCs w:val="30"/>
        </w:rPr>
        <w:t>2.</w:t>
      </w:r>
      <w:r>
        <w:rPr>
          <w:rFonts w:hint="eastAsia" w:ascii="仿宋_GB2312" w:hAnsi="Courier New" w:eastAsia="仿宋_GB2312" w:cs="仿宋_GB2312"/>
          <w:sz w:val="30"/>
          <w:szCs w:val="30"/>
        </w:rPr>
        <w:t>有当事方现场负责人的确认意见，如“以上清单，物品与实物一致”，并签名、注明日期。</w:t>
      </w:r>
    </w:p>
    <w:p>
      <w:pPr>
        <w:adjustRightInd w:val="0"/>
        <w:snapToGrid w:val="0"/>
        <w:spacing w:line="360" w:lineRule="auto"/>
        <w:ind w:firstLine="600" w:firstLineChars="200"/>
        <w:rPr>
          <w:rFonts w:ascii="仿宋_GB2312" w:hAnsi="Courier New" w:eastAsia="仿宋_GB2312" w:cs="Times New Roman"/>
          <w:sz w:val="30"/>
          <w:szCs w:val="30"/>
        </w:rPr>
      </w:pPr>
      <w:r>
        <w:rPr>
          <w:rFonts w:ascii="仿宋_GB2312" w:hAnsi="Courier New" w:eastAsia="仿宋_GB2312" w:cs="仿宋_GB2312"/>
          <w:sz w:val="30"/>
          <w:szCs w:val="30"/>
        </w:rPr>
        <w:t>3.</w:t>
      </w:r>
      <w:r>
        <w:rPr>
          <w:rFonts w:hint="eastAsia" w:ascii="仿宋_GB2312" w:hAnsi="Courier New" w:eastAsia="仿宋_GB2312" w:cs="仿宋_GB2312"/>
          <w:sz w:val="30"/>
          <w:szCs w:val="30"/>
        </w:rPr>
        <w:t>有执法人员签名，并注明执法证号、日期。</w:t>
      </w: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三、注意事项</w:t>
      </w:r>
    </w:p>
    <w:p>
      <w:pPr>
        <w:adjustRightInd w:val="0"/>
        <w:snapToGrid w:val="0"/>
        <w:spacing w:line="360" w:lineRule="auto"/>
        <w:ind w:firstLine="600" w:firstLineChars="200"/>
        <w:rPr>
          <w:rFonts w:ascii="仿宋_GB2312" w:hAnsi="Courier New" w:eastAsia="仿宋_GB2312" w:cs="仿宋_GB2312"/>
          <w:sz w:val="30"/>
          <w:szCs w:val="30"/>
        </w:rPr>
      </w:pPr>
      <w:r>
        <w:rPr>
          <w:rFonts w:hint="eastAsia" w:ascii="仿宋_GB2312" w:hAnsi="Courier New" w:eastAsia="仿宋_GB2312" w:cs="仿宋_GB2312"/>
          <w:sz w:val="30"/>
          <w:szCs w:val="30"/>
        </w:rPr>
        <w:t>（一）采取先行登记保存措施的前提条件是“证据有可能灭失”或“证据以后难以取得”。不符合以上情形之一的，不得采取先行登记保存措施。</w:t>
      </w:r>
      <w:r>
        <w:rPr>
          <w:rFonts w:ascii="仿宋_GB2312" w:hAnsi="Courier New" w:eastAsia="仿宋_GB2312" w:cs="仿宋_GB2312"/>
          <w:sz w:val="30"/>
          <w:szCs w:val="30"/>
        </w:rPr>
        <w:t xml:space="preserve">  </w:t>
      </w:r>
    </w:p>
    <w:p>
      <w:pPr>
        <w:adjustRightInd w:val="0"/>
        <w:snapToGrid w:val="0"/>
        <w:spacing w:line="360" w:lineRule="auto"/>
        <w:ind w:firstLine="600" w:firstLineChars="200"/>
        <w:rPr>
          <w:rFonts w:ascii="仿宋_GB2312" w:hAnsi="Courier New" w:eastAsia="仿宋_GB2312" w:cs="仿宋_GB2312"/>
          <w:sz w:val="30"/>
          <w:szCs w:val="30"/>
        </w:rPr>
      </w:pPr>
      <w:r>
        <w:rPr>
          <w:rFonts w:hint="eastAsia" w:ascii="仿宋_GB2312" w:hAnsi="Courier New" w:eastAsia="仿宋_GB2312" w:cs="仿宋_GB2312"/>
          <w:sz w:val="30"/>
          <w:szCs w:val="30"/>
        </w:rPr>
        <w:t>（二）办理程序上应当经过常德市生态环境局负责人批准。情况紧急的，可以先采取登记保存措施，再报请机关负责人批准。</w:t>
      </w:r>
      <w:r>
        <w:rPr>
          <w:rFonts w:ascii="仿宋_GB2312" w:hAnsi="Courier New" w:eastAsia="仿宋_GB2312" w:cs="仿宋_GB2312"/>
          <w:sz w:val="30"/>
          <w:szCs w:val="30"/>
        </w:rPr>
        <w:t xml:space="preserve">  </w:t>
      </w:r>
    </w:p>
    <w:p>
      <w:pPr>
        <w:adjustRightInd w:val="0"/>
        <w:snapToGrid w:val="0"/>
        <w:spacing w:line="360" w:lineRule="auto"/>
        <w:ind w:firstLine="600" w:firstLineChars="200"/>
        <w:rPr>
          <w:rFonts w:ascii="仿宋_GB2312" w:hAnsi="Courier New" w:eastAsia="仿宋_GB2312" w:cs="仿宋_GB2312"/>
          <w:sz w:val="30"/>
          <w:szCs w:val="30"/>
        </w:rPr>
      </w:pPr>
      <w:r>
        <w:rPr>
          <w:rFonts w:hint="eastAsia" w:ascii="仿宋_GB2312" w:hAnsi="Courier New" w:eastAsia="仿宋_GB2312" w:cs="仿宋_GB2312"/>
          <w:sz w:val="30"/>
          <w:szCs w:val="30"/>
        </w:rPr>
        <w:t>（三）对先行登记保存的物品，当场清点后详细填写物品名称、数量、型号、生产日期（批号）、生产单位等信息。可以采取拍照、录像或者其他方式记录现场情况。</w:t>
      </w:r>
      <w:r>
        <w:rPr>
          <w:rFonts w:ascii="仿宋_GB2312" w:hAnsi="Courier New" w:eastAsia="仿宋_GB2312" w:cs="仿宋_GB2312"/>
          <w:sz w:val="30"/>
          <w:szCs w:val="30"/>
        </w:rPr>
        <w:t xml:space="preserve">  </w:t>
      </w:r>
    </w:p>
    <w:p>
      <w:pPr>
        <w:adjustRightInd w:val="0"/>
        <w:snapToGrid w:val="0"/>
        <w:spacing w:line="360" w:lineRule="auto"/>
        <w:ind w:firstLine="600" w:firstLineChars="200"/>
        <w:rPr>
          <w:rFonts w:ascii="仿宋_GB2312" w:hAnsi="Courier New" w:eastAsia="仿宋_GB2312" w:cs="仿宋_GB2312"/>
          <w:sz w:val="30"/>
          <w:szCs w:val="30"/>
        </w:rPr>
      </w:pPr>
      <w:r>
        <w:rPr>
          <w:rFonts w:hint="eastAsia" w:ascii="仿宋_GB2312" w:hAnsi="Courier New" w:eastAsia="仿宋_GB2312" w:cs="仿宋_GB2312"/>
          <w:sz w:val="30"/>
          <w:szCs w:val="30"/>
        </w:rPr>
        <w:t>（四）先行登记保存的证据应当在</w:t>
      </w:r>
      <w:r>
        <w:rPr>
          <w:rFonts w:ascii="仿宋_GB2312" w:hAnsi="Courier New" w:eastAsia="仿宋_GB2312" w:cs="仿宋_GB2312"/>
          <w:sz w:val="30"/>
          <w:szCs w:val="30"/>
        </w:rPr>
        <w:t>7</w:t>
      </w:r>
      <w:r>
        <w:rPr>
          <w:rFonts w:hint="eastAsia" w:ascii="仿宋_GB2312" w:hAnsi="Courier New" w:eastAsia="仿宋_GB2312" w:cs="仿宋_GB2312"/>
          <w:sz w:val="30"/>
          <w:szCs w:val="30"/>
        </w:rPr>
        <w:t>个工作日内依法处理，有关措施见《环境行政处罚办法》第三十九条。</w:t>
      </w:r>
      <w:r>
        <w:rPr>
          <w:rFonts w:ascii="仿宋_GB2312" w:hAnsi="Courier New" w:eastAsia="仿宋_GB2312" w:cs="仿宋_GB2312"/>
          <w:sz w:val="30"/>
          <w:szCs w:val="30"/>
        </w:rPr>
        <w:t xml:space="preserve">  </w:t>
      </w:r>
    </w:p>
    <w:p>
      <w:pPr>
        <w:adjustRightInd w:val="0"/>
        <w:snapToGrid w:val="0"/>
        <w:spacing w:line="360" w:lineRule="auto"/>
        <w:ind w:firstLine="600" w:firstLineChars="200"/>
        <w:rPr>
          <w:rFonts w:ascii="仿宋_GB2312" w:hAnsi="Courier New" w:eastAsia="仿宋_GB2312" w:cs="仿宋_GB2312"/>
          <w:sz w:val="30"/>
          <w:szCs w:val="30"/>
        </w:rPr>
      </w:pPr>
      <w:r>
        <w:rPr>
          <w:rFonts w:hint="eastAsia" w:ascii="仿宋_GB2312" w:hAnsi="Courier New" w:eastAsia="仿宋_GB2312" w:cs="仿宋_GB2312"/>
          <w:sz w:val="30"/>
          <w:szCs w:val="30"/>
        </w:rPr>
        <w:t>（五）就地保存的，由当事人负责保存，在向当事人送达《先行登记保存证据通知书》时，在证据物品上加贴环保部门封条，说明有关情况及应遵守的义务；异地保存的，注明保存地点。</w:t>
      </w:r>
      <w:r>
        <w:rPr>
          <w:rFonts w:ascii="仿宋_GB2312" w:hAnsi="Courier New" w:eastAsia="仿宋_GB2312" w:cs="仿宋_GB2312"/>
          <w:sz w:val="30"/>
          <w:szCs w:val="30"/>
        </w:rPr>
        <w:t xml:space="preserve">  </w:t>
      </w:r>
    </w:p>
    <w:p>
      <w:pPr>
        <w:adjustRightInd w:val="0"/>
        <w:snapToGrid w:val="0"/>
        <w:spacing w:line="360" w:lineRule="auto"/>
        <w:ind w:firstLine="600" w:firstLineChars="200"/>
        <w:rPr>
          <w:rFonts w:ascii="仿宋_GB2312" w:hAnsi="Courier New" w:eastAsia="仿宋_GB2312" w:cs="仿宋_GB2312"/>
          <w:sz w:val="30"/>
          <w:szCs w:val="30"/>
        </w:rPr>
      </w:pPr>
      <w:r>
        <w:rPr>
          <w:rFonts w:hint="eastAsia" w:ascii="仿宋_GB2312" w:hAnsi="Courier New" w:eastAsia="仿宋_GB2312" w:cs="仿宋_GB2312"/>
          <w:sz w:val="30"/>
          <w:szCs w:val="30"/>
        </w:rPr>
        <w:t>（六）本文书一份送达当事人（使用送达回证），一份随登记保存的证据备查，一份随卷归档（附送达回证）。</w:t>
      </w:r>
      <w:r>
        <w:rPr>
          <w:rFonts w:ascii="仿宋_GB2312" w:hAnsi="Courier New" w:eastAsia="仿宋_GB2312" w:cs="仿宋_GB2312"/>
          <w:sz w:val="30"/>
          <w:szCs w:val="30"/>
        </w:rPr>
        <w:t xml:space="preserve">  </w:t>
      </w:r>
    </w:p>
    <w:p>
      <w:pPr>
        <w:adjustRightInd w:val="0"/>
        <w:snapToGrid w:val="0"/>
        <w:spacing w:line="365" w:lineRule="auto"/>
        <w:rPr>
          <w:rFonts w:ascii="黑体" w:hAnsi="仿宋" w:eastAsia="黑体" w:cs="黑体"/>
          <w:sz w:val="28"/>
          <w:szCs w:val="28"/>
        </w:rPr>
      </w:pPr>
      <w:r>
        <w:rPr>
          <w:rFonts w:ascii="仿宋_GB2312" w:hAnsi="Courier New" w:eastAsia="仿宋_GB2312" w:cs="Times New Roman"/>
          <w:sz w:val="30"/>
          <w:szCs w:val="30"/>
        </w:rPr>
        <w:br w:type="page"/>
      </w:r>
      <w:r>
        <w:rPr>
          <w:rFonts w:hint="eastAsia" w:ascii="黑体" w:hAnsi="仿宋" w:eastAsia="黑体" w:cs="黑体"/>
          <w:sz w:val="28"/>
          <w:szCs w:val="28"/>
        </w:rPr>
        <w:t>附</w:t>
      </w:r>
      <w:r>
        <w:rPr>
          <w:rFonts w:ascii="黑体" w:hAnsi="仿宋" w:eastAsia="黑体" w:cs="黑体"/>
          <w:sz w:val="28"/>
          <w:szCs w:val="28"/>
        </w:rPr>
        <w:t>8</w:t>
      </w:r>
    </w:p>
    <w:p>
      <w:pPr>
        <w:tabs>
          <w:tab w:val="left" w:pos="300"/>
          <w:tab w:val="center" w:pos="4365"/>
          <w:tab w:val="left" w:pos="6345"/>
        </w:tabs>
        <w:spacing w:line="500" w:lineRule="exact"/>
        <w:jc w:val="center"/>
        <w:rPr>
          <w:rFonts w:ascii="宋体" w:cs="Times New Roman"/>
          <w:b/>
          <w:bCs/>
        </w:rPr>
      </w:pPr>
      <w:r>
        <w:rPr>
          <w:rFonts w:hint="eastAsia" w:ascii="宋体" w:hAnsi="宋体" w:cs="宋体"/>
          <w:b/>
          <w:bCs/>
        </w:rPr>
        <w:t>常德市生态环境局</w:t>
      </w:r>
    </w:p>
    <w:p>
      <w:pPr>
        <w:tabs>
          <w:tab w:val="left" w:pos="300"/>
          <w:tab w:val="center" w:pos="4365"/>
          <w:tab w:val="left" w:pos="6345"/>
        </w:tabs>
        <w:spacing w:line="500" w:lineRule="exact"/>
        <w:jc w:val="center"/>
        <w:rPr>
          <w:rFonts w:ascii="宋体" w:cs="Times New Roman"/>
          <w:b/>
          <w:bCs/>
        </w:rPr>
      </w:pPr>
      <w:r>
        <w:rPr>
          <w:rFonts w:hint="eastAsia" w:ascii="宋体" w:hAnsi="宋体" w:cs="宋体"/>
          <w:b/>
          <w:bCs/>
        </w:rPr>
        <w:t>解除先行登记保存证据通知书</w:t>
      </w:r>
    </w:p>
    <w:p>
      <w:pPr>
        <w:wordWrap w:val="0"/>
        <w:spacing w:line="500" w:lineRule="exact"/>
        <w:jc w:val="right"/>
        <w:rPr>
          <w:rFonts w:ascii="宋体" w:cs="Times New Roman"/>
        </w:rPr>
      </w:pPr>
      <w:r>
        <w:rPr>
          <w:rFonts w:ascii="宋体" w:hAnsi="宋体" w:cs="宋体"/>
          <w:u w:val="single"/>
        </w:rPr>
        <w:t xml:space="preserve">       </w:t>
      </w:r>
      <w:r>
        <w:rPr>
          <w:rFonts w:hint="eastAsia" w:ascii="宋体" w:hAnsi="宋体" w:cs="宋体"/>
        </w:rPr>
        <w:t>环解登字〔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p>
      <w:pPr>
        <w:spacing w:line="440" w:lineRule="exact"/>
        <w:rPr>
          <w:rFonts w:ascii="宋体" w:cs="Times New Roman"/>
        </w:rPr>
      </w:pPr>
      <w:r>
        <w:rPr>
          <w:rFonts w:hint="eastAsia" w:ascii="宋体" w:hAnsi="宋体" w:cs="宋体"/>
          <w:u w:val="single"/>
        </w:rPr>
        <w:t>（当事人名称或者姓名，与营业执照、居民身份证一致）</w:t>
      </w:r>
      <w:r>
        <w:rPr>
          <w:rFonts w:hint="eastAsia" w:ascii="宋体" w:hAnsi="宋体" w:cs="宋体"/>
        </w:rPr>
        <w:t>：</w:t>
      </w:r>
    </w:p>
    <w:p>
      <w:pPr>
        <w:spacing w:line="440" w:lineRule="exact"/>
        <w:rPr>
          <w:rFonts w:ascii="宋体" w:cs="Times New Roman"/>
          <w:u w:val="single"/>
        </w:rPr>
      </w:pPr>
      <w:r>
        <w:rPr>
          <w:rFonts w:hint="eastAsia" w:ascii="宋体" w:hAnsi="宋体" w:cs="宋体"/>
        </w:rPr>
        <w:t>地址：</w:t>
      </w:r>
      <w:r>
        <w:rPr>
          <w:rFonts w:ascii="宋体" w:hAnsi="宋体" w:cs="宋体"/>
          <w:u w:val="single"/>
        </w:rPr>
        <w:t xml:space="preserve">                  </w:t>
      </w:r>
      <w:r>
        <w:rPr>
          <w:rFonts w:hint="eastAsia" w:ascii="宋体" w:hAnsi="宋体" w:cs="宋体"/>
          <w:u w:val="single"/>
        </w:rPr>
        <w:t>（与营业执照、居民身份证一致）</w:t>
      </w:r>
      <w:r>
        <w:rPr>
          <w:rFonts w:ascii="宋体" w:hAnsi="宋体" w:cs="宋体"/>
          <w:u w:val="single"/>
        </w:rPr>
        <w:t xml:space="preserve">                                 </w:t>
      </w:r>
    </w:p>
    <w:p>
      <w:pPr>
        <w:spacing w:line="440" w:lineRule="exact"/>
        <w:rPr>
          <w:rFonts w:ascii="宋体" w:cs="Times New Roman"/>
        </w:rPr>
      </w:pPr>
      <w:r>
        <w:rPr>
          <w:rFonts w:hint="eastAsia" w:ascii="宋体" w:hAnsi="宋体" w:cs="宋体"/>
        </w:rPr>
        <w:t>法定代表人（负责人）：</w:t>
      </w:r>
      <w:r>
        <w:rPr>
          <w:rFonts w:ascii="宋体" w:hAnsi="宋体" w:cs="宋体"/>
          <w:u w:val="single"/>
        </w:rPr>
        <w:t xml:space="preserve">                         </w:t>
      </w:r>
      <w:r>
        <w:rPr>
          <w:rFonts w:hint="eastAsia" w:ascii="宋体" w:hAnsi="宋体" w:cs="宋体"/>
          <w:u w:val="single"/>
        </w:rPr>
        <w:t>（姓名）</w:t>
      </w:r>
      <w:r>
        <w:rPr>
          <w:rFonts w:ascii="宋体" w:hAnsi="宋体" w:cs="宋体"/>
          <w:u w:val="single"/>
        </w:rPr>
        <w:t xml:space="preserve"> </w:t>
      </w:r>
    </w:p>
    <w:p>
      <w:pPr>
        <w:spacing w:line="440" w:lineRule="exact"/>
        <w:ind w:firstLine="420" w:firstLineChars="200"/>
        <w:jc w:val="left"/>
        <w:rPr>
          <w:rFonts w:ascii="宋体" w:cs="Times New Roman"/>
          <w:u w:val="single"/>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日向你（单位）作出了《先行登记保存证据通知书》（</w:t>
      </w:r>
      <w:r>
        <w:rPr>
          <w:rFonts w:ascii="宋体" w:hAnsi="宋体" w:cs="宋体"/>
          <w:u w:val="single"/>
        </w:rPr>
        <w:t xml:space="preserve">       </w:t>
      </w:r>
      <w:r>
        <w:rPr>
          <w:rFonts w:hint="eastAsia" w:ascii="宋体" w:hAnsi="宋体" w:cs="宋体"/>
        </w:rPr>
        <w:t>环登存字〔</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号），对</w:t>
      </w:r>
      <w:r>
        <w:rPr>
          <w:rFonts w:hint="eastAsia" w:ascii="宋体" w:hAnsi="宋体" w:cs="宋体"/>
          <w:u w:val="single"/>
        </w:rPr>
        <w:t>（先行登记保存证据名称）</w:t>
      </w:r>
      <w:r>
        <w:rPr>
          <w:rFonts w:hint="eastAsia" w:ascii="宋体" w:hAnsi="宋体" w:cs="宋体"/>
        </w:rPr>
        <w:t>进行了先行登记保存。先行登记保存证据物品以</w:t>
      </w:r>
      <w:r>
        <w:rPr>
          <w:rFonts w:ascii="宋体" w:hAnsi="宋体" w:cs="宋体"/>
          <w:u w:val="single"/>
        </w:rPr>
        <w:t xml:space="preserve"> </w:t>
      </w:r>
      <w:r>
        <w:rPr>
          <w:rFonts w:hint="eastAsia" w:ascii="宋体" w:hAnsi="宋体" w:cs="宋体"/>
          <w:u w:val="single"/>
        </w:rPr>
        <w:t>（就地或者异地）</w:t>
      </w:r>
      <w:r>
        <w:rPr>
          <w:rFonts w:ascii="宋体" w:hAnsi="宋体" w:cs="宋体"/>
          <w:u w:val="single"/>
        </w:rPr>
        <w:t xml:space="preserve">      </w:t>
      </w:r>
      <w:r>
        <w:rPr>
          <w:rFonts w:hint="eastAsia" w:ascii="宋体" w:hAnsi="宋体" w:cs="宋体"/>
        </w:rPr>
        <w:t>方式，存放于</w:t>
      </w:r>
      <w:r>
        <w:rPr>
          <w:rFonts w:ascii="宋体" w:hAnsi="宋体" w:cs="宋体"/>
          <w:u w:val="single"/>
        </w:rPr>
        <w:t xml:space="preserve">      </w:t>
      </w:r>
      <w:r>
        <w:rPr>
          <w:rFonts w:hint="eastAsia" w:ascii="宋体" w:hAnsi="宋体" w:cs="宋体"/>
          <w:u w:val="single"/>
        </w:rPr>
        <w:t>（地点）</w:t>
      </w:r>
      <w:r>
        <w:rPr>
          <w:rFonts w:ascii="宋体" w:hAnsi="宋体" w:cs="宋体"/>
          <w:u w:val="single"/>
        </w:rPr>
        <w:t xml:space="preserve">                                  </w:t>
      </w:r>
      <w:r>
        <w:rPr>
          <w:rFonts w:ascii="宋体" w:hAnsi="宋体" w:cs="宋体"/>
        </w:rPr>
        <w:t xml:space="preserve"> </w:t>
      </w:r>
      <w:r>
        <w:rPr>
          <w:rFonts w:hint="eastAsia" w:ascii="宋体" w:hAnsi="宋体" w:cs="宋体"/>
        </w:rPr>
        <w:t>。</w:t>
      </w:r>
    </w:p>
    <w:p>
      <w:pPr>
        <w:spacing w:line="440" w:lineRule="exact"/>
        <w:ind w:firstLine="420" w:firstLineChars="200"/>
        <w:jc w:val="left"/>
        <w:rPr>
          <w:rFonts w:ascii="宋体" w:cs="Times New Roman"/>
        </w:rPr>
      </w:pPr>
      <w:r>
        <w:rPr>
          <w:rFonts w:hint="eastAsia" w:ascii="宋体" w:hAnsi="宋体" w:cs="宋体"/>
        </w:rPr>
        <w:t>现决定对</w:t>
      </w:r>
      <w:r>
        <w:rPr>
          <w:rFonts w:hint="eastAsia" w:ascii="宋体" w:hAnsi="宋体" w:cs="宋体"/>
          <w:u w:val="single"/>
        </w:rPr>
        <w:t>（先行登记保存证据全部或部分）</w:t>
      </w:r>
      <w:r>
        <w:rPr>
          <w:rFonts w:hint="eastAsia" w:ascii="宋体" w:hAnsi="宋体" w:cs="宋体"/>
        </w:rPr>
        <w:t>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日起予以解除先行登记保存措施。</w:t>
      </w:r>
    </w:p>
    <w:p>
      <w:pPr>
        <w:spacing w:line="440" w:lineRule="exact"/>
        <w:ind w:firstLine="420" w:firstLineChars="200"/>
        <w:rPr>
          <w:rFonts w:ascii="宋体" w:cs="Times New Roman"/>
        </w:rPr>
      </w:pPr>
      <w:r>
        <w:rPr>
          <w:rFonts w:hint="eastAsia" w:ascii="宋体" w:hAnsi="宋体" w:cs="宋体"/>
        </w:rPr>
        <w:t>附：解除先行登记保存证据清单</w:t>
      </w:r>
    </w:p>
    <w:tbl>
      <w:tblPr>
        <w:tblStyle w:val="6"/>
        <w:tblW w:w="9400" w:type="dxa"/>
        <w:tblInd w:w="-106" w:type="dxa"/>
        <w:tblLayout w:type="fixed"/>
        <w:tblCellMar>
          <w:top w:w="0" w:type="dxa"/>
          <w:left w:w="108" w:type="dxa"/>
          <w:bottom w:w="0" w:type="dxa"/>
          <w:right w:w="108" w:type="dxa"/>
        </w:tblCellMar>
      </w:tblPr>
      <w:tblGrid>
        <w:gridCol w:w="927"/>
        <w:gridCol w:w="1489"/>
        <w:gridCol w:w="925"/>
        <w:gridCol w:w="1036"/>
        <w:gridCol w:w="2124"/>
        <w:gridCol w:w="1831"/>
        <w:gridCol w:w="1068"/>
      </w:tblGrid>
      <w:tr>
        <w:tblPrEx>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r>
              <w:rPr>
                <w:rFonts w:hint="eastAsia" w:ascii="宋体" w:hAnsi="宋体" w:cs="宋体"/>
              </w:rPr>
              <w:t>序</w:t>
            </w:r>
            <w:r>
              <w:rPr>
                <w:rFonts w:ascii="宋体" w:hAnsi="宋体" w:cs="宋体"/>
              </w:rPr>
              <w:t xml:space="preserve"> </w:t>
            </w:r>
            <w:r>
              <w:rPr>
                <w:rFonts w:hint="eastAsia" w:ascii="宋体" w:hAnsi="宋体" w:cs="宋体"/>
              </w:rPr>
              <w:t>号</w:t>
            </w:r>
          </w:p>
        </w:tc>
        <w:tc>
          <w:tcPr>
            <w:tcW w:w="148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r>
              <w:rPr>
                <w:rFonts w:hint="eastAsia" w:ascii="宋体" w:hAnsi="宋体" w:cs="宋体"/>
              </w:rPr>
              <w:t>名</w:t>
            </w:r>
            <w:r>
              <w:rPr>
                <w:rFonts w:ascii="宋体" w:hAnsi="宋体" w:cs="宋体"/>
              </w:rPr>
              <w:t xml:space="preserve">  </w:t>
            </w:r>
            <w:r>
              <w:rPr>
                <w:rFonts w:hint="eastAsia" w:ascii="宋体" w:hAnsi="宋体" w:cs="宋体"/>
              </w:rPr>
              <w:t>称</w:t>
            </w:r>
          </w:p>
        </w:tc>
        <w:tc>
          <w:tcPr>
            <w:tcW w:w="92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r>
              <w:rPr>
                <w:rFonts w:hint="eastAsia" w:ascii="宋体" w:hAnsi="宋体" w:cs="宋体"/>
              </w:rPr>
              <w:t>数</w:t>
            </w:r>
            <w:r>
              <w:rPr>
                <w:rFonts w:ascii="宋体" w:hAnsi="宋体" w:cs="宋体"/>
              </w:rPr>
              <w:t xml:space="preserve"> </w:t>
            </w:r>
            <w:r>
              <w:rPr>
                <w:rFonts w:hint="eastAsia" w:ascii="宋体" w:hAnsi="宋体" w:cs="宋体"/>
              </w:rPr>
              <w:t>量</w:t>
            </w: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r>
              <w:rPr>
                <w:rFonts w:hint="eastAsia" w:ascii="宋体" w:hAnsi="宋体" w:cs="宋体"/>
              </w:rPr>
              <w:t>型</w:t>
            </w:r>
            <w:r>
              <w:rPr>
                <w:rFonts w:ascii="宋体" w:hAnsi="宋体" w:cs="宋体"/>
              </w:rPr>
              <w:t xml:space="preserve">  </w:t>
            </w:r>
            <w:r>
              <w:rPr>
                <w:rFonts w:hint="eastAsia" w:ascii="宋体" w:hAnsi="宋体" w:cs="宋体"/>
              </w:rPr>
              <w:t>号</w:t>
            </w:r>
          </w:p>
        </w:tc>
        <w:tc>
          <w:tcPr>
            <w:tcW w:w="212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r>
              <w:rPr>
                <w:rFonts w:hint="eastAsia" w:ascii="宋体" w:hAnsi="宋体" w:cs="宋体"/>
              </w:rPr>
              <w:t>生产日期（批号）</w:t>
            </w:r>
          </w:p>
        </w:tc>
        <w:tc>
          <w:tcPr>
            <w:tcW w:w="183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r>
              <w:rPr>
                <w:rFonts w:hint="eastAsia" w:ascii="宋体" w:hAnsi="宋体" w:cs="宋体"/>
              </w:rPr>
              <w:t>生产单位</w:t>
            </w:r>
          </w:p>
        </w:tc>
        <w:tc>
          <w:tcPr>
            <w:tcW w:w="106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r>
              <w:rPr>
                <w:rFonts w:hint="eastAsia" w:ascii="宋体" w:hAnsi="宋体" w:cs="宋体"/>
              </w:rPr>
              <w:t>备</w:t>
            </w:r>
            <w:r>
              <w:rPr>
                <w:rFonts w:ascii="宋体" w:hAnsi="宋体" w:cs="宋体"/>
              </w:rPr>
              <w:t xml:space="preserve"> </w:t>
            </w:r>
            <w:r>
              <w:rPr>
                <w:rFonts w:hint="eastAsia" w:ascii="宋体" w:hAnsi="宋体" w:cs="宋体"/>
              </w:rPr>
              <w:t>注</w:t>
            </w:r>
          </w:p>
        </w:tc>
      </w:tr>
      <w:tr>
        <w:tblPrEx>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48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92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212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83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6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r>
      <w:tr>
        <w:tblPrEx>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48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92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212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83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6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r>
      <w:tr>
        <w:tblPrEx>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48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92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212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83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6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r>
      <w:tr>
        <w:tblPrEx>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48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92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212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83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6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r>
      <w:tr>
        <w:tblPrEx>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48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92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212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83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6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r>
      <w:tr>
        <w:tblPrEx>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48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92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212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83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6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r>
      <w:tr>
        <w:tblPrEx>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48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92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212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83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c>
          <w:tcPr>
            <w:tcW w:w="106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cs="Times New Roman"/>
              </w:rPr>
            </w:pPr>
          </w:p>
        </w:tc>
      </w:tr>
    </w:tbl>
    <w:p>
      <w:pPr>
        <w:spacing w:line="440" w:lineRule="exact"/>
        <w:jc w:val="left"/>
        <w:rPr>
          <w:rFonts w:ascii="宋体" w:cs="Times New Roman"/>
        </w:rPr>
      </w:pPr>
      <w:r>
        <w:rPr>
          <w:rFonts w:hint="eastAsia" w:ascii="宋体" w:hAnsi="宋体" w:cs="宋体"/>
        </w:rPr>
        <w:t>以上清单，物品与实物一致。请确认：</w:t>
      </w:r>
      <w:r>
        <w:rPr>
          <w:rFonts w:ascii="宋体" w:hAnsi="宋体" w:cs="宋体"/>
          <w:u w:val="single"/>
        </w:rPr>
        <w:t xml:space="preserve">                                                      </w:t>
      </w:r>
    </w:p>
    <w:p>
      <w:pPr>
        <w:spacing w:line="440" w:lineRule="exact"/>
        <w:jc w:val="left"/>
        <w:rPr>
          <w:rFonts w:ascii="宋体" w:cs="Times New Roman"/>
        </w:rPr>
      </w:pPr>
      <w:r>
        <w:rPr>
          <w:rFonts w:hint="eastAsia" w:ascii="宋体" w:hAnsi="宋体" w:cs="宋体"/>
        </w:rPr>
        <w:t>被先行登记保存证据人：</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440" w:lineRule="exact"/>
        <w:jc w:val="left"/>
        <w:rPr>
          <w:rFonts w:ascii="宋体" w:cs="Times New Roman"/>
        </w:rPr>
      </w:pPr>
      <w:r>
        <w:rPr>
          <w:rFonts w:hint="eastAsia" w:ascii="宋体" w:hAnsi="宋体" w:cs="宋体"/>
        </w:rPr>
        <w:t>行政执法人员及执法证编号：</w:t>
      </w:r>
      <w:r>
        <w:rPr>
          <w:rFonts w:ascii="宋体" w:hAnsi="宋体" w:cs="宋体"/>
          <w:u w:val="single"/>
        </w:rPr>
        <w:t xml:space="preserve">              </w:t>
      </w:r>
      <w:r>
        <w:rPr>
          <w:rFonts w:ascii="宋体" w:hAnsi="宋体" w:cs="宋体"/>
        </w:rPr>
        <w:t xml:space="preserve"> </w:t>
      </w:r>
      <w:r>
        <w:rPr>
          <w:rFonts w:hint="eastAsia" w:ascii="宋体" w:hAnsi="宋体" w:cs="宋体"/>
        </w:rPr>
        <w:t>、</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440" w:lineRule="exact"/>
        <w:ind w:right="420"/>
        <w:jc w:val="center"/>
        <w:rPr>
          <w:rFonts w:ascii="宋体" w:cs="Times New Roman"/>
        </w:rPr>
      </w:pPr>
      <w:r>
        <w:rPr>
          <w:rFonts w:ascii="宋体" w:hAnsi="宋体" w:cs="宋体"/>
        </w:rPr>
        <w:t xml:space="preserve">                          </w:t>
      </w:r>
    </w:p>
    <w:p>
      <w:pPr>
        <w:spacing w:line="440" w:lineRule="exact"/>
        <w:ind w:right="630"/>
        <w:jc w:val="center"/>
        <w:rPr>
          <w:rFonts w:ascii="宋体" w:cs="Times New Roman"/>
        </w:rPr>
      </w:pPr>
      <w:r>
        <w:rPr>
          <w:rFonts w:ascii="宋体" w:hAnsi="宋体" w:cs="宋体"/>
        </w:rPr>
        <w:t xml:space="preserve">                                             </w:t>
      </w:r>
      <w:r>
        <w:rPr>
          <w:rFonts w:hint="eastAsia" w:ascii="宋体" w:hAnsi="宋体" w:cs="宋体"/>
        </w:rPr>
        <w:t>常德市生态环境局（印章）</w:t>
      </w:r>
      <w:r>
        <w:rPr>
          <w:rFonts w:ascii="宋体" w:hAnsi="宋体" w:cs="宋体"/>
        </w:rPr>
        <w:t xml:space="preserve">                                                                                                 </w:t>
      </w:r>
    </w:p>
    <w:p>
      <w:pPr>
        <w:spacing w:line="440" w:lineRule="exact"/>
        <w:ind w:right="630"/>
        <w:jc w:val="center"/>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p>
    <w:p>
      <w:pPr>
        <w:adjustRightInd w:val="0"/>
        <w:snapToGrid w:val="0"/>
        <w:spacing w:line="408" w:lineRule="auto"/>
        <w:rPr>
          <w:rFonts w:ascii="黑体" w:hAnsi="宋体" w:eastAsia="黑体" w:cs="Times New Roman"/>
          <w:spacing w:val="200"/>
          <w:sz w:val="32"/>
          <w:szCs w:val="32"/>
        </w:rPr>
      </w:pPr>
      <w:r>
        <w:rPr>
          <w:rFonts w:ascii="仿宋" w:hAnsi="仿宋" w:eastAsia="仿宋" w:cs="Times New Roman"/>
          <w:sz w:val="24"/>
          <w:szCs w:val="24"/>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pStyle w:val="3"/>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（二）用于调查人员取证，适用于解除先行登记保存证据。</w:t>
      </w: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二、文书内容</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（一）有</w:t>
      </w:r>
      <w:r>
        <w:rPr>
          <w:rFonts w:hint="eastAsia" w:ascii="仿宋_GB2312" w:eastAsia="仿宋_GB2312" w:cs="仿宋_GB2312"/>
          <w:sz w:val="30"/>
          <w:szCs w:val="30"/>
        </w:rPr>
        <w:t>常德市生态环境局</w:t>
      </w:r>
      <w:r>
        <w:rPr>
          <w:rFonts w:hint="eastAsia" w:ascii="仿宋_GB2312" w:hAnsi="宋体" w:eastAsia="仿宋_GB2312" w:cs="仿宋_GB2312"/>
          <w:sz w:val="30"/>
          <w:szCs w:val="30"/>
        </w:rPr>
        <w:t>名称、文书名称和发文字号。</w:t>
      </w:r>
    </w:p>
    <w:p>
      <w:pPr>
        <w:pStyle w:val="3"/>
        <w:adjustRightInd w:val="0"/>
        <w:snapToGrid w:val="0"/>
        <w:spacing w:line="360" w:lineRule="auto"/>
        <w:ind w:firstLine="592" w:firstLineChars="200"/>
        <w:rPr>
          <w:rFonts w:ascii="仿宋_GB2312" w:hAnsi="宋体" w:eastAsia="仿宋_GB2312" w:cs="Times New Roman"/>
          <w:sz w:val="30"/>
          <w:szCs w:val="30"/>
        </w:rPr>
      </w:pPr>
      <w:r>
        <w:rPr>
          <w:rFonts w:hint="eastAsia" w:ascii="仿宋_GB2312" w:hAnsi="宋体" w:eastAsia="仿宋_GB2312" w:cs="仿宋_GB2312"/>
          <w:spacing w:val="-2"/>
          <w:sz w:val="30"/>
          <w:szCs w:val="30"/>
        </w:rPr>
        <w:t>（二）有当事人名称或姓名、地址。当事人为法人或者其他组织的，</w:t>
      </w:r>
      <w:r>
        <w:rPr>
          <w:rFonts w:hint="eastAsia" w:ascii="仿宋_GB2312" w:hAnsi="宋体" w:eastAsia="仿宋_GB2312" w:cs="仿宋_GB2312"/>
          <w:sz w:val="30"/>
          <w:szCs w:val="30"/>
        </w:rPr>
        <w:t>填写名称和地址（与营业执照一致）、法定代表人（负责人）姓名；当事人为公民或者个体工商户、个人合伙的，填写姓名（营业执照中有字号的应注明登记的字号）和地址（与居民身份证、营业执照一致）。</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（三）有法律、法规、规章依据和法定事由。法律、法规、名称用全称，如《中华人民共和国环境保护法》。</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（四）有先行登记保存证据通知书的名称和文号。</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（五）有先行登记保存证据的方式日期和地点。</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（六）有</w:t>
      </w:r>
      <w:r>
        <w:rPr>
          <w:rFonts w:hint="eastAsia" w:ascii="仿宋_GB2312" w:eastAsia="仿宋_GB2312" w:cs="仿宋_GB2312"/>
          <w:sz w:val="30"/>
          <w:szCs w:val="30"/>
        </w:rPr>
        <w:t>常德市生态环境局</w:t>
      </w:r>
      <w:r>
        <w:rPr>
          <w:rFonts w:hint="eastAsia" w:ascii="仿宋_GB2312" w:hAnsi="宋体" w:eastAsia="仿宋_GB2312" w:cs="仿宋_GB2312"/>
          <w:sz w:val="30"/>
          <w:szCs w:val="30"/>
        </w:rPr>
        <w:t>印章和作出决定的日期。</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（七）附有先行登记保存证据物品清单，清单载有下列内容：</w:t>
      </w:r>
    </w:p>
    <w:p>
      <w:pPr>
        <w:pStyle w:val="3"/>
        <w:adjustRightInd w:val="0"/>
        <w:snapToGrid w:val="0"/>
        <w:spacing w:line="360" w:lineRule="auto"/>
        <w:ind w:firstLine="900" w:firstLineChars="300"/>
        <w:rPr>
          <w:rFonts w:ascii="仿宋_GB2312" w:hAnsi="宋体" w:eastAsia="仿宋_GB2312" w:cs="Times New Roman"/>
          <w:sz w:val="30"/>
          <w:szCs w:val="30"/>
        </w:rPr>
      </w:pPr>
      <w:r>
        <w:rPr>
          <w:rFonts w:ascii="仿宋_GB2312" w:hAnsi="宋体" w:eastAsia="仿宋_GB2312" w:cs="仿宋_GB2312"/>
          <w:sz w:val="30"/>
          <w:szCs w:val="30"/>
        </w:rPr>
        <w:t>1.</w:t>
      </w:r>
      <w:r>
        <w:rPr>
          <w:rFonts w:hint="eastAsia" w:ascii="仿宋_GB2312" w:hAnsi="宋体" w:eastAsia="仿宋_GB2312" w:cs="仿宋_GB2312"/>
          <w:sz w:val="30"/>
          <w:szCs w:val="30"/>
        </w:rPr>
        <w:t>标明物品名称、数量、型号、生产日期（批号）、生产单位等信息。</w:t>
      </w:r>
    </w:p>
    <w:p>
      <w:pPr>
        <w:pStyle w:val="3"/>
        <w:adjustRightInd w:val="0"/>
        <w:snapToGrid w:val="0"/>
        <w:spacing w:line="360" w:lineRule="auto"/>
        <w:ind w:firstLine="900" w:firstLineChars="300"/>
        <w:rPr>
          <w:rFonts w:ascii="仿宋_GB2312" w:hAnsi="宋体" w:eastAsia="仿宋_GB2312" w:cs="Times New Roman"/>
          <w:sz w:val="30"/>
          <w:szCs w:val="30"/>
        </w:rPr>
      </w:pPr>
      <w:r>
        <w:rPr>
          <w:rFonts w:ascii="仿宋_GB2312" w:hAnsi="宋体" w:eastAsia="仿宋_GB2312" w:cs="仿宋_GB2312"/>
          <w:sz w:val="30"/>
          <w:szCs w:val="30"/>
        </w:rPr>
        <w:t>2.</w:t>
      </w:r>
      <w:r>
        <w:rPr>
          <w:rFonts w:hint="eastAsia" w:ascii="仿宋_GB2312" w:hAnsi="宋体" w:eastAsia="仿宋_GB2312" w:cs="仿宋_GB2312"/>
          <w:sz w:val="30"/>
          <w:szCs w:val="30"/>
        </w:rPr>
        <w:t>有当事人现场负责人的确认意见，如“以上清单，物品与实物一致”，并签名、注明日期。</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ascii="仿宋_GB2312" w:hAnsi="宋体" w:eastAsia="仿宋_GB2312" w:cs="仿宋_GB2312"/>
          <w:sz w:val="30"/>
          <w:szCs w:val="30"/>
        </w:rPr>
        <w:t>3.</w:t>
      </w:r>
      <w:r>
        <w:rPr>
          <w:rFonts w:hint="eastAsia" w:ascii="仿宋_GB2312" w:hAnsi="宋体" w:eastAsia="仿宋_GB2312" w:cs="仿宋_GB2312"/>
          <w:sz w:val="30"/>
          <w:szCs w:val="30"/>
        </w:rPr>
        <w:t>有执法人员签名，并注明执法证号、日期。</w:t>
      </w: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三、注意事项</w:t>
      </w:r>
    </w:p>
    <w:p>
      <w:pPr>
        <w:pStyle w:val="3"/>
        <w:adjustRightInd w:val="0"/>
        <w:snapToGrid w:val="0"/>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（一）采取先行登记保存证据措施的，应当根据《环境行政处罚办法》第三十九条的规定在</w:t>
      </w:r>
      <w:r>
        <w:rPr>
          <w:rFonts w:ascii="仿宋_GB2312" w:hAnsi="宋体" w:eastAsia="仿宋_GB2312" w:cs="仿宋_GB2312"/>
          <w:sz w:val="30"/>
          <w:szCs w:val="30"/>
        </w:rPr>
        <w:t xml:space="preserve"> 7 </w:t>
      </w:r>
      <w:r>
        <w:rPr>
          <w:rFonts w:hint="eastAsia" w:ascii="仿宋_GB2312" w:hAnsi="宋体" w:eastAsia="仿宋_GB2312" w:cs="仿宋_GB2312"/>
          <w:sz w:val="30"/>
          <w:szCs w:val="30"/>
        </w:rPr>
        <w:t>个工作日内及时处理。违法事实不成立，或者违法事实成立但依法不应当查封、暂扣或者没收的，决定解除先行登记保存措施。</w:t>
      </w:r>
      <w:r>
        <w:rPr>
          <w:rFonts w:ascii="仿宋_GB2312" w:hAnsi="宋体" w:eastAsia="仿宋_GB2312" w:cs="仿宋_GB2312"/>
          <w:sz w:val="30"/>
          <w:szCs w:val="30"/>
        </w:rPr>
        <w:t xml:space="preserve">  </w:t>
      </w:r>
    </w:p>
    <w:p>
      <w:pPr>
        <w:pStyle w:val="3"/>
        <w:adjustRightInd w:val="0"/>
        <w:snapToGrid w:val="0"/>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（二）超过</w:t>
      </w:r>
      <w:r>
        <w:rPr>
          <w:rFonts w:ascii="仿宋_GB2312" w:hAnsi="宋体" w:eastAsia="仿宋_GB2312" w:cs="仿宋_GB2312"/>
          <w:sz w:val="30"/>
          <w:szCs w:val="30"/>
        </w:rPr>
        <w:t xml:space="preserve"> 7 </w:t>
      </w:r>
      <w:r>
        <w:rPr>
          <w:rFonts w:hint="eastAsia" w:ascii="仿宋_GB2312" w:hAnsi="宋体" w:eastAsia="仿宋_GB2312" w:cs="仿宋_GB2312"/>
          <w:sz w:val="30"/>
          <w:szCs w:val="30"/>
        </w:rPr>
        <w:t>个工作日未作出处理决定的，先行登记保存措施自动解除。</w:t>
      </w:r>
      <w:r>
        <w:rPr>
          <w:rFonts w:ascii="仿宋_GB2312" w:hAnsi="宋体" w:eastAsia="仿宋_GB2312" w:cs="仿宋_GB2312"/>
          <w:sz w:val="30"/>
          <w:szCs w:val="30"/>
        </w:rPr>
        <w:t xml:space="preserve">  </w:t>
      </w:r>
    </w:p>
    <w:p>
      <w:pPr>
        <w:pStyle w:val="3"/>
        <w:adjustRightInd w:val="0"/>
        <w:snapToGrid w:val="0"/>
        <w:spacing w:line="360" w:lineRule="auto"/>
        <w:ind w:firstLine="584" w:firstLineChars="200"/>
        <w:rPr>
          <w:rFonts w:ascii="仿宋_GB2312" w:hAnsi="宋体" w:eastAsia="仿宋_GB2312" w:cs="仿宋_GB2312"/>
          <w:sz w:val="30"/>
          <w:szCs w:val="30"/>
        </w:rPr>
      </w:pPr>
      <w:r>
        <w:rPr>
          <w:rFonts w:hint="eastAsia" w:ascii="仿宋_GB2312" w:hAnsi="宋体" w:eastAsia="仿宋_GB2312" w:cs="仿宋_GB2312"/>
          <w:spacing w:val="-4"/>
          <w:sz w:val="30"/>
          <w:szCs w:val="30"/>
        </w:rPr>
        <w:t>（三）对解除先行登记保存的物品，当场清点后详细填写物品名称、</w:t>
      </w:r>
      <w:r>
        <w:rPr>
          <w:rFonts w:hint="eastAsia" w:ascii="仿宋_GB2312" w:hAnsi="宋体" w:eastAsia="仿宋_GB2312" w:cs="仿宋_GB2312"/>
          <w:sz w:val="30"/>
          <w:szCs w:val="30"/>
        </w:rPr>
        <w:t>规格、数量、生产日期（批号）、生产单位等信息。可以采取拍照、录像或者其他方式记录现场情况。</w:t>
      </w:r>
      <w:r>
        <w:rPr>
          <w:rFonts w:ascii="仿宋_GB2312" w:hAnsi="宋体" w:eastAsia="仿宋_GB2312" w:cs="仿宋_GB2312"/>
          <w:sz w:val="30"/>
          <w:szCs w:val="30"/>
        </w:rPr>
        <w:t xml:space="preserve">  </w:t>
      </w:r>
    </w:p>
    <w:p>
      <w:pPr>
        <w:pStyle w:val="3"/>
        <w:adjustRightInd w:val="0"/>
        <w:snapToGrid w:val="0"/>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（四）</w:t>
      </w: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本文书一份送达当事人（使用送达回证），一份随卷归档</w:t>
      </w: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（附送达回证）。</w:t>
      </w:r>
      <w:r>
        <w:rPr>
          <w:rFonts w:ascii="仿宋_GB2312" w:hAnsi="宋体" w:eastAsia="仿宋_GB2312" w:cs="仿宋_GB2312"/>
          <w:sz w:val="30"/>
          <w:szCs w:val="30"/>
        </w:rPr>
        <w:t xml:space="preserve">  </w:t>
      </w:r>
    </w:p>
    <w:p>
      <w:pPr>
        <w:spacing w:line="40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rPr>
          <w:rFonts w:ascii="黑体" w:hAnsi="仿宋" w:eastAsia="黑体" w:cs="黑体"/>
          <w:sz w:val="28"/>
          <w:szCs w:val="28"/>
        </w:rPr>
      </w:pPr>
      <w:r>
        <w:rPr>
          <w:rFonts w:ascii="仿宋" w:hAnsi="仿宋" w:eastAsia="仿宋" w:cs="Times New Roman"/>
          <w:sz w:val="28"/>
          <w:szCs w:val="28"/>
        </w:rPr>
        <w:br w:type="page"/>
      </w:r>
      <w:r>
        <w:rPr>
          <w:rFonts w:hint="eastAsia" w:ascii="黑体" w:hAnsi="仿宋" w:eastAsia="黑体" w:cs="黑体"/>
          <w:sz w:val="28"/>
          <w:szCs w:val="28"/>
        </w:rPr>
        <w:t>附</w:t>
      </w:r>
      <w:r>
        <w:rPr>
          <w:rFonts w:ascii="黑体" w:hAnsi="仿宋" w:eastAsia="黑体" w:cs="黑体"/>
          <w:sz w:val="28"/>
          <w:szCs w:val="28"/>
        </w:rPr>
        <w:t>9</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常德市生态环境局</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案件处理内部审批表（通用）</w:t>
      </w:r>
    </w:p>
    <w:p>
      <w:pPr>
        <w:tabs>
          <w:tab w:val="left" w:pos="300"/>
          <w:tab w:val="center" w:pos="4365"/>
          <w:tab w:val="left" w:pos="6345"/>
        </w:tabs>
        <w:spacing w:line="180" w:lineRule="exact"/>
        <w:jc w:val="center"/>
        <w:rPr>
          <w:rFonts w:ascii="仿宋_GB2312" w:eastAsia="仿宋_GB2312" w:cs="Times New Roman"/>
          <w:b/>
          <w:bCs/>
        </w:rPr>
      </w:pPr>
    </w:p>
    <w:tbl>
      <w:tblPr>
        <w:tblStyle w:val="6"/>
        <w:tblW w:w="9400" w:type="dxa"/>
        <w:jc w:val="center"/>
        <w:tblLayout w:type="fixed"/>
        <w:tblCellMar>
          <w:top w:w="0" w:type="dxa"/>
          <w:left w:w="108" w:type="dxa"/>
          <w:bottom w:w="0" w:type="dxa"/>
          <w:right w:w="108" w:type="dxa"/>
        </w:tblCellMar>
      </w:tblPr>
      <w:tblGrid>
        <w:gridCol w:w="1288"/>
        <w:gridCol w:w="2081"/>
        <w:gridCol w:w="2688"/>
        <w:gridCol w:w="1837"/>
        <w:gridCol w:w="1506"/>
      </w:tblGrid>
      <w:tr>
        <w:tblPrEx>
          <w:tblCellMar>
            <w:top w:w="0" w:type="dxa"/>
            <w:left w:w="108" w:type="dxa"/>
            <w:bottom w:w="0" w:type="dxa"/>
            <w:right w:w="108" w:type="dxa"/>
          </w:tblCellMar>
        </w:tblPrEx>
        <w:trPr>
          <w:trHeight w:val="751"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申</w:t>
            </w:r>
            <w:r>
              <w:rPr>
                <w:rFonts w:ascii="宋体" w:hAnsi="宋体" w:cs="宋体"/>
              </w:rPr>
              <w:t xml:space="preserve"> </w:t>
            </w:r>
            <w:r>
              <w:rPr>
                <w:rFonts w:hint="eastAsia" w:ascii="宋体" w:hAnsi="宋体" w:cs="宋体"/>
              </w:rPr>
              <w:t>请</w:t>
            </w:r>
          </w:p>
          <w:p>
            <w:pPr>
              <w:spacing w:line="400" w:lineRule="exact"/>
              <w:jc w:val="center"/>
              <w:rPr>
                <w:rFonts w:ascii="宋体" w:cs="Times New Roman"/>
              </w:rPr>
            </w:pPr>
            <w:r>
              <w:rPr>
                <w:rFonts w:hint="eastAsia" w:ascii="宋体" w:hAnsi="宋体" w:cs="宋体"/>
              </w:rPr>
              <w:t>事</w:t>
            </w:r>
            <w:r>
              <w:rPr>
                <w:rFonts w:ascii="宋体" w:hAnsi="宋体" w:cs="宋体"/>
              </w:rPr>
              <w:t xml:space="preserve"> </w:t>
            </w:r>
            <w:r>
              <w:rPr>
                <w:rFonts w:hint="eastAsia" w:ascii="宋体" w:hAnsi="宋体" w:cs="宋体"/>
              </w:rPr>
              <w:t>项</w:t>
            </w:r>
          </w:p>
        </w:tc>
        <w:tc>
          <w:tcPr>
            <w:tcW w:w="81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p>
        </w:tc>
      </w:tr>
      <w:tr>
        <w:tblPrEx>
          <w:tblCellMar>
            <w:top w:w="0" w:type="dxa"/>
            <w:left w:w="108" w:type="dxa"/>
            <w:bottom w:w="0" w:type="dxa"/>
            <w:right w:w="108" w:type="dxa"/>
          </w:tblCellMar>
        </w:tblPrEx>
        <w:trPr>
          <w:trHeight w:val="675"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案</w:t>
            </w:r>
            <w:r>
              <w:rPr>
                <w:rFonts w:ascii="宋体" w:hAnsi="宋体" w:cs="宋体"/>
              </w:rPr>
              <w:t xml:space="preserve"> </w:t>
            </w:r>
            <w:r>
              <w:rPr>
                <w:rFonts w:hint="eastAsia" w:ascii="宋体" w:hAnsi="宋体" w:cs="宋体"/>
              </w:rPr>
              <w:t>源</w:t>
            </w:r>
          </w:p>
        </w:tc>
        <w:tc>
          <w:tcPr>
            <w:tcW w:w="8112" w:type="dxa"/>
            <w:gridSpan w:val="4"/>
            <w:tcBorders>
              <w:top w:val="single" w:color="auto" w:sz="4" w:space="0"/>
              <w:left w:val="single" w:color="auto" w:sz="4" w:space="0"/>
              <w:right w:val="single" w:color="auto" w:sz="4" w:space="0"/>
            </w:tcBorders>
            <w:vAlign w:val="center"/>
          </w:tcPr>
          <w:p>
            <w:pPr>
              <w:spacing w:line="400" w:lineRule="exact"/>
              <w:jc w:val="center"/>
              <w:rPr>
                <w:rFonts w:ascii="宋体" w:cs="Times New Roman"/>
              </w:rPr>
            </w:pPr>
          </w:p>
        </w:tc>
      </w:tr>
      <w:tr>
        <w:tblPrEx>
          <w:tblCellMar>
            <w:top w:w="0" w:type="dxa"/>
            <w:left w:w="108" w:type="dxa"/>
            <w:bottom w:w="0" w:type="dxa"/>
            <w:right w:w="108" w:type="dxa"/>
          </w:tblCellMar>
        </w:tblPrEx>
        <w:trPr>
          <w:cantSplit/>
          <w:trHeight w:val="567" w:hRule="atLeast"/>
          <w:jc w:val="center"/>
        </w:trPr>
        <w:tc>
          <w:tcPr>
            <w:tcW w:w="1288"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当</w:t>
            </w:r>
          </w:p>
          <w:p>
            <w:pPr>
              <w:spacing w:line="400" w:lineRule="exact"/>
              <w:jc w:val="center"/>
              <w:rPr>
                <w:rFonts w:ascii="宋体" w:cs="Times New Roman"/>
              </w:rPr>
            </w:pPr>
            <w:r>
              <w:rPr>
                <w:rFonts w:hint="eastAsia" w:ascii="宋体" w:hAnsi="宋体" w:cs="宋体"/>
              </w:rPr>
              <w:t>事</w:t>
            </w:r>
          </w:p>
          <w:p>
            <w:pPr>
              <w:spacing w:line="400" w:lineRule="exact"/>
              <w:jc w:val="center"/>
              <w:rPr>
                <w:rFonts w:ascii="宋体" w:cs="Times New Roman"/>
              </w:rPr>
            </w:pPr>
            <w:r>
              <w:rPr>
                <w:rFonts w:hint="eastAsia" w:ascii="宋体" w:hAnsi="宋体" w:cs="宋体"/>
              </w:rPr>
              <w:t>人</w:t>
            </w:r>
          </w:p>
          <w:p>
            <w:pPr>
              <w:spacing w:line="400" w:lineRule="exact"/>
              <w:jc w:val="center"/>
              <w:rPr>
                <w:rFonts w:ascii="宋体" w:cs="Times New Roman"/>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名称或姓名</w:t>
            </w:r>
          </w:p>
        </w:tc>
        <w:tc>
          <w:tcPr>
            <w:tcW w:w="603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p>
        </w:tc>
      </w:tr>
      <w:tr>
        <w:tblPrEx>
          <w:tblCellMar>
            <w:top w:w="0" w:type="dxa"/>
            <w:left w:w="108" w:type="dxa"/>
            <w:bottom w:w="0" w:type="dxa"/>
            <w:right w:w="108" w:type="dxa"/>
          </w:tblCellMar>
        </w:tblPrEx>
        <w:trPr>
          <w:cantSplit/>
          <w:trHeight w:val="567" w:hRule="atLeast"/>
          <w:jc w:val="center"/>
        </w:trPr>
        <w:tc>
          <w:tcPr>
            <w:tcW w:w="1288" w:type="dxa"/>
            <w:vMerge w:val="continue"/>
            <w:tcBorders>
              <w:left w:val="single" w:color="auto" w:sz="4" w:space="0"/>
              <w:right w:val="single" w:color="auto" w:sz="4" w:space="0"/>
            </w:tcBorders>
            <w:vAlign w:val="center"/>
          </w:tcPr>
          <w:p>
            <w:pPr>
              <w:spacing w:line="400" w:lineRule="exact"/>
              <w:jc w:val="center"/>
              <w:rPr>
                <w:rFonts w:ascii="宋体" w:cs="Times New Roman"/>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地址（住址）</w:t>
            </w:r>
          </w:p>
        </w:tc>
        <w:tc>
          <w:tcPr>
            <w:tcW w:w="26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p>
        </w:tc>
        <w:tc>
          <w:tcPr>
            <w:tcW w:w="1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邮政编码</w:t>
            </w:r>
          </w:p>
        </w:tc>
        <w:tc>
          <w:tcPr>
            <w:tcW w:w="15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p>
        </w:tc>
      </w:tr>
      <w:tr>
        <w:tblPrEx>
          <w:tblCellMar>
            <w:top w:w="0" w:type="dxa"/>
            <w:left w:w="108" w:type="dxa"/>
            <w:bottom w:w="0" w:type="dxa"/>
            <w:right w:w="108" w:type="dxa"/>
          </w:tblCellMar>
        </w:tblPrEx>
        <w:trPr>
          <w:cantSplit/>
          <w:trHeight w:val="754" w:hRule="atLeast"/>
          <w:jc w:val="center"/>
        </w:trPr>
        <w:tc>
          <w:tcPr>
            <w:tcW w:w="1288" w:type="dxa"/>
            <w:vMerge w:val="continue"/>
            <w:tcBorders>
              <w:left w:val="single" w:color="auto" w:sz="4" w:space="0"/>
              <w:right w:val="single" w:color="auto" w:sz="4" w:space="0"/>
            </w:tcBorders>
            <w:vAlign w:val="center"/>
          </w:tcPr>
          <w:p>
            <w:pPr>
              <w:widowControl/>
              <w:spacing w:line="400" w:lineRule="exact"/>
              <w:jc w:val="center"/>
              <w:rPr>
                <w:rFonts w:ascii="宋体" w:cs="Times New Roman"/>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营业执照注册号（公民身份号码）</w:t>
            </w:r>
          </w:p>
        </w:tc>
        <w:tc>
          <w:tcPr>
            <w:tcW w:w="26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p>
        </w:tc>
        <w:tc>
          <w:tcPr>
            <w:tcW w:w="1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组织机构代码</w:t>
            </w:r>
          </w:p>
        </w:tc>
        <w:tc>
          <w:tcPr>
            <w:tcW w:w="15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p>
        </w:tc>
      </w:tr>
      <w:tr>
        <w:tblPrEx>
          <w:tblCellMar>
            <w:top w:w="0" w:type="dxa"/>
            <w:left w:w="108" w:type="dxa"/>
            <w:bottom w:w="0" w:type="dxa"/>
            <w:right w:w="108" w:type="dxa"/>
          </w:tblCellMar>
        </w:tblPrEx>
        <w:trPr>
          <w:cantSplit/>
          <w:trHeight w:val="754" w:hRule="atLeast"/>
          <w:jc w:val="center"/>
        </w:trPr>
        <w:tc>
          <w:tcPr>
            <w:tcW w:w="1288" w:type="dxa"/>
            <w:vMerge w:val="continue"/>
            <w:tcBorders>
              <w:left w:val="single" w:color="auto" w:sz="4" w:space="0"/>
              <w:right w:val="single" w:color="auto" w:sz="4" w:space="0"/>
            </w:tcBorders>
            <w:vAlign w:val="center"/>
          </w:tcPr>
          <w:p>
            <w:pPr>
              <w:widowControl/>
              <w:spacing w:line="400" w:lineRule="exact"/>
              <w:jc w:val="center"/>
              <w:rPr>
                <w:rFonts w:ascii="宋体" w:cs="Times New Roman"/>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社会信用代码</w:t>
            </w:r>
          </w:p>
        </w:tc>
        <w:tc>
          <w:tcPr>
            <w:tcW w:w="603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p>
        </w:tc>
      </w:tr>
      <w:tr>
        <w:tblPrEx>
          <w:tblCellMar>
            <w:top w:w="0" w:type="dxa"/>
            <w:left w:w="108" w:type="dxa"/>
            <w:bottom w:w="0" w:type="dxa"/>
            <w:right w:w="108" w:type="dxa"/>
          </w:tblCellMar>
        </w:tblPrEx>
        <w:trPr>
          <w:cantSplit/>
          <w:trHeight w:val="608" w:hRule="atLeast"/>
          <w:jc w:val="center"/>
        </w:trPr>
        <w:tc>
          <w:tcPr>
            <w:tcW w:w="1288"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cs="Times New Roman"/>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法定代表人</w:t>
            </w:r>
          </w:p>
          <w:p>
            <w:pPr>
              <w:spacing w:line="400" w:lineRule="exact"/>
              <w:jc w:val="center"/>
              <w:rPr>
                <w:rFonts w:ascii="宋体" w:cs="Times New Roman"/>
              </w:rPr>
            </w:pPr>
            <w:r>
              <w:rPr>
                <w:rFonts w:hint="eastAsia" w:ascii="宋体" w:hAnsi="宋体" w:cs="宋体"/>
              </w:rPr>
              <w:t>（负责人）</w:t>
            </w:r>
          </w:p>
        </w:tc>
        <w:tc>
          <w:tcPr>
            <w:tcW w:w="26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p>
        </w:tc>
        <w:tc>
          <w:tcPr>
            <w:tcW w:w="1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职</w:t>
            </w:r>
            <w:r>
              <w:rPr>
                <w:rFonts w:ascii="宋体" w:hAnsi="宋体" w:cs="宋体"/>
              </w:rPr>
              <w:t xml:space="preserve"> </w:t>
            </w:r>
            <w:r>
              <w:rPr>
                <w:rFonts w:hint="eastAsia" w:ascii="宋体" w:hAnsi="宋体" w:cs="宋体"/>
              </w:rPr>
              <w:t>务</w:t>
            </w:r>
          </w:p>
        </w:tc>
        <w:tc>
          <w:tcPr>
            <w:tcW w:w="15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p>
        </w:tc>
      </w:tr>
      <w:tr>
        <w:tblPrEx>
          <w:tblCellMar>
            <w:top w:w="0" w:type="dxa"/>
            <w:left w:w="108" w:type="dxa"/>
            <w:bottom w:w="0" w:type="dxa"/>
            <w:right w:w="108" w:type="dxa"/>
          </w:tblCellMar>
        </w:tblPrEx>
        <w:trPr>
          <w:trHeight w:val="1490"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简要案情及申请理由依据和内容</w:t>
            </w:r>
          </w:p>
        </w:tc>
        <w:tc>
          <w:tcPr>
            <w:tcW w:w="81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s="Times New Roman"/>
              </w:rPr>
            </w:pPr>
          </w:p>
        </w:tc>
      </w:tr>
      <w:tr>
        <w:tblPrEx>
          <w:tblCellMar>
            <w:top w:w="0" w:type="dxa"/>
            <w:left w:w="108" w:type="dxa"/>
            <w:bottom w:w="0" w:type="dxa"/>
            <w:right w:w="108" w:type="dxa"/>
          </w:tblCellMar>
        </w:tblPrEx>
        <w:trPr>
          <w:trHeight w:val="1257"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承办人</w:t>
            </w:r>
          </w:p>
          <w:p>
            <w:pPr>
              <w:spacing w:line="400" w:lineRule="exact"/>
              <w:jc w:val="center"/>
              <w:rPr>
                <w:rFonts w:ascii="宋体" w:cs="Times New Roman"/>
              </w:rPr>
            </w:pPr>
            <w:r>
              <w:rPr>
                <w:rFonts w:hint="eastAsia" w:ascii="宋体" w:hAnsi="宋体" w:cs="宋体"/>
              </w:rPr>
              <w:t>意</w:t>
            </w:r>
            <w:r>
              <w:rPr>
                <w:rFonts w:ascii="宋体" w:hAnsi="宋体" w:cs="宋体"/>
              </w:rPr>
              <w:t xml:space="preserve">  </w:t>
            </w:r>
            <w:r>
              <w:rPr>
                <w:rFonts w:hint="eastAsia" w:ascii="宋体" w:hAnsi="宋体" w:cs="宋体"/>
              </w:rPr>
              <w:t>见</w:t>
            </w:r>
          </w:p>
        </w:tc>
        <w:tc>
          <w:tcPr>
            <w:tcW w:w="8112" w:type="dxa"/>
            <w:gridSpan w:val="4"/>
            <w:tcBorders>
              <w:top w:val="single" w:color="auto" w:sz="4" w:space="0"/>
              <w:left w:val="single" w:color="auto" w:sz="4" w:space="0"/>
              <w:bottom w:val="single" w:color="auto" w:sz="4" w:space="0"/>
              <w:right w:val="single" w:color="auto" w:sz="4" w:space="0"/>
            </w:tcBorders>
            <w:vAlign w:val="bottom"/>
          </w:tcPr>
          <w:p>
            <w:pPr>
              <w:spacing w:line="400" w:lineRule="exact"/>
              <w:ind w:firstLine="1050" w:firstLineChars="500"/>
              <w:rPr>
                <w:rFonts w:ascii="宋体" w:hAnsi="宋体" w:cs="宋体"/>
              </w:rPr>
            </w:pPr>
            <w:r>
              <w:rPr>
                <w:rFonts w:hint="eastAsia" w:ascii="宋体" w:hAnsi="宋体" w:cs="宋体"/>
              </w:rPr>
              <w:t>签名或盖章：</w:t>
            </w:r>
            <w:r>
              <w:rPr>
                <w:rFonts w:ascii="宋体" w:hAnsi="宋体" w:cs="宋体"/>
              </w:rPr>
              <w:t xml:space="preserve">    </w:t>
            </w:r>
          </w:p>
          <w:p>
            <w:pPr>
              <w:tabs>
                <w:tab w:val="left" w:pos="7076"/>
              </w:tabs>
              <w:spacing w:line="400" w:lineRule="exact"/>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CellMar>
            <w:top w:w="0" w:type="dxa"/>
            <w:left w:w="108" w:type="dxa"/>
            <w:bottom w:w="0" w:type="dxa"/>
            <w:right w:w="108" w:type="dxa"/>
          </w:tblCellMar>
        </w:tblPrEx>
        <w:trPr>
          <w:trHeight w:val="1588"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lang w:eastAsia="zh-CN"/>
              </w:rPr>
              <w:t>承办</w:t>
            </w:r>
            <w:r>
              <w:rPr>
                <w:rFonts w:hint="eastAsia" w:ascii="宋体" w:hAnsi="宋体" w:cs="宋体"/>
              </w:rPr>
              <w:t>机构</w:t>
            </w:r>
          </w:p>
          <w:p>
            <w:pPr>
              <w:spacing w:line="400" w:lineRule="exact"/>
              <w:jc w:val="center"/>
              <w:rPr>
                <w:rFonts w:ascii="宋体" w:cs="Times New Roman"/>
              </w:rPr>
            </w:pPr>
            <w:r>
              <w:rPr>
                <w:rFonts w:hint="eastAsia" w:ascii="宋体" w:hAnsi="宋体" w:cs="宋体"/>
              </w:rPr>
              <w:t>负</w:t>
            </w:r>
            <w:r>
              <w:rPr>
                <w:rFonts w:ascii="宋体" w:hAnsi="宋体" w:cs="宋体"/>
              </w:rPr>
              <w:t xml:space="preserve"> </w:t>
            </w:r>
            <w:r>
              <w:rPr>
                <w:rFonts w:hint="eastAsia" w:ascii="宋体" w:hAnsi="宋体" w:cs="宋体"/>
              </w:rPr>
              <w:t>责</w:t>
            </w:r>
            <w:r>
              <w:rPr>
                <w:rFonts w:ascii="宋体" w:hAnsi="宋体" w:cs="宋体"/>
              </w:rPr>
              <w:t xml:space="preserve"> </w:t>
            </w:r>
            <w:r>
              <w:rPr>
                <w:rFonts w:hint="eastAsia" w:ascii="宋体" w:hAnsi="宋体" w:cs="宋体"/>
              </w:rPr>
              <w:t>人</w:t>
            </w:r>
          </w:p>
          <w:p>
            <w:pPr>
              <w:spacing w:line="400" w:lineRule="exact"/>
              <w:jc w:val="center"/>
              <w:rPr>
                <w:rFonts w:ascii="宋体" w:cs="Times New Roman"/>
              </w:rPr>
            </w:pPr>
            <w:r>
              <w:rPr>
                <w:rFonts w:hint="eastAsia" w:ascii="宋体" w:hAnsi="宋体" w:cs="宋体"/>
              </w:rPr>
              <w:t>意</w:t>
            </w:r>
            <w:r>
              <w:rPr>
                <w:rFonts w:ascii="宋体" w:hAnsi="宋体" w:cs="宋体"/>
              </w:rPr>
              <w:t xml:space="preserve">    </w:t>
            </w:r>
            <w:r>
              <w:rPr>
                <w:rFonts w:hint="eastAsia" w:ascii="宋体" w:hAnsi="宋体" w:cs="宋体"/>
              </w:rPr>
              <w:t>见</w:t>
            </w:r>
          </w:p>
        </w:tc>
        <w:tc>
          <w:tcPr>
            <w:tcW w:w="8112" w:type="dxa"/>
            <w:gridSpan w:val="4"/>
            <w:tcBorders>
              <w:top w:val="single" w:color="auto" w:sz="4" w:space="0"/>
              <w:left w:val="single" w:color="auto" w:sz="4" w:space="0"/>
              <w:bottom w:val="single" w:color="auto" w:sz="4" w:space="0"/>
              <w:right w:val="single" w:color="auto" w:sz="4" w:space="0"/>
            </w:tcBorders>
            <w:vAlign w:val="bottom"/>
          </w:tcPr>
          <w:p>
            <w:pPr>
              <w:tabs>
                <w:tab w:val="left" w:pos="1264"/>
              </w:tabs>
              <w:spacing w:line="400" w:lineRule="exact"/>
              <w:ind w:firstLine="1050" w:firstLineChars="500"/>
              <w:rPr>
                <w:rFonts w:ascii="宋体" w:hAnsi="宋体" w:cs="宋体"/>
              </w:rPr>
            </w:pPr>
            <w:r>
              <w:rPr>
                <w:rFonts w:hint="eastAsia" w:ascii="宋体" w:hAnsi="宋体" w:cs="宋体"/>
              </w:rPr>
              <w:t>签名或盖章：</w:t>
            </w:r>
            <w:r>
              <w:rPr>
                <w:rFonts w:ascii="宋体" w:hAnsi="宋体" w:cs="宋体"/>
              </w:rPr>
              <w:t xml:space="preserve">     </w:t>
            </w:r>
          </w:p>
          <w:p>
            <w:pPr>
              <w:spacing w:line="400" w:lineRule="exact"/>
              <w:rPr>
                <w:rFonts w:ascii="宋体" w:hAnsi="宋体" w:cs="宋体"/>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p>
        </w:tc>
      </w:tr>
      <w:tr>
        <w:tblPrEx>
          <w:tblCellMar>
            <w:top w:w="0" w:type="dxa"/>
            <w:left w:w="108" w:type="dxa"/>
            <w:bottom w:w="0" w:type="dxa"/>
            <w:right w:w="108" w:type="dxa"/>
          </w:tblCellMar>
        </w:tblPrEx>
        <w:trPr>
          <w:trHeight w:val="1588"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s="Times New Roman"/>
              </w:rPr>
            </w:pPr>
            <w:r>
              <w:rPr>
                <w:rFonts w:hint="eastAsia" w:ascii="宋体" w:hAnsi="宋体" w:cs="宋体"/>
              </w:rPr>
              <w:t>常德市生态环境局</w:t>
            </w:r>
          </w:p>
          <w:p>
            <w:pPr>
              <w:spacing w:line="400" w:lineRule="exact"/>
              <w:jc w:val="center"/>
              <w:rPr>
                <w:rFonts w:ascii="宋体" w:cs="Times New Roman"/>
              </w:rPr>
            </w:pPr>
            <w:r>
              <w:rPr>
                <w:rFonts w:hint="eastAsia" w:ascii="宋体" w:hAnsi="宋体" w:cs="宋体"/>
                <w:lang w:eastAsia="zh-CN"/>
              </w:rPr>
              <w:t>分管</w:t>
            </w:r>
            <w:r>
              <w:rPr>
                <w:rFonts w:hint="eastAsia" w:ascii="宋体" w:hAnsi="宋体" w:cs="宋体"/>
              </w:rPr>
              <w:t>负责人</w:t>
            </w:r>
          </w:p>
          <w:p>
            <w:pPr>
              <w:spacing w:line="400" w:lineRule="exact"/>
              <w:jc w:val="center"/>
              <w:rPr>
                <w:rFonts w:ascii="宋体" w:cs="Times New Roman"/>
              </w:rPr>
            </w:pPr>
            <w:r>
              <w:rPr>
                <w:rFonts w:hint="eastAsia" w:ascii="宋体" w:hAnsi="宋体" w:cs="宋体"/>
              </w:rPr>
              <w:t>审批意见</w:t>
            </w:r>
          </w:p>
        </w:tc>
        <w:tc>
          <w:tcPr>
            <w:tcW w:w="8112" w:type="dxa"/>
            <w:gridSpan w:val="4"/>
            <w:tcBorders>
              <w:top w:val="single" w:color="auto" w:sz="4" w:space="0"/>
              <w:left w:val="single" w:color="auto" w:sz="4" w:space="0"/>
              <w:bottom w:val="single" w:color="auto" w:sz="4" w:space="0"/>
              <w:right w:val="single" w:color="auto" w:sz="4" w:space="0"/>
            </w:tcBorders>
            <w:vAlign w:val="bottom"/>
          </w:tcPr>
          <w:p>
            <w:pPr>
              <w:spacing w:line="400" w:lineRule="exact"/>
              <w:ind w:firstLine="1050" w:firstLineChars="500"/>
              <w:rPr>
                <w:rFonts w:ascii="宋体" w:hAnsi="宋体" w:cs="宋体"/>
              </w:rPr>
            </w:pPr>
            <w:r>
              <w:rPr>
                <w:rFonts w:hint="eastAsia" w:ascii="宋体" w:hAnsi="宋体" w:cs="宋体"/>
              </w:rPr>
              <w:t>签名或盖章：</w:t>
            </w:r>
            <w:r>
              <w:rPr>
                <w:rFonts w:ascii="宋体" w:hAnsi="宋体" w:cs="宋体"/>
              </w:rPr>
              <w:t xml:space="preserve">     </w:t>
            </w:r>
          </w:p>
          <w:p>
            <w:pPr>
              <w:spacing w:line="400" w:lineRule="exact"/>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bl>
    <w:p>
      <w:pPr>
        <w:adjustRightInd w:val="0"/>
        <w:snapToGrid w:val="0"/>
        <w:spacing w:line="408" w:lineRule="auto"/>
        <w:rPr>
          <w:rFonts w:ascii="黑体" w:hAnsi="宋体" w:eastAsia="黑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48"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48"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（一）常德市生态环境局内部文书。</w:t>
      </w:r>
    </w:p>
    <w:p>
      <w:pPr>
        <w:pStyle w:val="3"/>
        <w:adjustRightInd w:val="0"/>
        <w:snapToGrid w:val="0"/>
        <w:spacing w:line="348"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（二）用于案件办理过程需要向环保部门负责人请示的事项。</w:t>
      </w:r>
    </w:p>
    <w:p>
      <w:pPr>
        <w:pStyle w:val="3"/>
        <w:adjustRightInd w:val="0"/>
        <w:snapToGrid w:val="0"/>
        <w:spacing w:line="348" w:lineRule="auto"/>
        <w:ind w:firstLine="600" w:firstLineChars="200"/>
        <w:rPr>
          <w:rFonts w:ascii="黑体" w:hAnsi="宋体" w:eastAsia="黑体" w:cs="Times New Roman"/>
          <w:sz w:val="30"/>
          <w:szCs w:val="30"/>
        </w:rPr>
      </w:pPr>
      <w:r>
        <w:rPr>
          <w:rFonts w:hint="eastAsia" w:ascii="黑体" w:hAnsi="宋体" w:eastAsia="黑体" w:cs="黑体"/>
          <w:sz w:val="30"/>
          <w:szCs w:val="30"/>
        </w:rPr>
        <w:t>二、文书内容</w:t>
      </w:r>
    </w:p>
    <w:p>
      <w:pPr>
        <w:pStyle w:val="3"/>
        <w:adjustRightInd w:val="0"/>
        <w:snapToGrid w:val="0"/>
        <w:spacing w:line="348"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（一）</w:t>
      </w:r>
      <w:r>
        <w:rPr>
          <w:rFonts w:hint="eastAsia" w:ascii="仿宋_GB2312" w:hAnsi="宋体" w:eastAsia="仿宋_GB2312" w:cs="仿宋_GB2312"/>
          <w:sz w:val="30"/>
          <w:szCs w:val="30"/>
        </w:rPr>
        <w:t>有申请事项，应与申请作出决定的文种名称相对应。例：“（行政执法机关名称）先行登记保存证据通知书”。</w:t>
      </w:r>
    </w:p>
    <w:p>
      <w:pPr>
        <w:pStyle w:val="3"/>
        <w:adjustRightInd w:val="0"/>
        <w:snapToGrid w:val="0"/>
        <w:spacing w:line="348"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（二）</w:t>
      </w:r>
      <w:r>
        <w:rPr>
          <w:rFonts w:hint="eastAsia" w:ascii="仿宋_GB2312" w:hAnsi="宋体" w:eastAsia="仿宋_GB2312" w:cs="仿宋_GB2312"/>
          <w:sz w:val="30"/>
          <w:szCs w:val="30"/>
        </w:rPr>
        <w:t>有案源信息。如检查发现、投诉举报、来信来访、媒体披露、上级交办、有关部门移送等途径。</w:t>
      </w:r>
    </w:p>
    <w:p>
      <w:pPr>
        <w:pStyle w:val="3"/>
        <w:adjustRightInd w:val="0"/>
        <w:snapToGrid w:val="0"/>
        <w:spacing w:line="348" w:lineRule="auto"/>
        <w:ind w:firstLine="592" w:firstLineChars="200"/>
        <w:rPr>
          <w:rFonts w:ascii="仿宋_GB2312" w:hAnsi="宋体" w:eastAsia="仿宋_GB2312" w:cs="Times New Roman"/>
          <w:sz w:val="30"/>
          <w:szCs w:val="30"/>
        </w:rPr>
      </w:pPr>
      <w:r>
        <w:rPr>
          <w:rFonts w:hint="eastAsia" w:ascii="仿宋_GB2312" w:eastAsia="仿宋_GB2312" w:cs="仿宋_GB2312"/>
          <w:spacing w:val="-2"/>
          <w:sz w:val="30"/>
          <w:szCs w:val="30"/>
        </w:rPr>
        <w:t>（三）</w:t>
      </w:r>
      <w:r>
        <w:rPr>
          <w:rFonts w:hint="eastAsia" w:ascii="仿宋_GB2312" w:hAnsi="宋体" w:eastAsia="仿宋_GB2312" w:cs="仿宋_GB2312"/>
          <w:spacing w:val="-2"/>
          <w:sz w:val="30"/>
          <w:szCs w:val="30"/>
        </w:rPr>
        <w:t>有当事人的信息。当事人为法人或组织的，写明单位名称（与</w:t>
      </w:r>
      <w:r>
        <w:rPr>
          <w:rFonts w:hint="eastAsia" w:ascii="仿宋_GB2312" w:hAnsi="宋体" w:eastAsia="仿宋_GB2312" w:cs="仿宋_GB2312"/>
          <w:sz w:val="30"/>
          <w:szCs w:val="30"/>
        </w:rPr>
        <w:t>营业执照一致）、住址（与营业执照一致）、邮政编码、营业执照注册号、组织机构代码、法定代表人（负责人）姓名及职务；当事人为公民或者个体工商户、个人合伙的，注明姓名（营业执照中有字号的应注明登记的字号）、公民身份号码、住址（与居民身份证、营业执照一致）。无营业执照的填写实际地址。</w:t>
      </w:r>
    </w:p>
    <w:p>
      <w:pPr>
        <w:pStyle w:val="3"/>
        <w:adjustRightInd w:val="0"/>
        <w:snapToGrid w:val="0"/>
        <w:spacing w:line="348"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（四）</w:t>
      </w:r>
      <w:r>
        <w:rPr>
          <w:rFonts w:hint="eastAsia" w:ascii="仿宋_GB2312" w:hAnsi="宋体" w:eastAsia="仿宋_GB2312" w:cs="仿宋_GB2312"/>
          <w:sz w:val="30"/>
          <w:szCs w:val="30"/>
        </w:rPr>
        <w:t>有简要案情及申请理由依据和内容，载明违法行为发生的时间、地点、情节等简要情况；申请作出该决定的理由、法律依据和拟作出决定的具体内容。</w:t>
      </w:r>
    </w:p>
    <w:p>
      <w:pPr>
        <w:pStyle w:val="3"/>
        <w:adjustRightInd w:val="0"/>
        <w:snapToGrid w:val="0"/>
        <w:spacing w:line="348"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（五）</w:t>
      </w:r>
      <w:r>
        <w:rPr>
          <w:rFonts w:hint="eastAsia" w:ascii="仿宋_GB2312" w:hAnsi="宋体" w:eastAsia="仿宋_GB2312" w:cs="仿宋_GB2312"/>
          <w:sz w:val="30"/>
          <w:szCs w:val="30"/>
        </w:rPr>
        <w:t>有承办人处理建议、签名及日期。</w:t>
      </w:r>
    </w:p>
    <w:p>
      <w:pPr>
        <w:pStyle w:val="3"/>
        <w:adjustRightInd w:val="0"/>
        <w:snapToGrid w:val="0"/>
        <w:spacing w:line="348"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（六）</w:t>
      </w:r>
      <w:r>
        <w:rPr>
          <w:rFonts w:hint="eastAsia" w:ascii="仿宋_GB2312" w:hAnsi="宋体" w:eastAsia="仿宋_GB2312" w:cs="仿宋_GB2312"/>
          <w:sz w:val="30"/>
          <w:szCs w:val="30"/>
        </w:rPr>
        <w:t>有</w:t>
      </w:r>
      <w:r>
        <w:rPr>
          <w:rFonts w:hint="eastAsia" w:ascii="仿宋_GB2312" w:hAnsi="宋体" w:eastAsia="仿宋_GB2312" w:cs="仿宋_GB2312"/>
          <w:sz w:val="30"/>
          <w:szCs w:val="30"/>
          <w:lang w:eastAsia="zh-CN"/>
        </w:rPr>
        <w:t>承办</w:t>
      </w:r>
      <w:r>
        <w:rPr>
          <w:rFonts w:hint="eastAsia" w:ascii="仿宋_GB2312" w:hAnsi="宋体" w:eastAsia="仿宋_GB2312" w:cs="仿宋_GB2312"/>
          <w:sz w:val="30"/>
          <w:szCs w:val="30"/>
        </w:rPr>
        <w:t>机构负责人意见、签名及日期。</w:t>
      </w:r>
    </w:p>
    <w:p>
      <w:pPr>
        <w:pStyle w:val="3"/>
        <w:adjustRightInd w:val="0"/>
        <w:snapToGrid w:val="0"/>
        <w:spacing w:line="360" w:lineRule="auto"/>
        <w:ind w:firstLine="600" w:firstLineChars="200"/>
        <w:rPr>
          <w:rFonts w:ascii="仿宋_GB2312" w:hAnsi="宋体" w:eastAsia="仿宋_GB2312" w:cs="仿宋_GB2312"/>
          <w:sz w:val="30"/>
          <w:szCs w:val="30"/>
        </w:rPr>
      </w:pPr>
      <w:r>
        <w:rPr>
          <w:rFonts w:hint="eastAsia" w:ascii="仿宋_GB2312" w:eastAsia="仿宋_GB2312" w:cs="仿宋_GB2312"/>
          <w:sz w:val="30"/>
          <w:szCs w:val="30"/>
        </w:rPr>
        <w:t>（七）</w:t>
      </w:r>
      <w:r>
        <w:rPr>
          <w:rFonts w:hint="eastAsia" w:ascii="仿宋_GB2312" w:hAnsi="宋体" w:eastAsia="仿宋_GB2312" w:cs="仿宋_GB2312"/>
          <w:sz w:val="30"/>
          <w:szCs w:val="30"/>
        </w:rPr>
        <w:t>有</w:t>
      </w:r>
      <w:r>
        <w:rPr>
          <w:rFonts w:hint="eastAsia" w:ascii="仿宋_GB2312" w:eastAsia="仿宋_GB2312" w:cs="仿宋_GB2312"/>
          <w:sz w:val="30"/>
          <w:szCs w:val="30"/>
        </w:rPr>
        <w:t>常德市生态环境局</w:t>
      </w:r>
      <w:r>
        <w:rPr>
          <w:rFonts w:hint="eastAsia" w:ascii="仿宋_GB2312" w:eastAsia="仿宋_GB2312" w:cs="仿宋_GB2312"/>
          <w:sz w:val="30"/>
          <w:szCs w:val="30"/>
          <w:lang w:eastAsia="zh-CN"/>
        </w:rPr>
        <w:t>分管</w:t>
      </w:r>
      <w:r>
        <w:rPr>
          <w:rFonts w:hint="eastAsia" w:ascii="仿宋_GB2312" w:hAnsi="宋体" w:eastAsia="仿宋_GB2312" w:cs="仿宋_GB2312"/>
          <w:sz w:val="30"/>
          <w:szCs w:val="30"/>
        </w:rPr>
        <w:t>负责人同意或不同意的审批意见、签名及日期。</w:t>
      </w:r>
      <w:r>
        <w:rPr>
          <w:rFonts w:ascii="仿宋_GB2312" w:hAnsi="宋体" w:eastAsia="仿宋_GB2312" w:cs="仿宋_GB2312"/>
          <w:sz w:val="30"/>
          <w:szCs w:val="30"/>
        </w:rPr>
        <w:t xml:space="preserve"> </w:t>
      </w: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三、注意事项</w:t>
      </w:r>
    </w:p>
    <w:p>
      <w:pPr>
        <w:pStyle w:val="3"/>
        <w:adjustRightInd w:val="0"/>
        <w:snapToGrid w:val="0"/>
        <w:spacing w:line="360" w:lineRule="auto"/>
        <w:ind w:firstLine="600" w:firstLineChars="200"/>
        <w:rPr>
          <w:rFonts w:ascii="仿宋_GB2312" w:hAnsi="宋体" w:eastAsia="仿宋_GB2312" w:cs="Times New Roman"/>
          <w:color w:val="FF0000"/>
          <w:sz w:val="30"/>
          <w:szCs w:val="30"/>
        </w:rPr>
      </w:pPr>
      <w:r>
        <w:rPr>
          <w:rFonts w:hint="eastAsia" w:ascii="仿宋_GB2312" w:hAnsi="宋体" w:eastAsia="仿宋_GB2312" w:cs="仿宋_GB2312"/>
          <w:sz w:val="30"/>
          <w:szCs w:val="30"/>
        </w:rPr>
        <w:t>（一）为简化行政执法机关内部审批表式而设计。《案件处理内部审批表》主要</w:t>
      </w:r>
      <w:r>
        <w:rPr>
          <w:rFonts w:hint="eastAsia" w:ascii="仿宋_GB2312" w:hAnsi="宋体" w:eastAsia="仿宋_GB2312" w:cs="仿宋_GB2312"/>
          <w:color w:val="000000"/>
          <w:sz w:val="30"/>
          <w:szCs w:val="30"/>
        </w:rPr>
        <w:t>适用于实施或者解除先行登记保存证据、责令改正违法行为或者停产、限产措施、处罚告知或听证告知通知、行政处罚决定、按日连续处罚决定、实施或者延期解除查封（扣押）措施、申请强制执行等行政行为的内部审核程序。</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（二）使用本《案件处理内部审批表》，应与所要作出决定的事项相对应。填写的内容应当准确、清楚，审核、审批意见应当明确。</w:t>
      </w:r>
    </w:p>
    <w:p>
      <w:pPr>
        <w:pStyle w:val="3"/>
        <w:adjustRightInd w:val="0"/>
        <w:snapToGrid w:val="0"/>
        <w:spacing w:line="360" w:lineRule="auto"/>
        <w:ind w:firstLine="592" w:firstLineChars="200"/>
        <w:rPr>
          <w:rFonts w:ascii="仿宋_GB2312" w:hAnsi="宋体" w:eastAsia="仿宋_GB2312" w:cs="Times New Roman"/>
          <w:sz w:val="30"/>
          <w:szCs w:val="30"/>
        </w:rPr>
      </w:pPr>
      <w:r>
        <w:rPr>
          <w:rFonts w:hint="eastAsia" w:ascii="仿宋_GB2312" w:hAnsi="宋体" w:eastAsia="仿宋_GB2312" w:cs="仿宋_GB2312"/>
          <w:spacing w:val="-2"/>
          <w:sz w:val="30"/>
          <w:szCs w:val="30"/>
        </w:rPr>
        <w:t>（三）须由主要负责人签名实施的行政行为的文书应有行政执法机</w:t>
      </w:r>
      <w:r>
        <w:rPr>
          <w:rFonts w:hint="eastAsia" w:ascii="仿宋_GB2312" w:hAnsi="宋体" w:eastAsia="仿宋_GB2312" w:cs="仿宋_GB2312"/>
          <w:sz w:val="30"/>
          <w:szCs w:val="30"/>
        </w:rPr>
        <w:t>关主要负责人同意或不同意的意见、签名及日期，其他实施行政行为的文书可由主管负责人签署。</w:t>
      </w:r>
    </w:p>
    <w:p>
      <w:pPr>
        <w:spacing w:line="560" w:lineRule="exact"/>
        <w:rPr>
          <w:rFonts w:ascii="黑体" w:hAnsi="仿宋" w:eastAsia="黑体" w:cs="黑体"/>
          <w:sz w:val="28"/>
          <w:szCs w:val="28"/>
        </w:rPr>
      </w:pPr>
      <w:r>
        <w:rPr>
          <w:rFonts w:ascii="仿宋" w:hAnsi="仿宋" w:eastAsia="仿宋" w:cs="Times New Roman"/>
          <w:sz w:val="28"/>
          <w:szCs w:val="28"/>
        </w:rPr>
        <w:br w:type="page"/>
      </w:r>
      <w:r>
        <w:rPr>
          <w:rFonts w:hint="eastAsia" w:ascii="黑体" w:hAnsi="仿宋" w:eastAsia="黑体" w:cs="黑体"/>
          <w:sz w:val="28"/>
          <w:szCs w:val="28"/>
        </w:rPr>
        <w:t>附</w:t>
      </w:r>
      <w:r>
        <w:rPr>
          <w:rFonts w:ascii="黑体" w:hAnsi="仿宋" w:eastAsia="黑体" w:cs="黑体"/>
          <w:sz w:val="28"/>
          <w:szCs w:val="28"/>
        </w:rPr>
        <w:t>10</w:t>
      </w:r>
    </w:p>
    <w:p>
      <w:pPr>
        <w:adjustRightInd w:val="0"/>
        <w:snapToGrid w:val="0"/>
        <w:jc w:val="center"/>
        <w:rPr>
          <w:rFonts w:ascii="宋体" w:cs="Times New Roman"/>
          <w:b/>
          <w:bCs/>
        </w:rPr>
      </w:pPr>
      <w:r>
        <w:rPr>
          <w:rFonts w:hint="eastAsia" w:ascii="宋体" w:hAnsi="宋体" w:cs="宋体"/>
          <w:b/>
          <w:bCs/>
        </w:rPr>
        <w:t>常德市生态环境局</w:t>
      </w:r>
    </w:p>
    <w:p>
      <w:pPr>
        <w:adjustRightInd w:val="0"/>
        <w:snapToGrid w:val="0"/>
        <w:jc w:val="center"/>
        <w:rPr>
          <w:rFonts w:ascii="宋体" w:cs="Times New Roman"/>
          <w:b/>
          <w:bCs/>
        </w:rPr>
      </w:pPr>
      <w:r>
        <w:rPr>
          <w:rFonts w:hint="eastAsia" w:ascii="宋体" w:hAnsi="宋体" w:cs="宋体"/>
          <w:b/>
          <w:bCs/>
        </w:rPr>
        <w:t>责令改正违法行为决定书</w:t>
      </w:r>
    </w:p>
    <w:p>
      <w:pPr>
        <w:wordWrap w:val="0"/>
        <w:adjustRightInd w:val="0"/>
        <w:snapToGrid w:val="0"/>
        <w:spacing w:line="500" w:lineRule="exact"/>
        <w:jc w:val="right"/>
        <w:rPr>
          <w:rFonts w:ascii="宋体" w:cs="Times New Roman"/>
        </w:rPr>
      </w:pPr>
      <w:r>
        <w:rPr>
          <w:rFonts w:ascii="宋体" w:hAnsi="宋体" w:cs="宋体"/>
          <w:u w:val="single"/>
        </w:rPr>
        <w:t xml:space="preserve">       </w:t>
      </w:r>
      <w:r>
        <w:rPr>
          <w:rFonts w:hint="eastAsia" w:ascii="宋体" w:hAnsi="宋体" w:cs="宋体"/>
        </w:rPr>
        <w:t>环责改字〔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p>
      <w:pPr>
        <w:adjustRightInd w:val="0"/>
        <w:snapToGrid w:val="0"/>
        <w:spacing w:line="420" w:lineRule="exact"/>
        <w:rPr>
          <w:rFonts w:ascii="宋体" w:cs="Times New Roman"/>
        </w:rPr>
      </w:pPr>
      <w:r>
        <w:rPr>
          <w:rFonts w:hint="eastAsia" w:ascii="宋体" w:hAnsi="宋体" w:cs="宋体"/>
          <w:u w:val="single"/>
        </w:rPr>
        <w:t>（当事人名称或者姓名，与营业执照、居民身份证一致）</w:t>
      </w:r>
      <w:r>
        <w:rPr>
          <w:rFonts w:hint="eastAsia" w:ascii="宋体" w:hAnsi="宋体" w:cs="宋体"/>
        </w:rPr>
        <w:t>：</w:t>
      </w:r>
    </w:p>
    <w:p>
      <w:pPr>
        <w:adjustRightInd w:val="0"/>
        <w:snapToGrid w:val="0"/>
        <w:spacing w:line="420" w:lineRule="exact"/>
        <w:rPr>
          <w:rFonts w:ascii="宋体" w:cs="Times New Roman"/>
          <w:u w:val="single"/>
        </w:rPr>
      </w:pPr>
      <w:r>
        <w:rPr>
          <w:rFonts w:hint="eastAsia" w:ascii="宋体" w:hAnsi="宋体" w:cs="宋体"/>
        </w:rPr>
        <w:t>营业执照注册号（公民身份号码）：</w:t>
      </w:r>
      <w:r>
        <w:rPr>
          <w:rFonts w:ascii="宋体" w:hAnsi="宋体" w:cs="宋体"/>
          <w:u w:val="single"/>
        </w:rPr>
        <w:t xml:space="preserve">                  </w:t>
      </w:r>
      <w:r>
        <w:rPr>
          <w:rFonts w:hint="eastAsia" w:ascii="宋体" w:hAnsi="宋体" w:cs="宋体"/>
        </w:rPr>
        <w:t>组织机构代码证：</w:t>
      </w:r>
      <w:r>
        <w:rPr>
          <w:rFonts w:ascii="宋体" w:hAnsi="宋体" w:cs="宋体"/>
          <w:u w:val="single"/>
        </w:rPr>
        <w:t xml:space="preserve">                       </w:t>
      </w:r>
    </w:p>
    <w:p>
      <w:pPr>
        <w:adjustRightInd w:val="0"/>
        <w:snapToGrid w:val="0"/>
        <w:spacing w:line="420" w:lineRule="exact"/>
        <w:rPr>
          <w:rFonts w:ascii="宋体" w:cs="Times New Roman"/>
          <w:u w:val="single"/>
        </w:rPr>
      </w:pPr>
      <w:r>
        <w:rPr>
          <w:rFonts w:hint="eastAsia" w:ascii="宋体" w:hAnsi="宋体" w:cs="宋体"/>
        </w:rPr>
        <w:t>社会信用代码：</w:t>
      </w:r>
      <w:r>
        <w:rPr>
          <w:rFonts w:ascii="宋体" w:hAnsi="宋体" w:cs="宋体"/>
          <w:u w:val="single"/>
        </w:rPr>
        <w:t xml:space="preserve">                      </w:t>
      </w:r>
    </w:p>
    <w:p>
      <w:pPr>
        <w:adjustRightInd w:val="0"/>
        <w:snapToGrid w:val="0"/>
        <w:spacing w:line="420" w:lineRule="exact"/>
        <w:rPr>
          <w:rFonts w:ascii="宋体" w:cs="Times New Roman"/>
          <w:u w:val="single"/>
        </w:rPr>
      </w:pPr>
      <w:r>
        <w:rPr>
          <w:rFonts w:hint="eastAsia" w:ascii="宋体" w:hAnsi="宋体" w:cs="宋体"/>
        </w:rPr>
        <w:t>地址：</w:t>
      </w:r>
      <w:r>
        <w:rPr>
          <w:rFonts w:ascii="宋体" w:hAnsi="宋体" w:cs="宋体"/>
          <w:u w:val="single"/>
        </w:rPr>
        <w:t xml:space="preserve">                               </w:t>
      </w:r>
      <w:r>
        <w:rPr>
          <w:rFonts w:hint="eastAsia" w:ascii="宋体" w:hAnsi="宋体" w:cs="宋体"/>
        </w:rPr>
        <w:t>法定代表人（负责人）：</w:t>
      </w:r>
      <w:r>
        <w:rPr>
          <w:rFonts w:ascii="宋体" w:hAnsi="宋体" w:cs="宋体"/>
          <w:u w:val="single"/>
        </w:rPr>
        <w:t xml:space="preserve">                              </w:t>
      </w:r>
    </w:p>
    <w:p>
      <w:pPr>
        <w:adjustRightInd w:val="0"/>
        <w:snapToGrid w:val="0"/>
        <w:spacing w:line="420" w:lineRule="exact"/>
        <w:ind w:firstLine="420" w:firstLineChars="200"/>
        <w:rPr>
          <w:rFonts w:ascii="宋体" w:cs="Times New Roman"/>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日对你（单位）进行了调查，发现你（单位</w:t>
      </w:r>
      <w:r>
        <w:rPr>
          <w:rFonts w:ascii="宋体" w:hAnsi="宋体" w:cs="宋体"/>
        </w:rPr>
        <w:t>)</w:t>
      </w:r>
      <w:r>
        <w:rPr>
          <w:rFonts w:hint="eastAsia" w:ascii="宋体" w:hAnsi="宋体" w:cs="宋体"/>
        </w:rPr>
        <w:t>实施了以下环境违法行为：</w:t>
      </w:r>
    </w:p>
    <w:p>
      <w:pPr>
        <w:adjustRightInd w:val="0"/>
        <w:snapToGrid w:val="0"/>
        <w:spacing w:line="420" w:lineRule="exact"/>
        <w:ind w:firstLine="420" w:firstLineChars="200"/>
        <w:rPr>
          <w:rFonts w:ascii="宋体" w:cs="Times New Roman"/>
        </w:rPr>
      </w:pPr>
      <w:r>
        <w:rPr>
          <w:rFonts w:hint="eastAsia" w:ascii="宋体" w:hAnsi="宋体" w:cs="宋体"/>
          <w:u w:val="single"/>
        </w:rPr>
        <w:t>（陈述违法事实，如违法行为发生的时间、地点、情节、动机、危害后果等内容）</w:t>
      </w:r>
      <w:r>
        <w:rPr>
          <w:rFonts w:ascii="宋体" w:hAnsi="宋体" w:cs="宋体"/>
          <w:u w:val="single"/>
        </w:rPr>
        <w:t xml:space="preserve">          </w:t>
      </w:r>
      <w:r>
        <w:rPr>
          <w:rFonts w:hint="eastAsia" w:ascii="宋体" w:hAnsi="宋体" w:cs="宋体"/>
        </w:rPr>
        <w:t>。</w:t>
      </w:r>
    </w:p>
    <w:p>
      <w:pPr>
        <w:adjustRightInd w:val="0"/>
        <w:snapToGrid w:val="0"/>
        <w:spacing w:line="420" w:lineRule="exact"/>
        <w:ind w:firstLine="420" w:firstLineChars="200"/>
        <w:rPr>
          <w:rFonts w:ascii="宋体" w:cs="Times New Roman"/>
        </w:rPr>
      </w:pPr>
      <w:r>
        <w:rPr>
          <w:rFonts w:hint="eastAsia" w:ascii="宋体" w:hAnsi="宋体" w:cs="宋体"/>
        </w:rPr>
        <w:t>以上事实，有</w:t>
      </w:r>
      <w:r>
        <w:rPr>
          <w:rFonts w:ascii="宋体" w:hAnsi="宋体" w:cs="宋体"/>
          <w:u w:val="single"/>
        </w:rPr>
        <w:t xml:space="preserve">  </w:t>
      </w:r>
      <w:r>
        <w:rPr>
          <w:rFonts w:hint="eastAsia" w:ascii="宋体" w:hAnsi="宋体" w:cs="宋体"/>
          <w:u w:val="single"/>
        </w:rPr>
        <w:t>（列举证据形式，阐述证据所要证明的内容）</w:t>
      </w:r>
      <w:r>
        <w:rPr>
          <w:rFonts w:ascii="宋体" w:hAnsi="宋体" w:cs="宋体"/>
          <w:u w:val="single"/>
        </w:rPr>
        <w:t xml:space="preserve"> </w:t>
      </w:r>
      <w:r>
        <w:rPr>
          <w:rFonts w:hint="eastAsia" w:ascii="宋体" w:hAnsi="宋体" w:cs="宋体"/>
        </w:rPr>
        <w:t>等证据为凭。</w:t>
      </w:r>
    </w:p>
    <w:p>
      <w:pPr>
        <w:adjustRightInd w:val="0"/>
        <w:snapToGrid w:val="0"/>
        <w:spacing w:line="420" w:lineRule="exact"/>
        <w:ind w:firstLine="420" w:firstLineChars="200"/>
        <w:rPr>
          <w:rFonts w:ascii="宋体" w:cs="Times New Roman"/>
          <w:u w:val="single"/>
        </w:rPr>
      </w:pPr>
      <w:r>
        <w:rPr>
          <w:rFonts w:hint="eastAsia" w:ascii="宋体" w:hAnsi="宋体" w:cs="宋体"/>
        </w:rPr>
        <w:t>上述行为违反了</w:t>
      </w:r>
      <w:r>
        <w:rPr>
          <w:rFonts w:hint="eastAsia" w:ascii="宋体" w:hAnsi="宋体" w:cs="宋体"/>
          <w:u w:val="single"/>
        </w:rPr>
        <w:t>（相关法律、法规、规章名称及条款序号）</w:t>
      </w:r>
      <w:r>
        <w:rPr>
          <w:rFonts w:hint="eastAsia" w:ascii="宋体" w:hAnsi="宋体" w:cs="宋体"/>
        </w:rPr>
        <w:t>的规定。</w:t>
      </w:r>
    </w:p>
    <w:p>
      <w:pPr>
        <w:adjustRightInd w:val="0"/>
        <w:snapToGrid w:val="0"/>
        <w:spacing w:line="420" w:lineRule="exact"/>
        <w:ind w:firstLine="420" w:firstLineChars="200"/>
        <w:jc w:val="left"/>
        <w:rPr>
          <w:rFonts w:ascii="宋体" w:cs="Times New Roman"/>
          <w:spacing w:val="4"/>
        </w:rPr>
      </w:pPr>
      <w:r>
        <w:rPr>
          <w:rFonts w:hint="eastAsia" w:ascii="宋体" w:hAnsi="宋体" w:cs="宋体"/>
        </w:rPr>
        <w:t>依据《中华人民共和国行政处罚法》第二十</w:t>
      </w:r>
      <w:r>
        <w:rPr>
          <w:rFonts w:hint="eastAsia" w:ascii="宋体" w:hAnsi="宋体" w:cs="宋体"/>
          <w:lang w:eastAsia="zh-CN"/>
        </w:rPr>
        <w:t>八</w:t>
      </w:r>
      <w:r>
        <w:rPr>
          <w:rFonts w:hint="eastAsia" w:ascii="宋体" w:hAnsi="宋体" w:cs="宋体"/>
        </w:rPr>
        <w:t>条和</w:t>
      </w:r>
      <w:r>
        <w:rPr>
          <w:rFonts w:hint="eastAsia" w:ascii="宋体" w:hAnsi="宋体" w:cs="宋体"/>
          <w:u w:val="single"/>
        </w:rPr>
        <w:t>（相关法律、法规、规章名称及条款序号）</w:t>
      </w:r>
      <w:r>
        <w:rPr>
          <w:rFonts w:hint="eastAsia" w:ascii="宋体" w:hAnsi="宋体" w:cs="宋体"/>
        </w:rPr>
        <w:t>的规定，现</w:t>
      </w:r>
      <w:r>
        <w:rPr>
          <w:rFonts w:hint="eastAsia" w:ascii="宋体" w:hAnsi="宋体" w:cs="宋体"/>
          <w:spacing w:val="4"/>
        </w:rPr>
        <w:t>责令你</w:t>
      </w:r>
      <w:r>
        <w:rPr>
          <w:rFonts w:ascii="宋体" w:hAnsi="宋体" w:cs="宋体"/>
          <w:spacing w:val="4"/>
        </w:rPr>
        <w:t>(</w:t>
      </w:r>
      <w:r>
        <w:rPr>
          <w:rFonts w:hint="eastAsia" w:ascii="宋体" w:hAnsi="宋体" w:cs="宋体"/>
          <w:spacing w:val="4"/>
        </w:rPr>
        <w:t>单位</w:t>
      </w:r>
      <w:r>
        <w:rPr>
          <w:rFonts w:ascii="宋体" w:hAnsi="宋体" w:cs="宋体"/>
          <w:spacing w:val="4"/>
        </w:rPr>
        <w:t xml:space="preserve">) </w:t>
      </w:r>
      <w:r>
        <w:rPr>
          <w:rFonts w:hint="eastAsia" w:ascii="宋体" w:hAnsi="宋体" w:cs="宋体"/>
          <w:spacing w:val="4"/>
        </w:rPr>
        <w:t>立即（接到本决定书之日起</w:t>
      </w:r>
      <w:r>
        <w:rPr>
          <w:rFonts w:ascii="宋体" w:hAnsi="宋体" w:cs="宋体"/>
          <w:spacing w:val="4"/>
          <w:u w:val="single"/>
        </w:rPr>
        <w:t xml:space="preserve">            </w:t>
      </w:r>
      <w:r>
        <w:rPr>
          <w:rFonts w:hint="eastAsia" w:ascii="宋体" w:hAnsi="宋体" w:cs="宋体"/>
          <w:spacing w:val="4"/>
        </w:rPr>
        <w:t>日内）</w:t>
      </w:r>
      <w:r>
        <w:rPr>
          <w:rFonts w:ascii="宋体" w:hAnsi="宋体" w:cs="宋体"/>
          <w:spacing w:val="4"/>
          <w:u w:val="single"/>
        </w:rPr>
        <w:t xml:space="preserve">  </w:t>
      </w:r>
      <w:r>
        <w:rPr>
          <w:rFonts w:hint="eastAsia" w:ascii="宋体" w:hAnsi="宋体" w:cs="宋体"/>
          <w:spacing w:val="4"/>
          <w:u w:val="single"/>
        </w:rPr>
        <w:t>（改正违法行为的具体形式）</w:t>
      </w:r>
      <w:r>
        <w:rPr>
          <w:rFonts w:ascii="宋体" w:hAnsi="宋体" w:cs="宋体"/>
          <w:spacing w:val="4"/>
          <w:u w:val="single"/>
        </w:rPr>
        <w:t xml:space="preserve">  </w:t>
      </w:r>
      <w:r>
        <w:rPr>
          <w:rFonts w:hint="eastAsia" w:ascii="宋体" w:hAnsi="宋体" w:cs="宋体"/>
          <w:spacing w:val="4"/>
        </w:rPr>
        <w:t>。</w:t>
      </w:r>
    </w:p>
    <w:p>
      <w:pPr>
        <w:snapToGrid w:val="0"/>
        <w:spacing w:line="420" w:lineRule="exact"/>
        <w:ind w:firstLine="420" w:firstLineChars="200"/>
        <w:rPr>
          <w:rFonts w:ascii="宋体" w:cs="Times New Roman"/>
          <w:color w:val="000000" w:themeColor="text1"/>
        </w:rPr>
      </w:pPr>
      <w:r>
        <w:rPr>
          <w:rFonts w:hint="eastAsia" w:ascii="宋体" w:hAnsi="宋体" w:cs="宋体"/>
        </w:rPr>
        <w:t>我局将对你</w:t>
      </w:r>
      <w:r>
        <w:rPr>
          <w:rFonts w:ascii="宋体" w:hAnsi="宋体" w:cs="宋体"/>
        </w:rPr>
        <w:t>(</w:t>
      </w:r>
      <w:r>
        <w:rPr>
          <w:rFonts w:hint="eastAsia" w:ascii="宋体" w:hAnsi="宋体" w:cs="宋体"/>
        </w:rPr>
        <w:t>单位</w:t>
      </w:r>
      <w:r>
        <w:rPr>
          <w:rFonts w:ascii="宋体" w:hAnsi="宋体" w:cs="宋体"/>
        </w:rPr>
        <w:t xml:space="preserve">) </w:t>
      </w:r>
      <w:r>
        <w:rPr>
          <w:rFonts w:hint="eastAsia" w:ascii="宋体" w:hAnsi="宋体" w:cs="宋体"/>
        </w:rPr>
        <w:t>改正违法行为的情况进行监督。如你（单位）拒不改正上述环</w:t>
      </w:r>
      <w:r>
        <w:rPr>
          <w:rFonts w:hint="eastAsia" w:ascii="宋体" w:hAnsi="宋体" w:cs="宋体"/>
          <w:color w:val="000000" w:themeColor="text1"/>
        </w:rPr>
        <w:t>境违法行为，逾期不申请行政复议，不提起行政诉讼，又不履行本决定的，</w:t>
      </w:r>
      <w:r>
        <w:rPr>
          <w:rFonts w:hint="eastAsia" w:ascii="宋体" w:hAnsi="宋体" w:cs="宋体"/>
          <w:color w:val="000000" w:themeColor="text1"/>
          <w:lang w:eastAsia="zh-CN"/>
        </w:rPr>
        <w:t>我局</w:t>
      </w:r>
      <w:r>
        <w:rPr>
          <w:rFonts w:hint="eastAsia" w:ascii="宋体" w:hAnsi="宋体" w:cs="宋体"/>
          <w:color w:val="000000" w:themeColor="text1"/>
        </w:rPr>
        <w:t>将（依法实施行政处罚）依法申请人民法院强制执行。</w:t>
      </w:r>
    </w:p>
    <w:p>
      <w:pPr>
        <w:snapToGrid w:val="0"/>
        <w:spacing w:line="420" w:lineRule="exact"/>
        <w:ind w:firstLine="420" w:firstLineChars="200"/>
        <w:rPr>
          <w:rFonts w:ascii="宋体" w:cs="Times New Roman"/>
        </w:rPr>
      </w:pPr>
      <w:r>
        <w:rPr>
          <w:rFonts w:hint="eastAsia" w:ascii="宋体" w:hAnsi="宋体" w:cs="宋体"/>
        </w:rPr>
        <w:t>（适用按日连续处罚的：我局将在</w:t>
      </w:r>
      <w:r>
        <w:rPr>
          <w:rFonts w:ascii="宋体" w:hAnsi="宋体" w:cs="宋体"/>
        </w:rPr>
        <w:t>30</w:t>
      </w:r>
      <w:r>
        <w:rPr>
          <w:rFonts w:hint="eastAsia" w:ascii="宋体" w:hAnsi="宋体" w:cs="宋体"/>
        </w:rPr>
        <w:t>日内对你</w:t>
      </w:r>
      <w:r>
        <w:rPr>
          <w:rFonts w:ascii="宋体" w:hAnsi="宋体" w:cs="宋体"/>
        </w:rPr>
        <w:t>(</w:t>
      </w:r>
      <w:r>
        <w:rPr>
          <w:rFonts w:hint="eastAsia" w:ascii="宋体" w:hAnsi="宋体" w:cs="宋体"/>
        </w:rPr>
        <w:t>单位</w:t>
      </w:r>
      <w:r>
        <w:rPr>
          <w:rFonts w:ascii="宋体" w:hAnsi="宋体" w:cs="宋体"/>
        </w:rPr>
        <w:t xml:space="preserve">) </w:t>
      </w:r>
      <w:r>
        <w:rPr>
          <w:rFonts w:hint="eastAsia" w:ascii="宋体" w:hAnsi="宋体" w:cs="宋体"/>
        </w:rPr>
        <w:t>改正违法行为的情况进行复查。如你（单位）拒不改正违法排污行为，我局将按照《中华人民共和国环境保护法》第五十九条第一款的规定，对你（单位）实施按日连续处罚。）</w:t>
      </w:r>
    </w:p>
    <w:p>
      <w:pPr>
        <w:snapToGrid w:val="0"/>
        <w:spacing w:line="420" w:lineRule="exact"/>
        <w:ind w:firstLine="420" w:firstLineChars="200"/>
        <w:rPr>
          <w:rFonts w:ascii="宋体" w:cs="Times New Roman"/>
        </w:rPr>
      </w:pPr>
      <w:r>
        <w:rPr>
          <w:rFonts w:hint="eastAsia" w:ascii="宋体" w:hAnsi="宋体" w:cs="宋体"/>
        </w:rPr>
        <w:t>你（单位）如对本决定不服，可在收到本决定书之日起</w:t>
      </w:r>
      <w:r>
        <w:rPr>
          <w:rFonts w:ascii="宋体" w:hAnsi="宋体" w:cs="宋体"/>
        </w:rPr>
        <w:t>60</w:t>
      </w:r>
      <w:r>
        <w:rPr>
          <w:rFonts w:hint="eastAsia" w:ascii="宋体" w:hAnsi="宋体" w:cs="宋体"/>
        </w:rPr>
        <w:t>日内向常德</w:t>
      </w:r>
      <w:r>
        <w:rPr>
          <w:rFonts w:hint="eastAsia" w:ascii="宋体" w:hAnsi="宋体" w:cs="宋体"/>
          <w:lang w:eastAsia="zh-CN"/>
        </w:rPr>
        <w:t>市</w:t>
      </w:r>
      <w:r>
        <w:rPr>
          <w:rFonts w:hint="eastAsia" w:ascii="宋体" w:hAnsi="宋体" w:cs="宋体"/>
        </w:rPr>
        <w:t>人民政府申请行政复议，也可在收到本决定书之日起</w:t>
      </w:r>
      <w:r>
        <w:rPr>
          <w:rFonts w:ascii="宋体" w:hAnsi="宋体" w:cs="宋体"/>
        </w:rPr>
        <w:t>6</w:t>
      </w:r>
      <w:r>
        <w:rPr>
          <w:rFonts w:hint="eastAsia" w:ascii="宋体" w:hAnsi="宋体" w:cs="宋体"/>
        </w:rPr>
        <w:t>个月内向</w:t>
      </w:r>
      <w:r>
        <w:rPr>
          <w:rFonts w:hint="eastAsia" w:ascii="宋体" w:hAnsi="宋体" w:cs="宋体"/>
          <w:lang w:eastAsia="zh-CN"/>
        </w:rPr>
        <w:t>鼎城区人民法院提起行政诉讼</w:t>
      </w:r>
      <w:r>
        <w:rPr>
          <w:rFonts w:hint="eastAsia" w:ascii="宋体" w:hAnsi="宋体" w:cs="宋体"/>
        </w:rPr>
        <w:t>。如你（单位）拒不改正上述违法行为，</w:t>
      </w:r>
      <w:r>
        <w:rPr>
          <w:rFonts w:hint="eastAsia" w:ascii="宋体" w:hAnsi="宋体" w:cs="宋体"/>
          <w:lang w:eastAsia="zh-CN"/>
        </w:rPr>
        <w:t>我局</w:t>
      </w:r>
      <w:r>
        <w:rPr>
          <w:rFonts w:hint="eastAsia" w:ascii="宋体" w:hAnsi="宋体" w:cs="宋体"/>
        </w:rPr>
        <w:t>将申请××人民法院强制执行。</w:t>
      </w:r>
    </w:p>
    <w:p>
      <w:pPr>
        <w:adjustRightInd w:val="0"/>
        <w:snapToGrid w:val="0"/>
        <w:spacing w:line="420" w:lineRule="exact"/>
        <w:outlineLvl w:val="0"/>
        <w:rPr>
          <w:rFonts w:ascii="宋体" w:cs="Times New Roman"/>
        </w:rPr>
      </w:pPr>
      <w:r>
        <w:rPr>
          <w:rFonts w:ascii="宋体" w:hAnsi="宋体" w:cs="宋体"/>
        </w:rPr>
        <w:t xml:space="preserve">                                            </w:t>
      </w:r>
    </w:p>
    <w:p>
      <w:pPr>
        <w:adjustRightInd w:val="0"/>
        <w:snapToGrid w:val="0"/>
        <w:spacing w:line="420" w:lineRule="exact"/>
        <w:ind w:right="420" w:firstLine="5040" w:firstLineChars="2400"/>
        <w:outlineLvl w:val="0"/>
        <w:rPr>
          <w:rFonts w:ascii="宋体" w:cs="Times New Roman"/>
        </w:rPr>
      </w:pPr>
      <w:r>
        <w:rPr>
          <w:rFonts w:hint="eastAsia" w:ascii="宋体" w:hAnsi="宋体" w:cs="宋体"/>
        </w:rPr>
        <w:t>常德市生态环境局（印章）</w:t>
      </w:r>
    </w:p>
    <w:p>
      <w:pPr>
        <w:adjustRightInd w:val="0"/>
        <w:snapToGrid w:val="0"/>
        <w:spacing w:line="420" w:lineRule="exact"/>
        <w:ind w:firstLine="5670" w:firstLineChars="2700"/>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pStyle w:val="12"/>
        <w:tabs>
          <w:tab w:val="left" w:pos="5940"/>
          <w:tab w:val="left" w:pos="7785"/>
        </w:tabs>
        <w:spacing w:line="400" w:lineRule="exact"/>
        <w:jc w:val="center"/>
        <w:rPr>
          <w:rFonts w:ascii="黑体" w:hAnsi="宋体" w:eastAsia="黑体" w:cs="Times New Roman"/>
          <w:sz w:val="32"/>
          <w:szCs w:val="32"/>
        </w:rPr>
      </w:pPr>
    </w:p>
    <w:p>
      <w:pPr>
        <w:tabs>
          <w:tab w:val="left" w:pos="6840"/>
        </w:tabs>
        <w:spacing w:line="440" w:lineRule="exact"/>
        <w:ind w:firstLine="705" w:firstLineChars="196"/>
        <w:jc w:val="center"/>
        <w:rPr>
          <w:rFonts w:ascii="???????" w:hAnsi="宋体" w:eastAsia="Times New Roman" w:cs="Times New Roman"/>
          <w:sz w:val="36"/>
          <w:szCs w:val="36"/>
        </w:rPr>
      </w:pPr>
    </w:p>
    <w:p>
      <w:pPr>
        <w:adjustRightInd w:val="0"/>
        <w:snapToGrid w:val="0"/>
        <w:spacing w:line="408" w:lineRule="auto"/>
        <w:rPr>
          <w:rFonts w:ascii="黑体" w:hAnsi="宋体" w:eastAsia="黑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adjustRightInd w:val="0"/>
        <w:snapToGrid w:val="0"/>
        <w:spacing w:line="360" w:lineRule="auto"/>
        <w:ind w:firstLine="592" w:firstLineChars="200"/>
        <w:rPr>
          <w:rFonts w:ascii="仿宋_GB2312" w:hAnsi="Courier New" w:eastAsia="仿宋_GB2312" w:cs="Times New Roman"/>
          <w:sz w:val="30"/>
          <w:szCs w:val="30"/>
        </w:rPr>
      </w:pPr>
      <w:r>
        <w:rPr>
          <w:rFonts w:hint="eastAsia" w:ascii="仿宋_GB2312" w:hAnsi="Courier New" w:eastAsia="仿宋_GB2312" w:cs="仿宋_GB2312"/>
          <w:spacing w:val="-2"/>
          <w:sz w:val="30"/>
          <w:szCs w:val="30"/>
        </w:rPr>
        <w:t>（二）</w:t>
      </w:r>
      <w:r>
        <w:rPr>
          <w:rFonts w:hint="eastAsia" w:ascii="仿宋_GB2312" w:hAnsi="宋体" w:eastAsia="仿宋_GB2312" w:cs="仿宋_GB2312"/>
          <w:spacing w:val="-2"/>
          <w:sz w:val="30"/>
          <w:szCs w:val="30"/>
        </w:rPr>
        <w:t>适</w:t>
      </w:r>
      <w:r>
        <w:rPr>
          <w:rFonts w:hint="eastAsia" w:ascii="仿宋_GB2312" w:hAnsi="Courier New" w:eastAsia="仿宋_GB2312" w:cs="仿宋_GB2312"/>
          <w:spacing w:val="-2"/>
          <w:sz w:val="30"/>
          <w:szCs w:val="30"/>
        </w:rPr>
        <w:t>用于经过调查取证确认当事人存在环境违法行为，责令当</w:t>
      </w:r>
      <w:r>
        <w:rPr>
          <w:rFonts w:hint="eastAsia" w:ascii="仿宋_GB2312" w:hAnsi="Courier New" w:eastAsia="仿宋_GB2312" w:cs="仿宋_GB2312"/>
          <w:sz w:val="30"/>
          <w:szCs w:val="30"/>
        </w:rPr>
        <w:t>事人改正或者限期改正。</w:t>
      </w: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二、文书内容</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（一）有</w:t>
      </w:r>
      <w:r>
        <w:rPr>
          <w:rFonts w:hint="eastAsia" w:ascii="仿宋_GB2312" w:eastAsia="仿宋_GB2312" w:cs="仿宋_GB2312"/>
          <w:sz w:val="30"/>
          <w:szCs w:val="30"/>
        </w:rPr>
        <w:t>常德市生态环境局</w:t>
      </w:r>
      <w:r>
        <w:rPr>
          <w:rFonts w:hint="eastAsia" w:ascii="仿宋_GB2312" w:hAnsi="宋体" w:eastAsia="仿宋_GB2312" w:cs="仿宋_GB2312"/>
          <w:sz w:val="30"/>
          <w:szCs w:val="30"/>
        </w:rPr>
        <w:t>名称、文书名称和发文字号。</w:t>
      </w:r>
    </w:p>
    <w:p>
      <w:pPr>
        <w:pStyle w:val="3"/>
        <w:adjustRightInd w:val="0"/>
        <w:snapToGrid w:val="0"/>
        <w:spacing w:line="360" w:lineRule="auto"/>
        <w:ind w:firstLine="584" w:firstLineChars="200"/>
        <w:rPr>
          <w:rFonts w:ascii="仿宋_GB2312" w:hAnsi="宋体" w:eastAsia="仿宋_GB2312" w:cs="Times New Roman"/>
          <w:sz w:val="30"/>
          <w:szCs w:val="30"/>
        </w:rPr>
      </w:pPr>
      <w:r>
        <w:rPr>
          <w:rFonts w:hint="eastAsia" w:ascii="仿宋_GB2312" w:hAnsi="宋体" w:eastAsia="仿宋_GB2312" w:cs="仿宋_GB2312"/>
          <w:spacing w:val="-4"/>
          <w:sz w:val="30"/>
          <w:szCs w:val="30"/>
        </w:rPr>
        <w:t>（二）有当事人名称或姓名、地址。当事人为法人或者其他组织的，</w:t>
      </w:r>
      <w:r>
        <w:rPr>
          <w:rFonts w:hint="eastAsia" w:ascii="仿宋_GB2312" w:hAnsi="宋体" w:eastAsia="仿宋_GB2312" w:cs="仿宋_GB2312"/>
          <w:sz w:val="30"/>
          <w:szCs w:val="30"/>
        </w:rPr>
        <w:t>填写名称和地址（与营业执照一致）、营业执照注册号、组织机构代码（实行了“三码合一”的填写社会信用代码，不再填写营业执照注册号、组织机构代码）、法定代表人（负责人）姓名和职务；当事人为公民或者个体工商户、个人合伙的，注明姓名（营业执照中有字号的应注明登记的字号）、公民身份号码、住址（与居民身份证、营业执照一致）。无营业执照的填写实际地址。</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（三）有调查机构名称、调查时间。</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（四）有违法行为信息，如时间、地点、行为、情节、动机、后果等。</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（五）有证据信息，如证据名称、提取（作出）时间、提供（作出）单位、证明内容等。</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（六）有违反的法律、法规、规章名称和条款序号。法律、法规、规章名称用全称，如《中华人民共和国环境保护法》。</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（七）有责令改正的依据，如注明“依据《中华人民共和国行政处罚法》第二十三条和（相关法律、法规、规章名称及条款序号）”。</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法律、法规、规章有禁止性规定但无罚则的，可不写本项。</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（八）有责令改正的具体内容。有的法律、法规、规章规定限期改正为行政处罚前置条件的，应明确告知其逾期不改正应承担的法律责任。</w:t>
      </w:r>
    </w:p>
    <w:p>
      <w:pPr>
        <w:pStyle w:val="3"/>
        <w:adjustRightInd w:val="0"/>
        <w:snapToGrid w:val="0"/>
        <w:spacing w:line="360" w:lineRule="auto"/>
        <w:ind w:firstLine="600" w:firstLineChars="200"/>
        <w:rPr>
          <w:rFonts w:ascii="仿宋_GB2312" w:hAnsi="宋体" w:eastAsia="仿宋_GB2312" w:cs="Times New Roman"/>
          <w:color w:val="auto"/>
          <w:sz w:val="30"/>
          <w:szCs w:val="30"/>
        </w:rPr>
      </w:pPr>
      <w:r>
        <w:rPr>
          <w:rFonts w:hint="eastAsia" w:ascii="仿宋_GB2312" w:hAnsi="宋体" w:eastAsia="仿宋_GB2312" w:cs="仿宋_GB2312"/>
          <w:color w:val="auto"/>
          <w:sz w:val="30"/>
          <w:szCs w:val="30"/>
        </w:rPr>
        <w:t>法律、法规、规章有禁止性规定但无罚则的，可写明“责令你（单位）</w:t>
      </w:r>
      <w:r>
        <w:rPr>
          <w:rFonts w:hint="eastAsia" w:ascii="仿宋_GB2312" w:eastAsia="仿宋_GB2312" w:cs="仿宋_GB2312"/>
          <w:color w:val="auto"/>
          <w:sz w:val="30"/>
          <w:szCs w:val="30"/>
        </w:rPr>
        <w:t>（于</w:t>
      </w:r>
      <w:r>
        <w:rPr>
          <w:rFonts w:ascii="仿宋_GB2312" w:eastAsia="仿宋_GB2312" w:cs="仿宋_GB2312"/>
          <w:color w:val="auto"/>
          <w:sz w:val="30"/>
          <w:szCs w:val="30"/>
          <w:u w:val="single"/>
        </w:rPr>
        <w:t xml:space="preserve">       </w:t>
      </w:r>
      <w:r>
        <w:rPr>
          <w:rFonts w:hint="eastAsia" w:ascii="仿宋_GB2312" w:eastAsia="仿宋_GB2312" w:cs="仿宋_GB2312"/>
          <w:color w:val="auto"/>
          <w:sz w:val="30"/>
          <w:szCs w:val="30"/>
        </w:rPr>
        <w:t>年</w:t>
      </w:r>
      <w:r>
        <w:rPr>
          <w:rFonts w:ascii="仿宋_GB2312" w:eastAsia="仿宋_GB2312" w:cs="仿宋_GB2312"/>
          <w:color w:val="auto"/>
          <w:sz w:val="30"/>
          <w:szCs w:val="30"/>
          <w:u w:val="single"/>
        </w:rPr>
        <w:t xml:space="preserve">     </w:t>
      </w:r>
      <w:r>
        <w:rPr>
          <w:rFonts w:hint="eastAsia" w:ascii="仿宋_GB2312" w:eastAsia="仿宋_GB2312" w:cs="仿宋_GB2312"/>
          <w:color w:val="auto"/>
          <w:sz w:val="30"/>
          <w:szCs w:val="30"/>
        </w:rPr>
        <w:t>月</w:t>
      </w:r>
      <w:r>
        <w:rPr>
          <w:rFonts w:ascii="仿宋_GB2312" w:eastAsia="仿宋_GB2312" w:cs="仿宋_GB2312"/>
          <w:color w:val="auto"/>
          <w:sz w:val="30"/>
          <w:szCs w:val="30"/>
          <w:u w:val="single"/>
        </w:rPr>
        <w:t xml:space="preserve">    </w:t>
      </w:r>
      <w:r>
        <w:rPr>
          <w:rFonts w:hint="eastAsia" w:ascii="仿宋_GB2312" w:eastAsia="仿宋_GB2312" w:cs="仿宋_GB2312"/>
          <w:color w:val="auto"/>
          <w:sz w:val="30"/>
          <w:szCs w:val="30"/>
        </w:rPr>
        <w:t>日之前）</w:t>
      </w:r>
      <w:r>
        <w:rPr>
          <w:rFonts w:hint="eastAsia" w:ascii="仿宋_GB2312" w:hAnsi="宋体" w:eastAsia="仿宋_GB2312" w:cs="仿宋_GB2312"/>
          <w:color w:val="auto"/>
          <w:sz w:val="30"/>
          <w:szCs w:val="30"/>
        </w:rPr>
        <w:t>改正上述违法行为”。</w:t>
      </w:r>
    </w:p>
    <w:p>
      <w:pPr>
        <w:pStyle w:val="3"/>
        <w:adjustRightInd w:val="0"/>
        <w:snapToGrid w:val="0"/>
        <w:spacing w:line="360" w:lineRule="auto"/>
        <w:ind w:firstLine="584" w:firstLineChars="200"/>
        <w:rPr>
          <w:rFonts w:ascii="仿宋_GB2312" w:hAnsi="宋体" w:eastAsia="仿宋_GB2312" w:cs="Times New Roman"/>
          <w:color w:val="auto"/>
          <w:sz w:val="30"/>
          <w:szCs w:val="30"/>
        </w:rPr>
      </w:pPr>
      <w:r>
        <w:rPr>
          <w:rFonts w:hint="eastAsia" w:ascii="仿宋_GB2312" w:hAnsi="宋体" w:eastAsia="仿宋_GB2312" w:cs="仿宋_GB2312"/>
          <w:color w:val="auto"/>
          <w:spacing w:val="-4"/>
          <w:sz w:val="30"/>
          <w:szCs w:val="30"/>
        </w:rPr>
        <w:t>（九）有对违法行为改正情况进行监督的信息，如“我局将对你（单</w:t>
      </w:r>
      <w:r>
        <w:rPr>
          <w:rFonts w:hint="eastAsia" w:ascii="仿宋_GB2312" w:hAnsi="宋体" w:eastAsia="仿宋_GB2312" w:cs="仿宋_GB2312"/>
          <w:color w:val="auto"/>
          <w:sz w:val="30"/>
          <w:szCs w:val="30"/>
        </w:rPr>
        <w:t>位）改正违法行为的情况进行监督”。</w:t>
      </w:r>
    </w:p>
    <w:p>
      <w:pPr>
        <w:pStyle w:val="3"/>
        <w:adjustRightInd w:val="0"/>
        <w:snapToGrid w:val="0"/>
        <w:spacing w:line="360" w:lineRule="auto"/>
        <w:ind w:firstLine="600" w:firstLineChars="200"/>
        <w:rPr>
          <w:rFonts w:ascii="仿宋_GB2312" w:hAnsi="宋体" w:eastAsia="仿宋_GB2312" w:cs="Times New Roman"/>
          <w:color w:val="auto"/>
          <w:sz w:val="30"/>
          <w:szCs w:val="30"/>
        </w:rPr>
      </w:pPr>
      <w:r>
        <w:rPr>
          <w:rFonts w:hint="eastAsia" w:ascii="仿宋_GB2312" w:hAnsi="宋体" w:eastAsia="仿宋_GB2312" w:cs="仿宋_GB2312"/>
          <w:color w:val="auto"/>
          <w:sz w:val="30"/>
          <w:szCs w:val="30"/>
        </w:rPr>
        <w:t>（十）有拒（逾期）不改正的法律后果，如决定书中环境违法问题符合《中华人民共和国环境保护法》第六十三条的，应当载明移送公安机关予以行政拘留的法律后果。</w:t>
      </w:r>
    </w:p>
    <w:p>
      <w:pPr>
        <w:pStyle w:val="3"/>
        <w:adjustRightInd w:val="0"/>
        <w:snapToGrid w:val="0"/>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（十一）告知不服行政命令的救济途径和期限，如“你（单位）如对本决定不服，可在收到本决定书之日起</w:t>
      </w:r>
      <w:r>
        <w:rPr>
          <w:rFonts w:ascii="仿宋_GB2312" w:hAnsi="宋体" w:eastAsia="仿宋_GB2312" w:cs="仿宋_GB2312"/>
          <w:sz w:val="30"/>
          <w:szCs w:val="30"/>
        </w:rPr>
        <w:t>60</w:t>
      </w:r>
      <w:r>
        <w:rPr>
          <w:rFonts w:hint="eastAsia" w:ascii="仿宋_GB2312" w:hAnsi="宋体" w:eastAsia="仿宋_GB2312" w:cs="仿宋_GB2312"/>
          <w:sz w:val="30"/>
          <w:szCs w:val="30"/>
        </w:rPr>
        <w:t>日内向</w:t>
      </w:r>
      <w:r>
        <w:rPr>
          <w:rFonts w:hint="eastAsia" w:ascii="仿宋_GB2312" w:eastAsia="仿宋_GB2312" w:cs="仿宋_GB2312"/>
          <w:sz w:val="30"/>
          <w:szCs w:val="30"/>
        </w:rPr>
        <w:t>常德市</w:t>
      </w:r>
      <w:r>
        <w:rPr>
          <w:rFonts w:hint="eastAsia" w:ascii="仿宋_GB2312" w:hAnsi="宋体" w:eastAsia="仿宋_GB2312" w:cs="仿宋_GB2312"/>
          <w:sz w:val="30"/>
          <w:szCs w:val="30"/>
        </w:rPr>
        <w:t>人民政府申请行政复议，也可在收到本决定书之日起</w:t>
      </w:r>
      <w:r>
        <w:rPr>
          <w:rFonts w:ascii="仿宋_GB2312" w:hAnsi="宋体" w:eastAsia="仿宋_GB2312" w:cs="仿宋_GB2312"/>
          <w:sz w:val="30"/>
          <w:szCs w:val="30"/>
        </w:rPr>
        <w:t>6</w:t>
      </w:r>
      <w:r>
        <w:rPr>
          <w:rFonts w:hint="eastAsia" w:ascii="仿宋_GB2312" w:hAnsi="宋体" w:eastAsia="仿宋_GB2312" w:cs="仿宋_GB2312"/>
          <w:sz w:val="30"/>
          <w:szCs w:val="30"/>
        </w:rPr>
        <w:t>个月内向</w:t>
      </w:r>
      <w:r>
        <w:rPr>
          <w:rFonts w:hint="eastAsia" w:ascii="仿宋_GB2312" w:hAnsi="宋体" w:eastAsia="仿宋_GB2312" w:cs="仿宋_GB2312"/>
          <w:sz w:val="30"/>
          <w:szCs w:val="30"/>
          <w:lang w:eastAsia="zh-CN"/>
        </w:rPr>
        <w:t>鼎城区人民法院提起行政诉讼</w:t>
      </w:r>
      <w:r>
        <w:rPr>
          <w:rFonts w:hint="eastAsia" w:ascii="仿宋_GB2312" w:hAnsi="宋体" w:eastAsia="仿宋_GB2312" w:cs="仿宋_GB2312"/>
          <w:sz w:val="30"/>
          <w:szCs w:val="30"/>
        </w:rPr>
        <w:t>。如你（单位）拒不改正上述违法行为，我局将申请××人民法院强制执行。”</w:t>
      </w:r>
      <w:r>
        <w:rPr>
          <w:rFonts w:ascii="仿宋_GB2312" w:hAnsi="宋体" w:eastAsia="仿宋_GB2312" w:cs="仿宋_GB2312"/>
          <w:sz w:val="30"/>
          <w:szCs w:val="30"/>
        </w:rPr>
        <w:t xml:space="preserve"> </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（十二）有</w:t>
      </w:r>
      <w:r>
        <w:rPr>
          <w:rFonts w:hint="eastAsia" w:ascii="仿宋_GB2312" w:eastAsia="仿宋_GB2312" w:cs="仿宋_GB2312"/>
          <w:sz w:val="30"/>
          <w:szCs w:val="30"/>
        </w:rPr>
        <w:t>常德市生态环境局</w:t>
      </w:r>
      <w:r>
        <w:rPr>
          <w:rFonts w:hint="eastAsia" w:ascii="仿宋_GB2312" w:hAnsi="宋体" w:eastAsia="仿宋_GB2312" w:cs="仿宋_GB2312"/>
          <w:sz w:val="30"/>
          <w:szCs w:val="30"/>
        </w:rPr>
        <w:t>印章、作出决定的日期。</w:t>
      </w:r>
    </w:p>
    <w:p>
      <w:pPr>
        <w:pStyle w:val="3"/>
        <w:adjustRightInd w:val="0"/>
        <w:snapToGrid w:val="0"/>
        <w:spacing w:line="360" w:lineRule="auto"/>
        <w:ind w:firstLine="600" w:firstLineChars="200"/>
        <w:rPr>
          <w:rFonts w:ascii="黑体" w:hAnsi="宋体" w:eastAsia="黑体" w:cs="Times New Roman"/>
          <w:sz w:val="30"/>
          <w:szCs w:val="30"/>
        </w:rPr>
      </w:pPr>
      <w:r>
        <w:rPr>
          <w:rFonts w:hint="eastAsia" w:ascii="黑体" w:hAnsi="宋体" w:eastAsia="黑体" w:cs="黑体"/>
          <w:sz w:val="30"/>
          <w:szCs w:val="30"/>
        </w:rPr>
        <w:t>三、注意事项</w:t>
      </w:r>
    </w:p>
    <w:p>
      <w:pPr>
        <w:pStyle w:val="3"/>
        <w:adjustRightInd w:val="0"/>
        <w:snapToGrid w:val="0"/>
        <w:spacing w:line="360" w:lineRule="auto"/>
        <w:ind w:firstLine="592" w:firstLineChars="200"/>
        <w:rPr>
          <w:rFonts w:ascii="仿宋_GB2312" w:hAnsi="宋体" w:eastAsia="仿宋_GB2312" w:cs="Times New Roman"/>
          <w:color w:val="auto"/>
          <w:sz w:val="30"/>
          <w:szCs w:val="30"/>
        </w:rPr>
      </w:pPr>
      <w:r>
        <w:rPr>
          <w:rFonts w:hint="eastAsia" w:ascii="仿宋_GB2312" w:hAnsi="宋体" w:eastAsia="仿宋_GB2312" w:cs="仿宋_GB2312"/>
          <w:spacing w:val="-2"/>
          <w:sz w:val="30"/>
          <w:szCs w:val="30"/>
        </w:rPr>
        <w:t>（一）本文书是指行政机关单独作出责令改正决定时使用。</w:t>
      </w:r>
      <w:r>
        <w:rPr>
          <w:rFonts w:hint="eastAsia" w:ascii="仿宋_GB2312" w:hAnsi="宋体" w:eastAsia="仿宋_GB2312" w:cs="仿宋_GB2312"/>
          <w:color w:val="auto"/>
          <w:spacing w:val="-2"/>
          <w:sz w:val="30"/>
          <w:szCs w:val="30"/>
        </w:rPr>
        <w:t>根据需</w:t>
      </w:r>
      <w:r>
        <w:rPr>
          <w:rFonts w:hint="eastAsia" w:ascii="仿宋_GB2312" w:hAnsi="宋体" w:eastAsia="仿宋_GB2312" w:cs="仿宋_GB2312"/>
          <w:color w:val="auto"/>
          <w:sz w:val="30"/>
          <w:szCs w:val="30"/>
        </w:rPr>
        <w:t>要，责令改正的具体内容也可以体现在行政处罚决定书的内容中。</w:t>
      </w:r>
    </w:p>
    <w:p>
      <w:pPr>
        <w:pStyle w:val="3"/>
        <w:adjustRightInd w:val="0"/>
        <w:snapToGrid w:val="0"/>
        <w:spacing w:line="360" w:lineRule="auto"/>
        <w:ind w:firstLine="600" w:firstLineChars="200"/>
        <w:rPr>
          <w:rFonts w:ascii="仿宋_GB2312" w:hAnsi="宋体" w:eastAsia="仿宋_GB2312" w:cs="Times New Roman"/>
          <w:color w:val="auto"/>
          <w:sz w:val="30"/>
          <w:szCs w:val="30"/>
        </w:rPr>
      </w:pPr>
      <w:r>
        <w:rPr>
          <w:rFonts w:hint="eastAsia" w:ascii="仿宋_GB2312" w:hAnsi="宋体" w:eastAsia="仿宋_GB2312" w:cs="仿宋_GB2312"/>
          <w:color w:val="auto"/>
          <w:sz w:val="30"/>
          <w:szCs w:val="30"/>
        </w:rPr>
        <w:t>（二）责令改正的具体内容，一般为责令停止建设、停止试生产、停止生产或者使用、限期建设配套设施、重新安装使用、限期拆除以及停止违法行为等，根据个案情况，选择合理的内容。特别要注意的是，责令改正某具体违法行为的，应明确限期改正的期限，详细写明改正内容，而不能笼统写为“自行改正”。</w:t>
      </w:r>
    </w:p>
    <w:p>
      <w:pPr>
        <w:pStyle w:val="3"/>
        <w:adjustRightInd w:val="0"/>
        <w:snapToGrid w:val="0"/>
        <w:spacing w:line="360" w:lineRule="auto"/>
        <w:ind w:firstLine="600" w:firstLineChars="200"/>
        <w:rPr>
          <w:rFonts w:ascii="仿宋_GB2312" w:hAnsi="宋体" w:eastAsia="仿宋_GB2312" w:cs="Times New Roman"/>
          <w:color w:val="auto"/>
          <w:sz w:val="30"/>
          <w:szCs w:val="30"/>
        </w:rPr>
      </w:pPr>
      <w:r>
        <w:rPr>
          <w:rFonts w:hint="eastAsia" w:ascii="仿宋_GB2312" w:hAnsi="宋体" w:eastAsia="仿宋_GB2312" w:cs="仿宋_GB2312"/>
          <w:color w:val="auto"/>
          <w:sz w:val="30"/>
          <w:szCs w:val="30"/>
        </w:rPr>
        <w:t>（三）如果当事人行为涉及到违法排放污染物，应当责令立即停止违法排放污染物，并告知当事人拒不改正可能承担按日连续处罚的法律后果。</w:t>
      </w:r>
    </w:p>
    <w:p>
      <w:pPr>
        <w:pStyle w:val="3"/>
        <w:adjustRightInd w:val="0"/>
        <w:snapToGrid w:val="0"/>
        <w:spacing w:line="360" w:lineRule="auto"/>
        <w:ind w:firstLine="592" w:firstLineChars="200"/>
        <w:rPr>
          <w:rFonts w:ascii="仿宋_GB2312" w:hAnsi="宋体" w:eastAsia="仿宋_GB2312" w:cs="Times New Roman"/>
          <w:color w:val="auto"/>
          <w:sz w:val="30"/>
          <w:szCs w:val="30"/>
        </w:rPr>
      </w:pPr>
      <w:r>
        <w:rPr>
          <w:rFonts w:hint="eastAsia" w:ascii="仿宋_GB2312" w:hAnsi="宋体" w:eastAsia="仿宋_GB2312" w:cs="仿宋_GB2312"/>
          <w:color w:val="auto"/>
          <w:spacing w:val="-2"/>
          <w:sz w:val="30"/>
          <w:szCs w:val="30"/>
        </w:rPr>
        <w:t>（四）行政执法机关应当及时对当事人违法行为的改正情况进行复</w:t>
      </w:r>
      <w:r>
        <w:rPr>
          <w:rFonts w:hint="eastAsia" w:ascii="仿宋_GB2312" w:hAnsi="宋体" w:eastAsia="仿宋_GB2312" w:cs="仿宋_GB2312"/>
          <w:color w:val="auto"/>
          <w:sz w:val="30"/>
          <w:szCs w:val="30"/>
        </w:rPr>
        <w:t>查。</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（五）此文书一式两份，一份交于当事人、一份随卷归档。随卷时应附《内部审批表》和《送达回证》。</w:t>
      </w:r>
    </w:p>
    <w:p>
      <w:pPr>
        <w:pStyle w:val="3"/>
        <w:adjustRightInd w:val="0"/>
        <w:snapToGrid w:val="0"/>
        <w:spacing w:line="360" w:lineRule="auto"/>
        <w:rPr>
          <w:rFonts w:ascii="黑体" w:hAnsi="仿宋" w:eastAsia="黑体" w:cs="黑体"/>
          <w:sz w:val="28"/>
          <w:szCs w:val="28"/>
        </w:rPr>
      </w:pPr>
      <w:r>
        <w:rPr>
          <w:rFonts w:ascii="仿宋_GB2312" w:hAnsi="宋体" w:eastAsia="仿宋_GB2312" w:cs="Times New Roman"/>
          <w:sz w:val="30"/>
          <w:szCs w:val="30"/>
        </w:rPr>
        <w:br w:type="page"/>
      </w:r>
      <w:r>
        <w:rPr>
          <w:rFonts w:hint="eastAsia" w:ascii="黑体" w:hAnsi="仿宋" w:eastAsia="黑体" w:cs="黑体"/>
          <w:sz w:val="28"/>
          <w:szCs w:val="28"/>
        </w:rPr>
        <w:t>附</w:t>
      </w:r>
      <w:r>
        <w:rPr>
          <w:rFonts w:ascii="黑体" w:hAnsi="仿宋" w:eastAsia="黑体" w:cs="黑体"/>
          <w:sz w:val="28"/>
          <w:szCs w:val="28"/>
        </w:rPr>
        <w:t>11</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常德市生态环境局</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行政处罚案件调查报告</w:t>
      </w:r>
    </w:p>
    <w:p>
      <w:pPr>
        <w:spacing w:line="500" w:lineRule="exact"/>
        <w:ind w:right="629"/>
        <w:jc w:val="center"/>
        <w:rPr>
          <w:rFonts w:ascii="仿宋_GB2312" w:eastAsia="仿宋_GB2312" w:cs="Times New Roman"/>
          <w:b/>
          <w:bCs/>
          <w:sz w:val="36"/>
          <w:szCs w:val="36"/>
        </w:rPr>
      </w:pPr>
    </w:p>
    <w:p>
      <w:pPr>
        <w:ind w:firstLine="420" w:firstLineChars="200"/>
        <w:rPr>
          <w:rFonts w:ascii="宋体" w:cs="Times New Roman"/>
        </w:rPr>
      </w:pPr>
      <w:r>
        <w:rPr>
          <w:rFonts w:hint="eastAsia" w:ascii="宋体" w:hAnsi="宋体" w:cs="宋体"/>
        </w:rPr>
        <w:t>案件调查的来源、调查经过（概括交代案件由来，包括案件来源、登记时间、立案时间和批准立案的机关等；调查经过包括办案人员的组成、调查方式、调查时间等）。</w:t>
      </w:r>
    </w:p>
    <w:p>
      <w:pPr>
        <w:ind w:firstLine="420" w:firstLineChars="200"/>
        <w:rPr>
          <w:rFonts w:ascii="宋体" w:cs="Times New Roman"/>
        </w:rPr>
      </w:pPr>
      <w:r>
        <w:rPr>
          <w:rFonts w:hint="eastAsia" w:ascii="宋体" w:hAnsi="宋体" w:cs="宋体"/>
        </w:rPr>
        <w:t>当事人的基本情况。</w:t>
      </w:r>
    </w:p>
    <w:p>
      <w:pPr>
        <w:ind w:firstLine="420" w:firstLineChars="200"/>
        <w:rPr>
          <w:rFonts w:ascii="宋体" w:cs="Times New Roman"/>
        </w:rPr>
      </w:pPr>
      <w:r>
        <w:rPr>
          <w:rFonts w:hint="eastAsia" w:ascii="宋体" w:hAnsi="宋体" w:cs="宋体"/>
        </w:rPr>
        <w:t>当事人违法事实和相关证据记录（当事人实施违法行为的具体事实包括其从事违法行为的时间、地点、目的、手段、情节、违法所得、危害后果等，要客观真实，所描述的事实必须得到相关证据的支持）。</w:t>
      </w:r>
    </w:p>
    <w:p>
      <w:pPr>
        <w:ind w:firstLine="420" w:firstLineChars="200"/>
        <w:rPr>
          <w:rFonts w:ascii="宋体" w:cs="Times New Roman"/>
        </w:rPr>
      </w:pPr>
      <w:r>
        <w:rPr>
          <w:rFonts w:hint="eastAsia" w:ascii="宋体" w:hAnsi="宋体" w:cs="宋体"/>
        </w:rPr>
        <w:t>违反法律规定的行为和行政处罚的法律依据。（对当事人的违法行为进行定性，引用法律条文要具体到条、款、项、目）。</w:t>
      </w:r>
    </w:p>
    <w:p>
      <w:pPr>
        <w:ind w:firstLine="420" w:firstLineChars="200"/>
        <w:rPr>
          <w:rFonts w:ascii="宋体" w:cs="Times New Roman"/>
        </w:rPr>
      </w:pPr>
      <w:r>
        <w:rPr>
          <w:rFonts w:hint="eastAsia" w:ascii="宋体" w:hAnsi="宋体" w:cs="宋体"/>
        </w:rPr>
        <w:t>案件调查机构的处理建议（办案机构提出的对案件当事人的具体处罚意见，包括根据有关法律条文并结合本部门自由裁量权裁量标准作出的行政处罚的种类和幅度）。</w:t>
      </w:r>
    </w:p>
    <w:p>
      <w:pPr>
        <w:spacing w:line="500" w:lineRule="exact"/>
        <w:ind w:right="629"/>
        <w:rPr>
          <w:rFonts w:ascii="宋体" w:cs="Times New Roman"/>
        </w:rPr>
      </w:pPr>
    </w:p>
    <w:p>
      <w:pPr>
        <w:spacing w:line="500" w:lineRule="exact"/>
        <w:ind w:right="629"/>
        <w:rPr>
          <w:rFonts w:ascii="宋体" w:cs="Times New Roman"/>
        </w:rPr>
      </w:pPr>
    </w:p>
    <w:p>
      <w:pPr>
        <w:spacing w:line="500" w:lineRule="exact"/>
        <w:ind w:right="629"/>
        <w:rPr>
          <w:rFonts w:ascii="宋体" w:cs="Times New Roman"/>
        </w:rPr>
      </w:pPr>
      <w:r>
        <w:rPr>
          <w:rFonts w:ascii="宋体" w:hAnsi="宋体" w:cs="宋体"/>
        </w:rPr>
        <w:t xml:space="preserve">                                              </w:t>
      </w:r>
      <w:r>
        <w:rPr>
          <w:rFonts w:hint="eastAsia" w:ascii="宋体" w:hAnsi="宋体" w:cs="宋体"/>
        </w:rPr>
        <w:t>办案人员（签名）：</w:t>
      </w:r>
    </w:p>
    <w:p>
      <w:pPr>
        <w:spacing w:line="500" w:lineRule="exact"/>
        <w:ind w:right="629"/>
        <w:rPr>
          <w:rFonts w:ascii="宋体" w:cs="Times New Roman"/>
        </w:rPr>
      </w:pPr>
      <w:r>
        <w:rPr>
          <w:rFonts w:ascii="宋体" w:hAnsi="宋体" w:cs="宋体"/>
        </w:rPr>
        <w:t xml:space="preserve">                                              </w:t>
      </w:r>
      <w:r>
        <w:rPr>
          <w:rFonts w:hint="eastAsia" w:ascii="宋体" w:hAnsi="宋体" w:cs="宋体"/>
        </w:rPr>
        <w:t>办案单位（盖章）</w:t>
      </w:r>
    </w:p>
    <w:p>
      <w:pPr>
        <w:spacing w:line="500" w:lineRule="exact"/>
        <w:ind w:right="629"/>
        <w:rPr>
          <w:rFonts w:ascii="宋体" w:cs="Times New Roman"/>
        </w:rPr>
      </w:pPr>
    </w:p>
    <w:p>
      <w:pPr>
        <w:spacing w:line="500" w:lineRule="exact"/>
        <w:ind w:right="629" w:firstLine="4725" w:firstLineChars="2250"/>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spacing w:line="408" w:lineRule="auto"/>
        <w:rPr>
          <w:rFonts w:ascii="黑体" w:hAnsi="宋体" w:eastAsia="黑体" w:cs="Times New Roman"/>
          <w:spacing w:val="200"/>
          <w:sz w:val="32"/>
          <w:szCs w:val="32"/>
        </w:rPr>
      </w:pPr>
      <w:r>
        <w:rPr>
          <w:rFonts w:ascii="仿宋" w:hAnsi="仿宋" w:eastAsia="仿宋" w:cs="Times New Roman"/>
          <w:sz w:val="28"/>
          <w:szCs w:val="28"/>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22"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22"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（一）常德市生态环境局内部文书。</w:t>
      </w:r>
    </w:p>
    <w:p>
      <w:pPr>
        <w:pStyle w:val="3"/>
        <w:adjustRightInd w:val="0"/>
        <w:snapToGrid w:val="0"/>
        <w:spacing w:line="322" w:lineRule="auto"/>
        <w:ind w:firstLine="600" w:firstLineChars="200"/>
        <w:rPr>
          <w:rFonts w:ascii="黑体" w:hAnsi="宋体" w:eastAsia="黑体" w:cs="Times New Roman"/>
          <w:sz w:val="30"/>
          <w:szCs w:val="30"/>
        </w:rPr>
      </w:pPr>
      <w:r>
        <w:rPr>
          <w:rFonts w:hint="eastAsia" w:ascii="仿宋_GB2312" w:eastAsia="仿宋_GB2312" w:cs="仿宋_GB2312"/>
          <w:sz w:val="30"/>
          <w:szCs w:val="30"/>
        </w:rPr>
        <w:t>（二）</w:t>
      </w:r>
      <w:r>
        <w:rPr>
          <w:rFonts w:hint="eastAsia" w:ascii="仿宋_GB2312" w:hAnsi="宋体" w:eastAsia="仿宋_GB2312" w:cs="仿宋_GB2312"/>
          <w:sz w:val="30"/>
          <w:szCs w:val="30"/>
        </w:rPr>
        <w:t>适</w:t>
      </w:r>
      <w:r>
        <w:rPr>
          <w:rFonts w:hint="eastAsia" w:ascii="仿宋_GB2312" w:eastAsia="仿宋_GB2312" w:cs="仿宋_GB2312"/>
          <w:sz w:val="30"/>
          <w:szCs w:val="30"/>
        </w:rPr>
        <w:t>用于调查终结后调查人员对调查取证情况的描述。</w:t>
      </w:r>
    </w:p>
    <w:p>
      <w:pPr>
        <w:pStyle w:val="3"/>
        <w:adjustRightInd w:val="0"/>
        <w:snapToGrid w:val="0"/>
        <w:spacing w:line="322" w:lineRule="auto"/>
        <w:ind w:firstLine="600" w:firstLineChars="200"/>
        <w:rPr>
          <w:rFonts w:ascii="黑体" w:hAnsi="宋体" w:eastAsia="黑体" w:cs="Times New Roman"/>
          <w:sz w:val="30"/>
          <w:szCs w:val="30"/>
        </w:rPr>
      </w:pPr>
      <w:r>
        <w:rPr>
          <w:rFonts w:hint="eastAsia" w:ascii="黑体" w:hAnsi="宋体" w:eastAsia="黑体" w:cs="黑体"/>
          <w:sz w:val="30"/>
          <w:szCs w:val="30"/>
        </w:rPr>
        <w:t>二、文书内容</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（一）有案件调查的来源，包括案件来源、立案时间和批准立案的机关等。</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（二）有当事人的基本情况。</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（三）有调查的过程，包括办案人员的组成、调查方式、调查的起止时间等。</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（三）有当事人实施违法行为的具体事实，包括其从事违法行为的时间、地点、目的、手段、情节、违法所得、危害后果等。</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（四）有支持所描述事实的相关证据，对收集的证据逐一列举。</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（五）有违法行为违反的法律条款及内容。</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（六）有适用本单位自由裁量权裁量标准的内容。</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（七）有处罚依据。</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（八）建议予以处罚的种类和罚款数额。</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（九）两名以上（含两名）调查人员签字并注明日期。</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（十）有办案单位盖章。</w:t>
      </w:r>
    </w:p>
    <w:p>
      <w:pPr>
        <w:pStyle w:val="3"/>
        <w:adjustRightInd w:val="0"/>
        <w:snapToGrid w:val="0"/>
        <w:spacing w:line="322" w:lineRule="auto"/>
        <w:ind w:firstLine="600" w:firstLineChars="200"/>
        <w:rPr>
          <w:rFonts w:ascii="黑体" w:hAnsi="宋体" w:eastAsia="黑体" w:cs="Times New Roman"/>
          <w:sz w:val="30"/>
          <w:szCs w:val="30"/>
        </w:rPr>
      </w:pPr>
      <w:r>
        <w:rPr>
          <w:rFonts w:hint="eastAsia" w:ascii="黑体" w:hAnsi="宋体" w:eastAsia="黑体" w:cs="黑体"/>
          <w:sz w:val="30"/>
          <w:szCs w:val="30"/>
        </w:rPr>
        <w:t>三、注意事项</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本报告能够真实、具体、详细地反映案发时间、地点、当事人、违法行为起因、过程、后果以及影响等内容。</w:t>
      </w:r>
    </w:p>
    <w:p>
      <w:pPr>
        <w:spacing w:line="700" w:lineRule="exact"/>
        <w:jc w:val="both"/>
        <w:rPr>
          <w:rFonts w:hint="eastAsia" w:ascii="黑体" w:hAnsi="仿宋" w:eastAsia="黑体" w:cs="黑体"/>
          <w:sz w:val="28"/>
          <w:szCs w:val="28"/>
          <w:lang w:val="en-US" w:eastAsia="zh-CN"/>
        </w:rPr>
      </w:pPr>
      <w:r>
        <w:rPr>
          <w:rFonts w:hint="eastAsia" w:ascii="黑体" w:hAnsi="仿宋" w:eastAsia="黑体" w:cs="黑体"/>
          <w:sz w:val="28"/>
          <w:szCs w:val="28"/>
        </w:rPr>
        <w:t>附</w:t>
      </w:r>
      <w:r>
        <w:rPr>
          <w:rFonts w:ascii="黑体" w:hAnsi="仿宋" w:eastAsia="黑体" w:cs="黑体"/>
          <w:sz w:val="28"/>
          <w:szCs w:val="28"/>
        </w:rPr>
        <w:t>1</w:t>
      </w:r>
      <w:r>
        <w:rPr>
          <w:rFonts w:hint="eastAsia" w:ascii="黑体" w:hAnsi="仿宋" w:eastAsia="黑体" w:cs="黑体"/>
          <w:sz w:val="28"/>
          <w:szCs w:val="28"/>
          <w:lang w:val="en-US" w:eastAsia="zh-CN"/>
        </w:rPr>
        <w:t>2</w:t>
      </w:r>
    </w:p>
    <w:p>
      <w:pPr>
        <w:spacing w:line="700" w:lineRule="exact"/>
        <w:ind w:firstLine="3080" w:firstLineChars="1100"/>
        <w:jc w:val="both"/>
        <w:rPr>
          <w:rFonts w:hint="eastAsia" w:ascii="Times New Roman" w:hAnsi="Times New Roman" w:eastAsia="方正小标宋_GBK"/>
          <w:bCs/>
          <w:sz w:val="28"/>
          <w:szCs w:val="28"/>
          <w:lang w:eastAsia="zh-CN"/>
        </w:rPr>
      </w:pPr>
      <w:r>
        <w:rPr>
          <w:rFonts w:hint="eastAsia" w:ascii="Times New Roman" w:hAnsi="Times New Roman" w:eastAsia="方正小标宋_GBK"/>
          <w:bCs/>
          <w:sz w:val="28"/>
          <w:szCs w:val="28"/>
          <w:lang w:eastAsia="zh-CN"/>
        </w:rPr>
        <w:t>常德市生态环境局</w:t>
      </w:r>
    </w:p>
    <w:p>
      <w:pPr>
        <w:spacing w:line="700" w:lineRule="exact"/>
        <w:jc w:val="center"/>
        <w:rPr>
          <w:rFonts w:ascii="Times New Roman" w:hAnsi="Times New Roman" w:eastAsia="方正小标宋_GBK"/>
          <w:bCs/>
          <w:sz w:val="28"/>
          <w:szCs w:val="28"/>
        </w:rPr>
      </w:pPr>
      <w:r>
        <w:rPr>
          <w:rFonts w:hint="eastAsia" w:ascii="Times New Roman" w:hAnsi="Times New Roman" w:eastAsia="方正小标宋_GBK"/>
          <w:bCs/>
          <w:sz w:val="28"/>
          <w:szCs w:val="28"/>
          <w:lang w:eastAsia="zh-CN"/>
        </w:rPr>
        <w:t>案件</w:t>
      </w:r>
      <w:r>
        <w:rPr>
          <w:rFonts w:ascii="Times New Roman" w:hAnsi="Times New Roman" w:eastAsia="方正小标宋_GBK"/>
          <w:bCs/>
          <w:sz w:val="28"/>
          <w:szCs w:val="28"/>
        </w:rPr>
        <w:t>审核意见表</w:t>
      </w:r>
    </w:p>
    <w:p>
      <w:pPr>
        <w:spacing w:line="600" w:lineRule="exact"/>
        <w:jc w:val="center"/>
        <w:rPr>
          <w:rFonts w:ascii="Times New Roman" w:hAnsi="Times New Roman" w:eastAsia="楷体_GB2312"/>
          <w:b w:val="0"/>
          <w:bCs w:val="0"/>
          <w:sz w:val="36"/>
          <w:szCs w:val="36"/>
        </w:rPr>
      </w:pPr>
      <w:r>
        <w:rPr>
          <w:rFonts w:hint="eastAsia" w:ascii="Times New Roman" w:hAnsi="Times New Roman" w:eastAsia="楷体_GB2312"/>
          <w:b w:val="0"/>
          <w:bCs w:val="0"/>
          <w:sz w:val="28"/>
          <w:szCs w:val="28"/>
          <w:lang w:eastAsia="zh-CN"/>
        </w:rPr>
        <w:t>常环案</w:t>
      </w:r>
      <w:r>
        <w:rPr>
          <w:rFonts w:ascii="Times New Roman" w:hAnsi="Times New Roman" w:eastAsia="楷体_GB2312"/>
          <w:b w:val="0"/>
          <w:bCs w:val="0"/>
          <w:sz w:val="28"/>
          <w:szCs w:val="28"/>
        </w:rPr>
        <w:t>审〔20XX〕**号</w:t>
      </w:r>
    </w:p>
    <w:tbl>
      <w:tblPr>
        <w:tblStyle w:val="6"/>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28"/>
        <w:gridCol w:w="3634"/>
        <w:gridCol w:w="1068"/>
        <w:gridCol w:w="601"/>
        <w:gridCol w:w="601"/>
        <w:gridCol w:w="570"/>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执法项目</w:t>
            </w:r>
          </w:p>
        </w:tc>
        <w:tc>
          <w:tcPr>
            <w:tcW w:w="7106" w:type="dxa"/>
            <w:gridSpan w:val="6"/>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承办机构</w:t>
            </w:r>
          </w:p>
        </w:tc>
        <w:tc>
          <w:tcPr>
            <w:tcW w:w="7106" w:type="dxa"/>
            <w:gridSpan w:val="6"/>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承办人员</w:t>
            </w:r>
          </w:p>
        </w:tc>
        <w:tc>
          <w:tcPr>
            <w:tcW w:w="7106" w:type="dxa"/>
            <w:gridSpan w:val="6"/>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 xml:space="preserve">承办机构   </w:t>
            </w:r>
          </w:p>
          <w:p>
            <w:pPr>
              <w:spacing w:line="260" w:lineRule="exact"/>
              <w:jc w:val="center"/>
              <w:rPr>
                <w:rFonts w:ascii="Times New Roman" w:hAnsi="Times New Roman" w:eastAsia="仿宋_GB2312"/>
                <w:szCs w:val="21"/>
              </w:rPr>
            </w:pPr>
            <w:r>
              <w:rPr>
                <w:rFonts w:ascii="Times New Roman" w:hAnsi="Times New Roman" w:eastAsia="仿宋_GB2312"/>
                <w:szCs w:val="21"/>
              </w:rPr>
              <w:t>拟决定意见</w:t>
            </w:r>
          </w:p>
        </w:tc>
        <w:tc>
          <w:tcPr>
            <w:tcW w:w="7106" w:type="dxa"/>
            <w:gridSpan w:val="6"/>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restart"/>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审核意见</w:t>
            </w: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是否在本机关职权范围内行使职权</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行政执法人员是否具备执法资格</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hint="eastAsia" w:ascii="Times New Roman" w:hAnsi="Times New Roman" w:eastAsia="仿宋_GB2312"/>
                <w:szCs w:val="21"/>
                <w:lang w:eastAsia="zh-CN"/>
              </w:rPr>
              <w:t>主体是否正确，</w:t>
            </w:r>
            <w:r>
              <w:rPr>
                <w:rFonts w:ascii="Times New Roman" w:hAnsi="Times New Roman" w:eastAsia="仿宋_GB2312"/>
                <w:szCs w:val="21"/>
              </w:rPr>
              <w:t>事实是否清楚，证据是否确凿充分</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程序是否合法、正当</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法律、法规、规章的适用是否准确</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行政裁量权运用是否适当</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执法文书是否规范、齐备</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是否需要移送司法机关或其他机关</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72"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3634" w:type="dxa"/>
            <w:noWrap w:val="0"/>
            <w:vAlign w:val="top"/>
          </w:tcPr>
          <w:p>
            <w:pPr>
              <w:spacing w:line="260" w:lineRule="exact"/>
              <w:rPr>
                <w:rFonts w:ascii="Times New Roman" w:hAnsi="Times New Roman" w:eastAsia="仿宋_GB2312"/>
                <w:szCs w:val="21"/>
              </w:rPr>
            </w:pPr>
          </w:p>
          <w:p>
            <w:pPr>
              <w:spacing w:line="260" w:lineRule="exact"/>
              <w:rPr>
                <w:rFonts w:ascii="Times New Roman" w:hAnsi="Times New Roman" w:eastAsia="仿宋_GB2312"/>
                <w:szCs w:val="21"/>
              </w:rPr>
            </w:pPr>
            <w:r>
              <w:rPr>
                <w:rFonts w:ascii="Times New Roman" w:hAnsi="Times New Roman" w:eastAsia="仿宋_GB2312"/>
                <w:szCs w:val="21"/>
              </w:rPr>
              <w:t>审核人员</w:t>
            </w:r>
            <w:r>
              <w:rPr>
                <w:rFonts w:hint="eastAsia" w:ascii="Times New Roman" w:hAnsi="Times New Roman" w:eastAsia="仿宋_GB2312"/>
                <w:szCs w:val="21"/>
                <w:lang w:eastAsia="zh-CN"/>
              </w:rPr>
              <w:t>意见</w:t>
            </w:r>
            <w:r>
              <w:rPr>
                <w:rFonts w:ascii="Times New Roman" w:hAnsi="Times New Roman" w:eastAsia="仿宋_GB2312"/>
                <w:szCs w:val="21"/>
              </w:rPr>
              <w:t>：</w:t>
            </w:r>
          </w:p>
          <w:p>
            <w:pPr>
              <w:spacing w:line="260" w:lineRule="exact"/>
              <w:rPr>
                <w:rFonts w:ascii="Times New Roman" w:hAnsi="Times New Roman" w:eastAsia="仿宋_GB2312"/>
                <w:szCs w:val="21"/>
              </w:rPr>
            </w:pPr>
          </w:p>
          <w:p>
            <w:pPr>
              <w:spacing w:line="260" w:lineRule="exact"/>
              <w:ind w:left="1248" w:hanging="1248" w:hangingChars="592"/>
              <w:rPr>
                <w:rFonts w:ascii="Times New Roman" w:hAnsi="Times New Roman" w:eastAsia="仿宋_GB2312"/>
                <w:b/>
                <w:bCs/>
                <w:szCs w:val="21"/>
              </w:rPr>
            </w:pPr>
            <w:r>
              <w:rPr>
                <w:rFonts w:ascii="Times New Roman" w:hAnsi="Times New Roman" w:eastAsia="仿宋_GB2312"/>
                <w:b/>
                <w:bCs/>
                <w:szCs w:val="21"/>
              </w:rPr>
              <w:t xml:space="preserve">                    </w:t>
            </w:r>
          </w:p>
          <w:p>
            <w:pPr>
              <w:spacing w:line="260" w:lineRule="exact"/>
              <w:ind w:left="1248" w:hanging="1243" w:hangingChars="592"/>
              <w:jc w:val="right"/>
              <w:rPr>
                <w:rFonts w:ascii="Times New Roman" w:hAnsi="Times New Roman" w:eastAsia="仿宋_GB2312"/>
                <w:szCs w:val="21"/>
              </w:rPr>
            </w:pPr>
            <w:r>
              <w:rPr>
                <w:rFonts w:ascii="Times New Roman" w:hAnsi="Times New Roman" w:eastAsia="仿宋_GB2312"/>
                <w:szCs w:val="21"/>
              </w:rPr>
              <w:t xml:space="preserve">**年**月**日   </w:t>
            </w:r>
            <w:r>
              <w:rPr>
                <w:rFonts w:ascii="Times New Roman" w:hAnsi="Times New Roman" w:eastAsia="仿宋_GB2312"/>
                <w:b/>
                <w:bCs/>
                <w:szCs w:val="21"/>
              </w:rPr>
              <w:t xml:space="preserve"> </w:t>
            </w:r>
          </w:p>
        </w:tc>
        <w:tc>
          <w:tcPr>
            <w:tcW w:w="3472" w:type="dxa"/>
            <w:gridSpan w:val="5"/>
            <w:noWrap w:val="0"/>
            <w:vAlign w:val="top"/>
          </w:tcPr>
          <w:p>
            <w:pPr>
              <w:spacing w:line="260" w:lineRule="exact"/>
              <w:rPr>
                <w:rFonts w:ascii="Times New Roman" w:hAnsi="Times New Roman" w:eastAsia="仿宋_GB2312"/>
                <w:szCs w:val="21"/>
              </w:rPr>
            </w:pPr>
            <w:r>
              <w:rPr>
                <w:rFonts w:ascii="Times New Roman" w:hAnsi="Times New Roman" w:eastAsia="仿宋_GB2312"/>
                <w:szCs w:val="21"/>
              </w:rPr>
              <w:t xml:space="preserve">                          </w:t>
            </w:r>
          </w:p>
          <w:p>
            <w:pPr>
              <w:spacing w:line="260" w:lineRule="exact"/>
              <w:rPr>
                <w:rFonts w:ascii="Times New Roman" w:hAnsi="Times New Roman" w:eastAsia="仿宋_GB2312"/>
                <w:szCs w:val="21"/>
              </w:rPr>
            </w:pPr>
            <w:r>
              <w:rPr>
                <w:rFonts w:hint="eastAsia" w:ascii="Times New Roman" w:hAnsi="Times New Roman" w:eastAsia="仿宋_GB2312"/>
                <w:szCs w:val="21"/>
                <w:lang w:eastAsia="zh-CN"/>
              </w:rPr>
              <w:t>审核</w:t>
            </w:r>
            <w:r>
              <w:rPr>
                <w:rFonts w:ascii="Times New Roman" w:hAnsi="Times New Roman" w:eastAsia="仿宋_GB2312"/>
                <w:szCs w:val="21"/>
              </w:rPr>
              <w:t>机构负责人</w:t>
            </w:r>
            <w:r>
              <w:rPr>
                <w:rFonts w:hint="eastAsia" w:ascii="Times New Roman" w:hAnsi="Times New Roman" w:eastAsia="仿宋_GB2312"/>
                <w:szCs w:val="21"/>
                <w:lang w:eastAsia="zh-CN"/>
              </w:rPr>
              <w:t>意见</w:t>
            </w:r>
            <w:r>
              <w:rPr>
                <w:rFonts w:ascii="Times New Roman" w:hAnsi="Times New Roman" w:eastAsia="仿宋_GB2312"/>
                <w:szCs w:val="21"/>
              </w:rPr>
              <w:t>：</w:t>
            </w:r>
          </w:p>
          <w:p>
            <w:pPr>
              <w:spacing w:line="260" w:lineRule="exact"/>
              <w:rPr>
                <w:rFonts w:ascii="Times New Roman" w:hAnsi="Times New Roman" w:eastAsia="仿宋_GB2312"/>
                <w:szCs w:val="21"/>
              </w:rPr>
            </w:pPr>
          </w:p>
          <w:p>
            <w:pPr>
              <w:spacing w:line="260" w:lineRule="exact"/>
              <w:ind w:left="1248" w:hanging="1248" w:hangingChars="592"/>
              <w:jc w:val="right"/>
              <w:rPr>
                <w:rFonts w:ascii="Times New Roman" w:hAnsi="Times New Roman" w:eastAsia="仿宋_GB2312"/>
                <w:szCs w:val="21"/>
              </w:rPr>
            </w:pPr>
            <w:r>
              <w:rPr>
                <w:rFonts w:ascii="Times New Roman" w:hAnsi="Times New Roman" w:eastAsia="仿宋_GB2312"/>
                <w:b/>
                <w:bCs/>
                <w:szCs w:val="21"/>
              </w:rPr>
              <w:t xml:space="preserve">                               </w:t>
            </w:r>
            <w:r>
              <w:rPr>
                <w:rFonts w:ascii="Times New Roman" w:hAnsi="Times New Roman" w:eastAsia="仿宋_GB2312"/>
                <w:szCs w:val="21"/>
              </w:rPr>
              <w:t xml:space="preserve"> **年**月**日   </w:t>
            </w:r>
            <w:r>
              <w:rPr>
                <w:rFonts w:ascii="Times New Roman" w:hAnsi="Times New Roman" w:eastAsia="仿宋_GB2312"/>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8834" w:type="dxa"/>
            <w:gridSpan w:val="7"/>
            <w:noWrap w:val="0"/>
            <w:vAlign w:val="center"/>
          </w:tcPr>
          <w:p>
            <w:pPr>
              <w:tabs>
                <w:tab w:val="left" w:pos="1047"/>
              </w:tabs>
              <w:spacing w:line="260" w:lineRule="exact"/>
              <w:rPr>
                <w:rFonts w:ascii="Times New Roman" w:hAnsi="Times New Roman" w:eastAsia="仿宋_GB2312"/>
                <w:szCs w:val="21"/>
              </w:rPr>
            </w:pPr>
            <w:r>
              <w:rPr>
                <w:rFonts w:ascii="Times New Roman" w:hAnsi="Times New Roman" w:eastAsia="仿宋_GB2312"/>
                <w:szCs w:val="21"/>
              </w:rPr>
              <w:t>备注：审核意见在相应选项打√(不涉及的打-);内容较多可另附纸说明;一事一审。</w:t>
            </w:r>
          </w:p>
        </w:tc>
      </w:tr>
    </w:tbl>
    <w:p>
      <w:pPr>
        <w:spacing w:line="600" w:lineRule="exact"/>
        <w:jc w:val="left"/>
        <w:rPr>
          <w:rFonts w:hint="eastAsia" w:ascii="黑体" w:hAnsi="仿宋" w:eastAsia="仿宋_GB2312" w:cs="黑体"/>
          <w:sz w:val="28"/>
          <w:szCs w:val="28"/>
          <w:lang w:val="en-US" w:eastAsia="zh-CN"/>
        </w:rPr>
      </w:pPr>
      <w:r>
        <w:rPr>
          <w:rFonts w:ascii="Times New Roman" w:hAnsi="Times New Roman" w:eastAsia="仿宋_GB2312"/>
          <w:sz w:val="24"/>
        </w:rPr>
        <w:t>本表一式两份，一份交执法承办机构，一份由法制机构留存</w:t>
      </w:r>
      <w:r>
        <w:rPr>
          <w:rFonts w:hint="eastAsia" w:ascii="Times New Roman" w:hAnsi="Times New Roman" w:eastAsia="仿宋_GB2312"/>
          <w:sz w:val="24"/>
          <w:lang w:eastAsia="zh-CN"/>
        </w:rPr>
        <w:t>。</w:t>
      </w:r>
    </w:p>
    <w:p>
      <w:pPr>
        <w:spacing w:line="700" w:lineRule="exact"/>
        <w:jc w:val="both"/>
        <w:rPr>
          <w:rFonts w:hint="eastAsia" w:ascii="黑体" w:hAnsi="仿宋" w:eastAsia="黑体" w:cs="黑体"/>
          <w:sz w:val="28"/>
          <w:szCs w:val="28"/>
          <w:lang w:val="en-US" w:eastAsia="zh-CN"/>
        </w:rPr>
      </w:pPr>
    </w:p>
    <w:p>
      <w:pPr>
        <w:spacing w:line="700" w:lineRule="exact"/>
        <w:jc w:val="both"/>
        <w:rPr>
          <w:rFonts w:hint="eastAsia" w:ascii="黑体" w:hAnsi="仿宋" w:eastAsia="黑体" w:cs="黑体"/>
          <w:sz w:val="28"/>
          <w:szCs w:val="28"/>
          <w:lang w:val="en-US" w:eastAsia="zh-CN"/>
        </w:rPr>
      </w:pPr>
    </w:p>
    <w:p>
      <w:pPr>
        <w:spacing w:line="700" w:lineRule="exact"/>
        <w:jc w:val="both"/>
        <w:rPr>
          <w:rFonts w:hint="eastAsia" w:ascii="黑体" w:hAnsi="仿宋" w:eastAsia="黑体" w:cs="黑体"/>
          <w:sz w:val="28"/>
          <w:szCs w:val="28"/>
          <w:lang w:val="en-US" w:eastAsia="zh-CN"/>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22"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22"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（一）常德市生态环境局内部文书。</w:t>
      </w:r>
    </w:p>
    <w:p>
      <w:pPr>
        <w:pStyle w:val="3"/>
        <w:adjustRightInd w:val="0"/>
        <w:snapToGrid w:val="0"/>
        <w:spacing w:line="322" w:lineRule="auto"/>
        <w:ind w:firstLine="600" w:firstLineChars="200"/>
        <w:rPr>
          <w:rFonts w:ascii="黑体" w:hAnsi="宋体" w:eastAsia="黑体" w:cs="Times New Roman"/>
          <w:sz w:val="30"/>
          <w:szCs w:val="30"/>
        </w:rPr>
      </w:pPr>
      <w:r>
        <w:rPr>
          <w:rFonts w:hint="eastAsia" w:ascii="仿宋_GB2312" w:eastAsia="仿宋_GB2312" w:cs="仿宋_GB2312"/>
          <w:sz w:val="30"/>
          <w:szCs w:val="30"/>
        </w:rPr>
        <w:t>（二）</w:t>
      </w:r>
      <w:r>
        <w:rPr>
          <w:rFonts w:hint="eastAsia" w:ascii="仿宋_GB2312" w:hAnsi="宋体" w:eastAsia="仿宋_GB2312" w:cs="仿宋_GB2312"/>
          <w:sz w:val="30"/>
          <w:szCs w:val="30"/>
        </w:rPr>
        <w:t>适</w:t>
      </w:r>
      <w:r>
        <w:rPr>
          <w:rFonts w:hint="eastAsia" w:ascii="仿宋_GB2312" w:eastAsia="仿宋_GB2312" w:cs="仿宋_GB2312"/>
          <w:sz w:val="30"/>
          <w:szCs w:val="30"/>
        </w:rPr>
        <w:t>用于</w:t>
      </w:r>
      <w:r>
        <w:rPr>
          <w:rFonts w:hint="eastAsia" w:ascii="仿宋_GB2312" w:eastAsia="仿宋_GB2312" w:cs="仿宋_GB2312"/>
          <w:sz w:val="30"/>
          <w:szCs w:val="30"/>
          <w:lang w:eastAsia="zh-CN"/>
        </w:rPr>
        <w:t>支队、各分局法制审核人员对拟处罚</w:t>
      </w:r>
      <w:r>
        <w:rPr>
          <w:rFonts w:hint="eastAsia" w:ascii="仿宋_GB2312" w:eastAsia="仿宋_GB2312" w:cs="仿宋_GB2312"/>
          <w:sz w:val="30"/>
          <w:szCs w:val="30"/>
          <w:lang w:val="en-US" w:eastAsia="zh-CN"/>
        </w:rPr>
        <w:t>20万元以下案件的</w:t>
      </w:r>
      <w:r>
        <w:rPr>
          <w:rFonts w:hint="eastAsia" w:ascii="仿宋_GB2312" w:eastAsia="仿宋_GB2312" w:cs="仿宋_GB2312"/>
          <w:sz w:val="30"/>
          <w:szCs w:val="30"/>
          <w:lang w:eastAsia="zh-CN"/>
        </w:rPr>
        <w:t>法制审核的描述</w:t>
      </w:r>
      <w:r>
        <w:rPr>
          <w:rFonts w:hint="eastAsia" w:ascii="仿宋_GB2312" w:eastAsia="仿宋_GB2312" w:cs="仿宋_GB2312"/>
          <w:sz w:val="30"/>
          <w:szCs w:val="30"/>
        </w:rPr>
        <w:t>。</w:t>
      </w:r>
    </w:p>
    <w:p>
      <w:pPr>
        <w:pStyle w:val="3"/>
        <w:adjustRightInd w:val="0"/>
        <w:snapToGrid w:val="0"/>
        <w:spacing w:line="322" w:lineRule="auto"/>
        <w:ind w:firstLine="600" w:firstLineChars="200"/>
        <w:rPr>
          <w:rFonts w:ascii="黑体" w:hAnsi="宋体" w:eastAsia="黑体" w:cs="Times New Roman"/>
          <w:sz w:val="30"/>
          <w:szCs w:val="30"/>
        </w:rPr>
      </w:pPr>
      <w:r>
        <w:rPr>
          <w:rFonts w:hint="eastAsia" w:ascii="黑体" w:hAnsi="宋体" w:eastAsia="黑体" w:cs="黑体"/>
          <w:sz w:val="30"/>
          <w:szCs w:val="30"/>
        </w:rPr>
        <w:t>二、文书内容</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（一）有</w:t>
      </w:r>
      <w:r>
        <w:rPr>
          <w:rFonts w:hint="eastAsia" w:ascii="仿宋_GB2312" w:hAnsi="宋体" w:eastAsia="仿宋_GB2312" w:cs="仿宋_GB2312"/>
          <w:sz w:val="30"/>
          <w:szCs w:val="30"/>
          <w:lang w:eastAsia="zh-CN"/>
        </w:rPr>
        <w:t>对责任主体认定正确与否、事实是否清楚、程序是否合法、法律适用是否正确的判定</w:t>
      </w:r>
      <w:r>
        <w:rPr>
          <w:rFonts w:hint="eastAsia" w:ascii="仿宋_GB2312" w:hAnsi="宋体" w:eastAsia="仿宋_GB2312" w:cs="仿宋_GB2312"/>
          <w:sz w:val="30"/>
          <w:szCs w:val="30"/>
        </w:rPr>
        <w:t>等。</w:t>
      </w:r>
    </w:p>
    <w:p>
      <w:pPr>
        <w:pStyle w:val="3"/>
        <w:adjustRightInd w:val="0"/>
        <w:snapToGrid w:val="0"/>
        <w:spacing w:line="322" w:lineRule="auto"/>
        <w:ind w:firstLine="600" w:firstLineChars="200"/>
        <w:rPr>
          <w:rFonts w:hint="eastAsia" w:ascii="仿宋_GB2312" w:hAnsi="宋体" w:eastAsia="仿宋_GB2312" w:cs="仿宋_GB2312"/>
          <w:sz w:val="30"/>
          <w:szCs w:val="30"/>
          <w:lang w:eastAsia="zh-CN"/>
        </w:rPr>
      </w:pPr>
      <w:r>
        <w:rPr>
          <w:rFonts w:hint="eastAsia" w:ascii="仿宋_GB2312" w:hAnsi="宋体" w:eastAsia="仿宋_GB2312" w:cs="仿宋_GB2312"/>
          <w:sz w:val="30"/>
          <w:szCs w:val="30"/>
        </w:rPr>
        <w:t>（二）</w:t>
      </w:r>
      <w:r>
        <w:rPr>
          <w:rFonts w:hint="eastAsia" w:ascii="仿宋_GB2312" w:hAnsi="宋体" w:eastAsia="仿宋_GB2312" w:cs="仿宋_GB2312"/>
          <w:sz w:val="30"/>
          <w:szCs w:val="30"/>
          <w:lang w:eastAsia="zh-CN"/>
        </w:rPr>
        <w:t>法律顾问提出法制审核</w:t>
      </w:r>
    </w:p>
    <w:p>
      <w:pPr>
        <w:pStyle w:val="3"/>
        <w:adjustRightInd w:val="0"/>
        <w:snapToGrid w:val="0"/>
        <w:spacing w:line="322" w:lineRule="auto"/>
        <w:ind w:firstLine="600" w:firstLineChars="200"/>
        <w:rPr>
          <w:rFonts w:hint="eastAsia" w:ascii="仿宋_GB2312" w:hAnsi="宋体" w:eastAsia="仿宋_GB2312" w:cs="Times New Roman"/>
          <w:sz w:val="30"/>
          <w:szCs w:val="30"/>
          <w:lang w:eastAsia="zh-CN"/>
        </w:rPr>
      </w:pPr>
      <w:r>
        <w:rPr>
          <w:rFonts w:hint="eastAsia" w:ascii="仿宋_GB2312" w:hAnsi="宋体" w:eastAsia="仿宋_GB2312" w:cs="Times New Roman"/>
          <w:sz w:val="30"/>
          <w:szCs w:val="30"/>
          <w:lang w:eastAsia="zh-CN"/>
        </w:rPr>
        <w:t>（三）</w:t>
      </w:r>
      <w:r>
        <w:rPr>
          <w:rFonts w:hint="eastAsia" w:ascii="仿宋_GB2312" w:hAnsi="宋体" w:eastAsia="仿宋_GB2312" w:cs="仿宋_GB2312"/>
          <w:sz w:val="30"/>
          <w:szCs w:val="30"/>
          <w:lang w:eastAsia="zh-CN"/>
        </w:rPr>
        <w:t>法制审核人员、法制审核负责人分别提出意见并签名。</w:t>
      </w:r>
    </w:p>
    <w:p>
      <w:pPr>
        <w:pStyle w:val="3"/>
        <w:numPr>
          <w:ilvl w:val="0"/>
          <w:numId w:val="1"/>
        </w:numPr>
        <w:adjustRightInd w:val="0"/>
        <w:snapToGrid w:val="0"/>
        <w:spacing w:line="322" w:lineRule="auto"/>
        <w:ind w:firstLine="600" w:firstLineChars="200"/>
        <w:rPr>
          <w:rFonts w:hint="eastAsia" w:ascii="黑体" w:hAnsi="宋体" w:eastAsia="黑体" w:cs="黑体"/>
          <w:sz w:val="30"/>
          <w:szCs w:val="30"/>
        </w:rPr>
      </w:pPr>
      <w:r>
        <w:rPr>
          <w:rFonts w:hint="eastAsia" w:ascii="黑体" w:hAnsi="宋体" w:eastAsia="黑体" w:cs="黑体"/>
          <w:sz w:val="30"/>
          <w:szCs w:val="30"/>
        </w:rPr>
        <w:t>注意事项</w:t>
      </w:r>
    </w:p>
    <w:p>
      <w:pPr>
        <w:pStyle w:val="3"/>
        <w:numPr>
          <w:ilvl w:val="0"/>
          <w:numId w:val="0"/>
        </w:numPr>
        <w:adjustRightInd w:val="0"/>
        <w:snapToGrid w:val="0"/>
        <w:spacing w:line="322" w:lineRule="auto"/>
        <w:rPr>
          <w:rFonts w:hint="default" w:ascii="仿宋_GB2312" w:hAnsi="宋体" w:eastAsia="仿宋_GB2312" w:cs="仿宋_GB2312"/>
          <w:sz w:val="30"/>
          <w:szCs w:val="30"/>
          <w:lang w:val="en-US" w:eastAsia="zh-CN"/>
        </w:rPr>
      </w:pPr>
      <w:r>
        <w:rPr>
          <w:rFonts w:hint="eastAsia" w:ascii="黑体" w:hAnsi="宋体" w:eastAsia="黑体" w:cs="黑体"/>
          <w:sz w:val="30"/>
          <w:szCs w:val="30"/>
          <w:lang w:val="en-US" w:eastAsia="zh-CN"/>
        </w:rPr>
        <w:t xml:space="preserve">       </w:t>
      </w:r>
      <w:r>
        <w:rPr>
          <w:rFonts w:hint="eastAsia" w:ascii="仿宋_GB2312" w:hAnsi="宋体" w:eastAsia="仿宋_GB2312" w:cs="仿宋_GB2312"/>
          <w:sz w:val="30"/>
          <w:szCs w:val="30"/>
          <w:lang w:val="en-US" w:eastAsia="zh-CN"/>
        </w:rPr>
        <w:t xml:space="preserve"> 所有人员均应提出意见，不能简单地签署姓名或同意。</w:t>
      </w:r>
    </w:p>
    <w:p>
      <w:pPr>
        <w:spacing w:line="700" w:lineRule="exact"/>
        <w:jc w:val="both"/>
        <w:rPr>
          <w:rFonts w:hint="eastAsia" w:ascii="黑体" w:hAnsi="仿宋" w:eastAsia="黑体" w:cs="黑体"/>
          <w:sz w:val="28"/>
          <w:szCs w:val="28"/>
          <w:lang w:val="en-US" w:eastAsia="zh-CN"/>
        </w:rPr>
      </w:pPr>
    </w:p>
    <w:p>
      <w:pPr>
        <w:spacing w:line="700" w:lineRule="exact"/>
        <w:jc w:val="both"/>
        <w:rPr>
          <w:rFonts w:hint="eastAsia" w:ascii="黑体" w:hAnsi="仿宋" w:eastAsia="黑体" w:cs="黑体"/>
          <w:sz w:val="28"/>
          <w:szCs w:val="28"/>
          <w:lang w:val="en-US" w:eastAsia="zh-CN"/>
        </w:rPr>
      </w:pPr>
    </w:p>
    <w:p>
      <w:pPr>
        <w:spacing w:line="700" w:lineRule="exact"/>
        <w:jc w:val="both"/>
        <w:rPr>
          <w:rFonts w:hint="eastAsia" w:ascii="黑体" w:hAnsi="仿宋" w:eastAsia="黑体" w:cs="黑体"/>
          <w:sz w:val="28"/>
          <w:szCs w:val="28"/>
          <w:lang w:val="en-US" w:eastAsia="zh-CN"/>
        </w:rPr>
      </w:pPr>
    </w:p>
    <w:p>
      <w:pPr>
        <w:spacing w:line="700" w:lineRule="exact"/>
        <w:jc w:val="both"/>
        <w:rPr>
          <w:rFonts w:hint="eastAsia" w:ascii="黑体" w:hAnsi="仿宋" w:eastAsia="黑体" w:cs="黑体"/>
          <w:sz w:val="28"/>
          <w:szCs w:val="28"/>
          <w:lang w:val="en-US" w:eastAsia="zh-CN"/>
        </w:rPr>
      </w:pPr>
    </w:p>
    <w:p>
      <w:pPr>
        <w:spacing w:line="700" w:lineRule="exact"/>
        <w:jc w:val="both"/>
        <w:rPr>
          <w:rFonts w:hint="eastAsia" w:ascii="黑体" w:hAnsi="仿宋" w:eastAsia="黑体" w:cs="黑体"/>
          <w:sz w:val="28"/>
          <w:szCs w:val="28"/>
          <w:lang w:val="en-US" w:eastAsia="zh-CN"/>
        </w:rPr>
      </w:pPr>
    </w:p>
    <w:p>
      <w:pPr>
        <w:spacing w:line="700" w:lineRule="exact"/>
        <w:jc w:val="both"/>
        <w:rPr>
          <w:rFonts w:hint="eastAsia" w:ascii="黑体" w:hAnsi="仿宋" w:eastAsia="黑体" w:cs="黑体"/>
          <w:sz w:val="28"/>
          <w:szCs w:val="28"/>
          <w:lang w:val="en-US" w:eastAsia="zh-CN"/>
        </w:rPr>
      </w:pPr>
    </w:p>
    <w:p>
      <w:pPr>
        <w:spacing w:line="700" w:lineRule="exact"/>
        <w:jc w:val="center"/>
        <w:rPr>
          <w:rFonts w:hint="eastAsia" w:ascii="Times New Roman" w:hAnsi="Times New Roman" w:eastAsia="方正小标宋_GBK"/>
          <w:bCs/>
          <w:sz w:val="28"/>
          <w:szCs w:val="28"/>
          <w:lang w:eastAsia="zh-CN"/>
        </w:rPr>
      </w:pPr>
    </w:p>
    <w:p>
      <w:pPr>
        <w:spacing w:line="700" w:lineRule="exact"/>
        <w:jc w:val="both"/>
        <w:rPr>
          <w:rFonts w:hint="default" w:ascii="黑体" w:hAnsi="仿宋" w:eastAsia="黑体" w:cs="黑体"/>
          <w:sz w:val="28"/>
          <w:szCs w:val="28"/>
          <w:lang w:val="en-US" w:eastAsia="zh-CN"/>
        </w:rPr>
      </w:pPr>
      <w:r>
        <w:rPr>
          <w:rFonts w:hint="eastAsia" w:ascii="黑体" w:hAnsi="仿宋" w:eastAsia="黑体" w:cs="黑体"/>
          <w:sz w:val="28"/>
          <w:szCs w:val="28"/>
        </w:rPr>
        <w:t>附</w:t>
      </w:r>
      <w:r>
        <w:rPr>
          <w:rFonts w:ascii="黑体" w:hAnsi="仿宋" w:eastAsia="黑体" w:cs="黑体"/>
          <w:sz w:val="28"/>
          <w:szCs w:val="28"/>
        </w:rPr>
        <w:t>1</w:t>
      </w:r>
      <w:r>
        <w:rPr>
          <w:rFonts w:hint="eastAsia" w:ascii="黑体" w:hAnsi="仿宋" w:eastAsia="黑体" w:cs="黑体"/>
          <w:sz w:val="28"/>
          <w:szCs w:val="28"/>
          <w:lang w:val="en-US" w:eastAsia="zh-CN"/>
        </w:rPr>
        <w:t>3</w:t>
      </w:r>
    </w:p>
    <w:p>
      <w:pPr>
        <w:spacing w:line="700" w:lineRule="exact"/>
        <w:ind w:firstLine="2800" w:firstLineChars="1000"/>
        <w:jc w:val="both"/>
        <w:rPr>
          <w:rFonts w:hint="eastAsia" w:ascii="Times New Roman" w:hAnsi="Times New Roman" w:eastAsia="方正小标宋_GBK"/>
          <w:bCs/>
          <w:sz w:val="28"/>
          <w:szCs w:val="28"/>
          <w:lang w:eastAsia="zh-CN"/>
        </w:rPr>
      </w:pPr>
      <w:r>
        <w:rPr>
          <w:rFonts w:hint="eastAsia" w:ascii="Times New Roman" w:hAnsi="Times New Roman" w:eastAsia="方正小标宋_GBK"/>
          <w:bCs/>
          <w:sz w:val="28"/>
          <w:szCs w:val="28"/>
          <w:lang w:eastAsia="zh-CN"/>
        </w:rPr>
        <w:t>常德市生态环境局</w:t>
      </w:r>
    </w:p>
    <w:p>
      <w:pPr>
        <w:spacing w:line="700" w:lineRule="exact"/>
        <w:jc w:val="center"/>
        <w:rPr>
          <w:rFonts w:ascii="Times New Roman" w:hAnsi="Times New Roman" w:eastAsia="方正小标宋_GBK"/>
          <w:bCs/>
          <w:sz w:val="28"/>
          <w:szCs w:val="28"/>
        </w:rPr>
      </w:pPr>
      <w:r>
        <w:rPr>
          <w:rFonts w:ascii="Times New Roman" w:hAnsi="Times New Roman" w:eastAsia="方正小标宋_GBK"/>
          <w:bCs/>
          <w:sz w:val="28"/>
          <w:szCs w:val="28"/>
        </w:rPr>
        <w:t>重大行政执法决定法制审核意见表</w:t>
      </w:r>
    </w:p>
    <w:p>
      <w:pPr>
        <w:spacing w:line="600" w:lineRule="exact"/>
        <w:jc w:val="center"/>
        <w:rPr>
          <w:rFonts w:ascii="Times New Roman" w:hAnsi="Times New Roman" w:eastAsia="楷体_GB2312"/>
          <w:b w:val="0"/>
          <w:bCs w:val="0"/>
          <w:sz w:val="36"/>
          <w:szCs w:val="36"/>
        </w:rPr>
      </w:pPr>
      <w:r>
        <w:rPr>
          <w:rFonts w:hint="eastAsia" w:ascii="Times New Roman" w:hAnsi="Times New Roman" w:eastAsia="楷体_GB2312"/>
          <w:b w:val="0"/>
          <w:bCs w:val="0"/>
          <w:sz w:val="28"/>
          <w:szCs w:val="28"/>
          <w:lang w:eastAsia="zh-CN"/>
        </w:rPr>
        <w:t>常环</w:t>
      </w:r>
      <w:r>
        <w:rPr>
          <w:rFonts w:ascii="Times New Roman" w:hAnsi="Times New Roman" w:eastAsia="楷体_GB2312"/>
          <w:b w:val="0"/>
          <w:bCs w:val="0"/>
          <w:sz w:val="28"/>
          <w:szCs w:val="28"/>
        </w:rPr>
        <w:t>法审〔20XX〕**号</w:t>
      </w:r>
    </w:p>
    <w:tbl>
      <w:tblPr>
        <w:tblStyle w:val="6"/>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28"/>
        <w:gridCol w:w="3634"/>
        <w:gridCol w:w="1068"/>
        <w:gridCol w:w="601"/>
        <w:gridCol w:w="601"/>
        <w:gridCol w:w="570"/>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执法项目</w:t>
            </w:r>
          </w:p>
        </w:tc>
        <w:tc>
          <w:tcPr>
            <w:tcW w:w="7106" w:type="dxa"/>
            <w:gridSpan w:val="6"/>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承办机构</w:t>
            </w:r>
          </w:p>
        </w:tc>
        <w:tc>
          <w:tcPr>
            <w:tcW w:w="7106" w:type="dxa"/>
            <w:gridSpan w:val="6"/>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承办人员</w:t>
            </w:r>
          </w:p>
        </w:tc>
        <w:tc>
          <w:tcPr>
            <w:tcW w:w="7106" w:type="dxa"/>
            <w:gridSpan w:val="6"/>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 xml:space="preserve">承办机构   </w:t>
            </w:r>
          </w:p>
          <w:p>
            <w:pPr>
              <w:spacing w:line="260" w:lineRule="exact"/>
              <w:jc w:val="center"/>
              <w:rPr>
                <w:rFonts w:ascii="Times New Roman" w:hAnsi="Times New Roman" w:eastAsia="仿宋_GB2312"/>
                <w:szCs w:val="21"/>
              </w:rPr>
            </w:pPr>
            <w:r>
              <w:rPr>
                <w:rFonts w:ascii="Times New Roman" w:hAnsi="Times New Roman" w:eastAsia="仿宋_GB2312"/>
                <w:szCs w:val="21"/>
              </w:rPr>
              <w:t>拟决定意见</w:t>
            </w:r>
          </w:p>
        </w:tc>
        <w:tc>
          <w:tcPr>
            <w:tcW w:w="7106" w:type="dxa"/>
            <w:gridSpan w:val="6"/>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restart"/>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审核意见</w:t>
            </w: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是否在本机关职权范围内行使职权</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行政执法人员是否具备执法资格</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hint="eastAsia" w:ascii="Times New Roman" w:hAnsi="Times New Roman" w:eastAsia="仿宋_GB2312"/>
                <w:szCs w:val="21"/>
                <w:lang w:eastAsia="zh-CN"/>
              </w:rPr>
              <w:t>主体是否正确，</w:t>
            </w:r>
            <w:r>
              <w:rPr>
                <w:rFonts w:ascii="Times New Roman" w:hAnsi="Times New Roman" w:eastAsia="仿宋_GB2312"/>
                <w:szCs w:val="21"/>
              </w:rPr>
              <w:t>事实是否清楚，证据是否确凿充分</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程序是否合法、正当</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法律、法规、规章的适用是否准确</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行政裁量权运用是否适当</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执法文书是否规范、齐备</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4702" w:type="dxa"/>
            <w:gridSpan w:val="2"/>
            <w:noWrap w:val="0"/>
            <w:vAlign w:val="center"/>
          </w:tcPr>
          <w:p>
            <w:pPr>
              <w:spacing w:line="260" w:lineRule="exact"/>
              <w:rPr>
                <w:rFonts w:ascii="Times New Roman" w:hAnsi="Times New Roman" w:eastAsia="仿宋_GB2312"/>
                <w:szCs w:val="21"/>
              </w:rPr>
            </w:pPr>
            <w:r>
              <w:rPr>
                <w:rFonts w:ascii="Times New Roman" w:hAnsi="Times New Roman" w:eastAsia="仿宋_GB2312"/>
                <w:szCs w:val="21"/>
              </w:rPr>
              <w:t>是否需要移送司法机关或其他机关</w:t>
            </w:r>
          </w:p>
        </w:tc>
        <w:tc>
          <w:tcPr>
            <w:tcW w:w="601"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是</w:t>
            </w:r>
          </w:p>
        </w:tc>
        <w:tc>
          <w:tcPr>
            <w:tcW w:w="601" w:type="dxa"/>
            <w:noWrap w:val="0"/>
            <w:vAlign w:val="center"/>
          </w:tcPr>
          <w:p>
            <w:pPr>
              <w:spacing w:line="260" w:lineRule="exact"/>
              <w:jc w:val="center"/>
              <w:rPr>
                <w:rFonts w:ascii="Times New Roman" w:hAnsi="Times New Roman" w:eastAsia="仿宋_GB2312"/>
                <w:szCs w:val="21"/>
              </w:rPr>
            </w:pPr>
          </w:p>
        </w:tc>
        <w:tc>
          <w:tcPr>
            <w:tcW w:w="570" w:type="dxa"/>
            <w:noWrap w:val="0"/>
            <w:vAlign w:val="center"/>
          </w:tcPr>
          <w:p>
            <w:pPr>
              <w:spacing w:line="260" w:lineRule="exact"/>
              <w:jc w:val="center"/>
              <w:rPr>
                <w:rFonts w:ascii="Times New Roman" w:hAnsi="Times New Roman" w:eastAsia="仿宋_GB2312"/>
                <w:szCs w:val="21"/>
              </w:rPr>
            </w:pPr>
            <w:r>
              <w:rPr>
                <w:rFonts w:ascii="Times New Roman" w:hAnsi="Times New Roman" w:eastAsia="仿宋_GB2312"/>
                <w:szCs w:val="21"/>
              </w:rPr>
              <w:t>否</w:t>
            </w:r>
          </w:p>
        </w:tc>
        <w:tc>
          <w:tcPr>
            <w:tcW w:w="632" w:type="dxa"/>
            <w:noWrap w:val="0"/>
            <w:vAlign w:val="center"/>
          </w:tcPr>
          <w:p>
            <w:pPr>
              <w:spacing w:line="26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5"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7106" w:type="dxa"/>
            <w:gridSpan w:val="6"/>
            <w:noWrap w:val="0"/>
            <w:vAlign w:val="top"/>
          </w:tcPr>
          <w:p>
            <w:pPr>
              <w:spacing w:line="260" w:lineRule="exact"/>
              <w:jc w:val="both"/>
              <w:rPr>
                <w:rFonts w:hint="eastAsia" w:ascii="Times New Roman" w:hAnsi="Times New Roman" w:eastAsia="仿宋_GB2312"/>
                <w:b/>
                <w:bCs/>
                <w:szCs w:val="21"/>
                <w:lang w:eastAsia="zh-CN"/>
              </w:rPr>
            </w:pPr>
            <w:r>
              <w:rPr>
                <w:rFonts w:hint="eastAsia" w:ascii="Times New Roman" w:hAnsi="Times New Roman" w:eastAsia="仿宋_GB2312"/>
                <w:szCs w:val="21"/>
                <w:lang w:eastAsia="zh-CN"/>
              </w:rPr>
              <w:t>法律顾问审核意见及签章：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10" w:hRule="atLeast"/>
          <w:jc w:val="center"/>
        </w:trPr>
        <w:tc>
          <w:tcPr>
            <w:tcW w:w="1728" w:type="dxa"/>
            <w:vMerge w:val="continue"/>
            <w:noWrap w:val="0"/>
            <w:vAlign w:val="center"/>
          </w:tcPr>
          <w:p>
            <w:pPr>
              <w:spacing w:line="260" w:lineRule="exact"/>
              <w:rPr>
                <w:rFonts w:ascii="Times New Roman" w:hAnsi="Times New Roman" w:eastAsia="仿宋_GB2312"/>
                <w:szCs w:val="21"/>
              </w:rPr>
            </w:pPr>
          </w:p>
        </w:tc>
        <w:tc>
          <w:tcPr>
            <w:tcW w:w="3634" w:type="dxa"/>
            <w:noWrap w:val="0"/>
            <w:vAlign w:val="top"/>
          </w:tcPr>
          <w:p>
            <w:pPr>
              <w:spacing w:line="260" w:lineRule="exact"/>
              <w:rPr>
                <w:rFonts w:ascii="Times New Roman" w:hAnsi="Times New Roman" w:eastAsia="仿宋_GB2312"/>
                <w:szCs w:val="21"/>
              </w:rPr>
            </w:pPr>
          </w:p>
          <w:p>
            <w:pPr>
              <w:spacing w:line="260" w:lineRule="exact"/>
              <w:rPr>
                <w:rFonts w:ascii="Times New Roman" w:hAnsi="Times New Roman" w:eastAsia="仿宋_GB2312"/>
                <w:szCs w:val="21"/>
              </w:rPr>
            </w:pPr>
            <w:r>
              <w:rPr>
                <w:rFonts w:ascii="Times New Roman" w:hAnsi="Times New Roman" w:eastAsia="仿宋_GB2312"/>
                <w:szCs w:val="21"/>
              </w:rPr>
              <w:t>审核人员</w:t>
            </w:r>
            <w:r>
              <w:rPr>
                <w:rFonts w:hint="eastAsia" w:ascii="Times New Roman" w:hAnsi="Times New Roman" w:eastAsia="仿宋_GB2312"/>
                <w:szCs w:val="21"/>
                <w:lang w:eastAsia="zh-CN"/>
              </w:rPr>
              <w:t>意见</w:t>
            </w:r>
            <w:r>
              <w:rPr>
                <w:rFonts w:ascii="Times New Roman" w:hAnsi="Times New Roman" w:eastAsia="仿宋_GB2312"/>
                <w:szCs w:val="21"/>
              </w:rPr>
              <w:t>：</w:t>
            </w:r>
          </w:p>
          <w:p>
            <w:pPr>
              <w:spacing w:line="260" w:lineRule="exact"/>
              <w:rPr>
                <w:rFonts w:ascii="Times New Roman" w:hAnsi="Times New Roman" w:eastAsia="仿宋_GB2312"/>
                <w:szCs w:val="21"/>
              </w:rPr>
            </w:pPr>
          </w:p>
          <w:p>
            <w:pPr>
              <w:spacing w:line="260" w:lineRule="exact"/>
              <w:ind w:left="1248" w:hanging="1248" w:hangingChars="592"/>
              <w:rPr>
                <w:rFonts w:ascii="Times New Roman" w:hAnsi="Times New Roman" w:eastAsia="仿宋_GB2312"/>
                <w:b/>
                <w:bCs/>
                <w:szCs w:val="21"/>
              </w:rPr>
            </w:pPr>
            <w:r>
              <w:rPr>
                <w:rFonts w:ascii="Times New Roman" w:hAnsi="Times New Roman" w:eastAsia="仿宋_GB2312"/>
                <w:b/>
                <w:bCs/>
                <w:szCs w:val="21"/>
              </w:rPr>
              <w:t xml:space="preserve">                    </w:t>
            </w:r>
          </w:p>
          <w:p>
            <w:pPr>
              <w:spacing w:line="260" w:lineRule="exact"/>
              <w:ind w:left="1248" w:hanging="1243" w:hangingChars="592"/>
              <w:jc w:val="right"/>
              <w:rPr>
                <w:rFonts w:ascii="Times New Roman" w:hAnsi="Times New Roman" w:eastAsia="仿宋_GB2312"/>
                <w:szCs w:val="21"/>
              </w:rPr>
            </w:pPr>
            <w:r>
              <w:rPr>
                <w:rFonts w:ascii="Times New Roman" w:hAnsi="Times New Roman" w:eastAsia="仿宋_GB2312"/>
                <w:szCs w:val="21"/>
              </w:rPr>
              <w:t xml:space="preserve">**年**月**日   </w:t>
            </w:r>
            <w:r>
              <w:rPr>
                <w:rFonts w:ascii="Times New Roman" w:hAnsi="Times New Roman" w:eastAsia="仿宋_GB2312"/>
                <w:b/>
                <w:bCs/>
                <w:szCs w:val="21"/>
              </w:rPr>
              <w:t xml:space="preserve"> </w:t>
            </w:r>
          </w:p>
        </w:tc>
        <w:tc>
          <w:tcPr>
            <w:tcW w:w="3472" w:type="dxa"/>
            <w:gridSpan w:val="5"/>
            <w:noWrap w:val="0"/>
            <w:vAlign w:val="top"/>
          </w:tcPr>
          <w:p>
            <w:pPr>
              <w:spacing w:line="260" w:lineRule="exact"/>
              <w:rPr>
                <w:rFonts w:ascii="Times New Roman" w:hAnsi="Times New Roman" w:eastAsia="仿宋_GB2312"/>
                <w:szCs w:val="21"/>
              </w:rPr>
            </w:pPr>
            <w:r>
              <w:rPr>
                <w:rFonts w:ascii="Times New Roman" w:hAnsi="Times New Roman" w:eastAsia="仿宋_GB2312"/>
                <w:szCs w:val="21"/>
              </w:rPr>
              <w:t xml:space="preserve">                          </w:t>
            </w:r>
          </w:p>
          <w:p>
            <w:pPr>
              <w:spacing w:line="260" w:lineRule="exact"/>
              <w:rPr>
                <w:rFonts w:ascii="Times New Roman" w:hAnsi="Times New Roman" w:eastAsia="仿宋_GB2312"/>
                <w:szCs w:val="21"/>
              </w:rPr>
            </w:pPr>
            <w:r>
              <w:rPr>
                <w:rFonts w:ascii="Times New Roman" w:hAnsi="Times New Roman" w:eastAsia="仿宋_GB2312"/>
                <w:szCs w:val="21"/>
              </w:rPr>
              <w:t>法制机构负责人</w:t>
            </w:r>
            <w:r>
              <w:rPr>
                <w:rFonts w:hint="eastAsia" w:ascii="Times New Roman" w:hAnsi="Times New Roman" w:eastAsia="仿宋_GB2312"/>
                <w:szCs w:val="21"/>
                <w:lang w:eastAsia="zh-CN"/>
              </w:rPr>
              <w:t>意见</w:t>
            </w:r>
            <w:r>
              <w:rPr>
                <w:rFonts w:ascii="Times New Roman" w:hAnsi="Times New Roman" w:eastAsia="仿宋_GB2312"/>
                <w:szCs w:val="21"/>
              </w:rPr>
              <w:t>：</w:t>
            </w:r>
          </w:p>
          <w:p>
            <w:pPr>
              <w:spacing w:line="260" w:lineRule="exact"/>
              <w:rPr>
                <w:rFonts w:ascii="Times New Roman" w:hAnsi="Times New Roman" w:eastAsia="仿宋_GB2312"/>
                <w:szCs w:val="21"/>
              </w:rPr>
            </w:pPr>
          </w:p>
          <w:p>
            <w:pPr>
              <w:spacing w:line="260" w:lineRule="exact"/>
              <w:ind w:left="1248" w:hanging="1248" w:hangingChars="592"/>
              <w:jc w:val="right"/>
              <w:rPr>
                <w:rFonts w:ascii="Times New Roman" w:hAnsi="Times New Roman" w:eastAsia="仿宋_GB2312"/>
                <w:szCs w:val="21"/>
              </w:rPr>
            </w:pPr>
            <w:r>
              <w:rPr>
                <w:rFonts w:ascii="Times New Roman" w:hAnsi="Times New Roman" w:eastAsia="仿宋_GB2312"/>
                <w:b/>
                <w:bCs/>
                <w:szCs w:val="21"/>
              </w:rPr>
              <w:t xml:space="preserve">                               </w:t>
            </w:r>
            <w:r>
              <w:rPr>
                <w:rFonts w:ascii="Times New Roman" w:hAnsi="Times New Roman" w:eastAsia="仿宋_GB2312"/>
                <w:szCs w:val="21"/>
              </w:rPr>
              <w:t xml:space="preserve"> **年**月**日   </w:t>
            </w:r>
            <w:r>
              <w:rPr>
                <w:rFonts w:ascii="Times New Roman" w:hAnsi="Times New Roman" w:eastAsia="仿宋_GB2312"/>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8" w:hRule="atLeast"/>
          <w:jc w:val="center"/>
        </w:trPr>
        <w:tc>
          <w:tcPr>
            <w:tcW w:w="1728" w:type="dxa"/>
            <w:vMerge w:val="continue"/>
            <w:noWrap w:val="0"/>
            <w:vAlign w:val="center"/>
          </w:tcPr>
          <w:p>
            <w:pPr>
              <w:tabs>
                <w:tab w:val="left" w:pos="1047"/>
              </w:tabs>
              <w:spacing w:line="260" w:lineRule="exact"/>
              <w:rPr>
                <w:rFonts w:ascii="Times New Roman" w:hAnsi="Times New Roman" w:eastAsia="仿宋_GB2312"/>
                <w:szCs w:val="21"/>
              </w:rPr>
            </w:pPr>
          </w:p>
        </w:tc>
        <w:tc>
          <w:tcPr>
            <w:tcW w:w="3634" w:type="dxa"/>
            <w:noWrap w:val="0"/>
            <w:vAlign w:val="center"/>
          </w:tcPr>
          <w:p>
            <w:pPr>
              <w:spacing w:line="260" w:lineRule="exact"/>
              <w:rPr>
                <w:rFonts w:ascii="Times New Roman" w:hAnsi="Times New Roman" w:eastAsia="仿宋_GB2312"/>
                <w:szCs w:val="21"/>
              </w:rPr>
            </w:pPr>
            <w:r>
              <w:rPr>
                <w:rFonts w:hint="eastAsia" w:ascii="Times New Roman" w:hAnsi="Times New Roman" w:eastAsia="仿宋_GB2312"/>
                <w:szCs w:val="21"/>
                <w:lang w:val="en-US" w:eastAsia="zh-CN"/>
              </w:rPr>
              <w:t>分管法制机构局领导</w:t>
            </w:r>
            <w:r>
              <w:rPr>
                <w:rFonts w:hint="eastAsia" w:ascii="Times New Roman" w:hAnsi="Times New Roman" w:eastAsia="仿宋_GB2312"/>
                <w:szCs w:val="21"/>
                <w:lang w:eastAsia="zh-CN"/>
              </w:rPr>
              <w:t>意见</w:t>
            </w:r>
            <w:r>
              <w:rPr>
                <w:rFonts w:ascii="Times New Roman" w:hAnsi="Times New Roman" w:eastAsia="仿宋_GB2312"/>
                <w:szCs w:val="21"/>
              </w:rPr>
              <w:t>：</w:t>
            </w:r>
          </w:p>
          <w:p>
            <w:pPr>
              <w:spacing w:line="260" w:lineRule="exact"/>
              <w:rPr>
                <w:rFonts w:ascii="Times New Roman" w:hAnsi="Times New Roman" w:eastAsia="仿宋_GB2312"/>
                <w:szCs w:val="21"/>
              </w:rPr>
            </w:pPr>
          </w:p>
          <w:p>
            <w:pPr>
              <w:spacing w:line="260" w:lineRule="exact"/>
              <w:ind w:left="1248" w:hanging="1248" w:hangingChars="592"/>
              <w:rPr>
                <w:rFonts w:ascii="Times New Roman" w:hAnsi="Times New Roman" w:eastAsia="仿宋_GB2312"/>
                <w:b/>
                <w:bCs/>
                <w:szCs w:val="21"/>
              </w:rPr>
            </w:pPr>
            <w:r>
              <w:rPr>
                <w:rFonts w:ascii="Times New Roman" w:hAnsi="Times New Roman" w:eastAsia="仿宋_GB2312"/>
                <w:b/>
                <w:bCs/>
                <w:szCs w:val="21"/>
              </w:rPr>
              <w:t xml:space="preserve">                    </w:t>
            </w:r>
          </w:p>
          <w:p>
            <w:pPr>
              <w:tabs>
                <w:tab w:val="left" w:pos="1047"/>
              </w:tabs>
              <w:spacing w:line="260" w:lineRule="exact"/>
              <w:jc w:val="right"/>
              <w:rPr>
                <w:rFonts w:ascii="Times New Roman" w:hAnsi="Times New Roman" w:eastAsia="仿宋_GB2312"/>
                <w:szCs w:val="21"/>
              </w:rPr>
            </w:pPr>
            <w:r>
              <w:rPr>
                <w:rFonts w:ascii="Times New Roman" w:hAnsi="Times New Roman" w:eastAsia="仿宋_GB2312"/>
                <w:szCs w:val="21"/>
              </w:rPr>
              <w:t>**年**月**日</w:t>
            </w:r>
          </w:p>
        </w:tc>
        <w:tc>
          <w:tcPr>
            <w:tcW w:w="3472" w:type="dxa"/>
            <w:gridSpan w:val="5"/>
            <w:noWrap w:val="0"/>
            <w:vAlign w:val="center"/>
          </w:tcPr>
          <w:p>
            <w:pPr>
              <w:spacing w:line="260" w:lineRule="exact"/>
              <w:rPr>
                <w:rFonts w:ascii="Times New Roman" w:hAnsi="Times New Roman" w:eastAsia="仿宋_GB2312"/>
                <w:szCs w:val="21"/>
              </w:rPr>
            </w:pPr>
            <w:r>
              <w:rPr>
                <w:rFonts w:hint="eastAsia" w:ascii="Times New Roman" w:hAnsi="Times New Roman" w:eastAsia="仿宋_GB2312"/>
                <w:szCs w:val="21"/>
                <w:lang w:val="en-US" w:eastAsia="zh-CN"/>
              </w:rPr>
              <w:t>局 长意见</w:t>
            </w:r>
            <w:r>
              <w:rPr>
                <w:rFonts w:ascii="Times New Roman" w:hAnsi="Times New Roman" w:eastAsia="仿宋_GB2312"/>
                <w:szCs w:val="21"/>
              </w:rPr>
              <w:t>：</w:t>
            </w:r>
          </w:p>
          <w:p>
            <w:pPr>
              <w:spacing w:line="260" w:lineRule="exact"/>
              <w:rPr>
                <w:rFonts w:ascii="Times New Roman" w:hAnsi="Times New Roman" w:eastAsia="仿宋_GB2312"/>
                <w:szCs w:val="21"/>
              </w:rPr>
            </w:pPr>
          </w:p>
          <w:p>
            <w:pPr>
              <w:tabs>
                <w:tab w:val="left" w:pos="1047"/>
              </w:tabs>
              <w:spacing w:line="260" w:lineRule="exact"/>
              <w:jc w:val="right"/>
              <w:rPr>
                <w:rFonts w:ascii="Times New Roman" w:hAnsi="Times New Roman" w:eastAsia="仿宋_GB2312"/>
                <w:szCs w:val="21"/>
              </w:rPr>
            </w:pPr>
            <w:r>
              <w:rPr>
                <w:rFonts w:ascii="Times New Roman" w:hAnsi="Times New Roman" w:eastAsia="仿宋_GB2312"/>
                <w:b/>
                <w:bCs/>
                <w:szCs w:val="21"/>
              </w:rPr>
              <w:t xml:space="preserve">                               </w:t>
            </w:r>
            <w:r>
              <w:rPr>
                <w:rFonts w:ascii="Times New Roman" w:hAnsi="Times New Roman" w:eastAsia="仿宋_GB2312"/>
                <w:szCs w:val="21"/>
              </w:rPr>
              <w:t xml:space="preserve">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8834" w:type="dxa"/>
            <w:gridSpan w:val="7"/>
            <w:noWrap w:val="0"/>
            <w:vAlign w:val="center"/>
          </w:tcPr>
          <w:p>
            <w:pPr>
              <w:tabs>
                <w:tab w:val="left" w:pos="1047"/>
              </w:tabs>
              <w:spacing w:line="260" w:lineRule="exact"/>
              <w:rPr>
                <w:rFonts w:ascii="Times New Roman" w:hAnsi="Times New Roman" w:eastAsia="仿宋_GB2312"/>
                <w:szCs w:val="21"/>
              </w:rPr>
            </w:pPr>
            <w:r>
              <w:rPr>
                <w:rFonts w:ascii="Times New Roman" w:hAnsi="Times New Roman" w:eastAsia="仿宋_GB2312"/>
                <w:szCs w:val="21"/>
              </w:rPr>
              <w:t>备注：审核意见在相应选项打√(不涉及的打-);内容较多可另附纸说明;一事一审。</w:t>
            </w:r>
          </w:p>
        </w:tc>
      </w:tr>
    </w:tbl>
    <w:p>
      <w:pPr>
        <w:spacing w:line="600" w:lineRule="exact"/>
        <w:jc w:val="left"/>
        <w:rPr>
          <w:rFonts w:ascii="Times New Roman" w:hAnsi="Times New Roman" w:eastAsia="仿宋_GB2312"/>
          <w:sz w:val="24"/>
        </w:rPr>
      </w:pPr>
      <w:r>
        <w:rPr>
          <w:rFonts w:ascii="Times New Roman" w:hAnsi="Times New Roman" w:eastAsia="仿宋_GB2312"/>
          <w:sz w:val="24"/>
        </w:rPr>
        <w:t>本表一式两份，一份交执法承办机构，一份由法制机构留存。</w:t>
      </w:r>
    </w:p>
    <w:p>
      <w:pPr>
        <w:tabs>
          <w:tab w:val="left" w:pos="6840"/>
        </w:tabs>
        <w:spacing w:line="360" w:lineRule="auto"/>
        <w:rPr>
          <w:rFonts w:ascii="黑体" w:hAnsi="仿宋" w:eastAsia="黑体" w:cs="Times New Roman"/>
          <w:sz w:val="28"/>
          <w:szCs w:val="28"/>
        </w:rPr>
      </w:pPr>
    </w:p>
    <w:p>
      <w:pPr>
        <w:tabs>
          <w:tab w:val="left" w:pos="6840"/>
        </w:tabs>
        <w:spacing w:line="360" w:lineRule="auto"/>
        <w:rPr>
          <w:rFonts w:ascii="黑体" w:hAnsi="仿宋" w:eastAsia="黑体" w:cs="Times New Roman"/>
          <w:sz w:val="28"/>
          <w:szCs w:val="28"/>
        </w:rPr>
      </w:pPr>
    </w:p>
    <w:p>
      <w:pPr>
        <w:tabs>
          <w:tab w:val="left" w:pos="6840"/>
        </w:tabs>
        <w:spacing w:line="360" w:lineRule="auto"/>
        <w:rPr>
          <w:rFonts w:ascii="黑体" w:hAnsi="仿宋" w:eastAsia="黑体" w:cs="Times New Roman"/>
          <w:sz w:val="28"/>
          <w:szCs w:val="28"/>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22"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22"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（一）常德市生态环境局内部文书。</w:t>
      </w:r>
    </w:p>
    <w:p>
      <w:pPr>
        <w:pStyle w:val="3"/>
        <w:adjustRightInd w:val="0"/>
        <w:snapToGrid w:val="0"/>
        <w:spacing w:line="322" w:lineRule="auto"/>
        <w:ind w:firstLine="600" w:firstLineChars="200"/>
        <w:rPr>
          <w:rFonts w:ascii="黑体" w:hAnsi="宋体" w:eastAsia="黑体" w:cs="Times New Roman"/>
          <w:sz w:val="30"/>
          <w:szCs w:val="30"/>
        </w:rPr>
      </w:pPr>
      <w:r>
        <w:rPr>
          <w:rFonts w:hint="eastAsia" w:ascii="仿宋_GB2312" w:eastAsia="仿宋_GB2312" w:cs="仿宋_GB2312"/>
          <w:sz w:val="30"/>
          <w:szCs w:val="30"/>
        </w:rPr>
        <w:t>（二）</w:t>
      </w:r>
      <w:r>
        <w:rPr>
          <w:rFonts w:hint="eastAsia" w:ascii="仿宋_GB2312" w:hAnsi="宋体" w:eastAsia="仿宋_GB2312" w:cs="仿宋_GB2312"/>
          <w:sz w:val="30"/>
          <w:szCs w:val="30"/>
        </w:rPr>
        <w:t>适</w:t>
      </w:r>
      <w:r>
        <w:rPr>
          <w:rFonts w:hint="eastAsia" w:ascii="仿宋_GB2312" w:eastAsia="仿宋_GB2312" w:cs="仿宋_GB2312"/>
          <w:sz w:val="30"/>
          <w:szCs w:val="30"/>
        </w:rPr>
        <w:t>用于</w:t>
      </w:r>
      <w:r>
        <w:rPr>
          <w:rFonts w:hint="eastAsia" w:ascii="仿宋_GB2312" w:eastAsia="仿宋_GB2312" w:cs="仿宋_GB2312"/>
          <w:sz w:val="30"/>
          <w:szCs w:val="30"/>
          <w:lang w:eastAsia="zh-CN"/>
        </w:rPr>
        <w:t>法制审核人员对文书进行法制审核的描述</w:t>
      </w:r>
      <w:r>
        <w:rPr>
          <w:rFonts w:hint="eastAsia" w:ascii="仿宋_GB2312" w:eastAsia="仿宋_GB2312" w:cs="仿宋_GB2312"/>
          <w:sz w:val="30"/>
          <w:szCs w:val="30"/>
        </w:rPr>
        <w:t>。</w:t>
      </w:r>
    </w:p>
    <w:p>
      <w:pPr>
        <w:pStyle w:val="3"/>
        <w:adjustRightInd w:val="0"/>
        <w:snapToGrid w:val="0"/>
        <w:spacing w:line="322" w:lineRule="auto"/>
        <w:ind w:firstLine="600" w:firstLineChars="200"/>
        <w:rPr>
          <w:rFonts w:ascii="黑体" w:hAnsi="宋体" w:eastAsia="黑体" w:cs="Times New Roman"/>
          <w:sz w:val="30"/>
          <w:szCs w:val="30"/>
        </w:rPr>
      </w:pPr>
      <w:r>
        <w:rPr>
          <w:rFonts w:hint="eastAsia" w:ascii="黑体" w:hAnsi="宋体" w:eastAsia="黑体" w:cs="黑体"/>
          <w:sz w:val="30"/>
          <w:szCs w:val="30"/>
        </w:rPr>
        <w:t>二、文书内容</w:t>
      </w:r>
    </w:p>
    <w:p>
      <w:pPr>
        <w:pStyle w:val="3"/>
        <w:adjustRightInd w:val="0"/>
        <w:snapToGrid w:val="0"/>
        <w:spacing w:line="322"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（一）有</w:t>
      </w:r>
      <w:r>
        <w:rPr>
          <w:rFonts w:hint="eastAsia" w:ascii="仿宋_GB2312" w:hAnsi="宋体" w:eastAsia="仿宋_GB2312" w:cs="仿宋_GB2312"/>
          <w:sz w:val="30"/>
          <w:szCs w:val="30"/>
          <w:lang w:eastAsia="zh-CN"/>
        </w:rPr>
        <w:t>对责任主体认定正确与否、事实是否清楚、程序是否合法、法律适用是否正确的判定</w:t>
      </w:r>
      <w:r>
        <w:rPr>
          <w:rFonts w:hint="eastAsia" w:ascii="仿宋_GB2312" w:hAnsi="宋体" w:eastAsia="仿宋_GB2312" w:cs="仿宋_GB2312"/>
          <w:sz w:val="30"/>
          <w:szCs w:val="30"/>
        </w:rPr>
        <w:t>等。</w:t>
      </w:r>
    </w:p>
    <w:p>
      <w:pPr>
        <w:pStyle w:val="3"/>
        <w:adjustRightInd w:val="0"/>
        <w:snapToGrid w:val="0"/>
        <w:spacing w:line="322" w:lineRule="auto"/>
        <w:ind w:firstLine="600" w:firstLineChars="200"/>
        <w:rPr>
          <w:rFonts w:hint="eastAsia" w:ascii="仿宋_GB2312" w:hAnsi="宋体" w:eastAsia="仿宋_GB2312" w:cs="仿宋_GB2312"/>
          <w:sz w:val="30"/>
          <w:szCs w:val="30"/>
          <w:lang w:eastAsia="zh-CN"/>
        </w:rPr>
      </w:pPr>
      <w:r>
        <w:rPr>
          <w:rFonts w:hint="eastAsia" w:ascii="仿宋_GB2312" w:hAnsi="宋体" w:eastAsia="仿宋_GB2312" w:cs="仿宋_GB2312"/>
          <w:sz w:val="30"/>
          <w:szCs w:val="30"/>
        </w:rPr>
        <w:t>（二）</w:t>
      </w:r>
      <w:r>
        <w:rPr>
          <w:rFonts w:hint="eastAsia" w:ascii="仿宋_GB2312" w:hAnsi="宋体" w:eastAsia="仿宋_GB2312" w:cs="仿宋_GB2312"/>
          <w:sz w:val="30"/>
          <w:szCs w:val="30"/>
          <w:lang w:eastAsia="zh-CN"/>
        </w:rPr>
        <w:t>法律顾问提出法制审核</w:t>
      </w:r>
    </w:p>
    <w:p>
      <w:pPr>
        <w:pStyle w:val="3"/>
        <w:adjustRightInd w:val="0"/>
        <w:snapToGrid w:val="0"/>
        <w:spacing w:line="322" w:lineRule="auto"/>
        <w:ind w:firstLine="600" w:firstLineChars="200"/>
        <w:rPr>
          <w:rFonts w:hint="eastAsia" w:ascii="仿宋_GB2312" w:hAnsi="宋体" w:eastAsia="仿宋_GB2312" w:cs="Times New Roman"/>
          <w:sz w:val="30"/>
          <w:szCs w:val="30"/>
          <w:lang w:eastAsia="zh-CN"/>
        </w:rPr>
      </w:pPr>
      <w:r>
        <w:rPr>
          <w:rFonts w:hint="eastAsia" w:ascii="仿宋_GB2312" w:hAnsi="宋体" w:eastAsia="仿宋_GB2312" w:cs="Times New Roman"/>
          <w:sz w:val="30"/>
          <w:szCs w:val="30"/>
          <w:lang w:eastAsia="zh-CN"/>
        </w:rPr>
        <w:t>（三）</w:t>
      </w:r>
      <w:r>
        <w:rPr>
          <w:rFonts w:hint="eastAsia" w:ascii="仿宋_GB2312" w:hAnsi="宋体" w:eastAsia="仿宋_GB2312" w:cs="仿宋_GB2312"/>
          <w:sz w:val="30"/>
          <w:szCs w:val="30"/>
          <w:lang w:eastAsia="zh-CN"/>
        </w:rPr>
        <w:t>法制审核人员、科室负责人、分管法制负责人、局长分别提出意见并签名。</w:t>
      </w:r>
    </w:p>
    <w:p>
      <w:pPr>
        <w:pStyle w:val="3"/>
        <w:numPr>
          <w:ilvl w:val="0"/>
          <w:numId w:val="1"/>
        </w:numPr>
        <w:adjustRightInd w:val="0"/>
        <w:snapToGrid w:val="0"/>
        <w:spacing w:line="322" w:lineRule="auto"/>
        <w:ind w:firstLine="600" w:firstLineChars="200"/>
        <w:rPr>
          <w:rFonts w:hint="eastAsia" w:ascii="黑体" w:hAnsi="宋体" w:eastAsia="黑体" w:cs="黑体"/>
          <w:sz w:val="30"/>
          <w:szCs w:val="30"/>
        </w:rPr>
      </w:pPr>
      <w:r>
        <w:rPr>
          <w:rFonts w:hint="eastAsia" w:ascii="黑体" w:hAnsi="宋体" w:eastAsia="黑体" w:cs="黑体"/>
          <w:sz w:val="30"/>
          <w:szCs w:val="30"/>
        </w:rPr>
        <w:t>注意事项</w:t>
      </w:r>
    </w:p>
    <w:p>
      <w:pPr>
        <w:pStyle w:val="3"/>
        <w:numPr>
          <w:ilvl w:val="0"/>
          <w:numId w:val="0"/>
        </w:numPr>
        <w:adjustRightInd w:val="0"/>
        <w:snapToGrid w:val="0"/>
        <w:spacing w:line="322" w:lineRule="auto"/>
        <w:rPr>
          <w:rFonts w:hint="default" w:ascii="仿宋_GB2312" w:hAnsi="宋体" w:eastAsia="仿宋_GB2312" w:cs="仿宋_GB2312"/>
          <w:sz w:val="30"/>
          <w:szCs w:val="30"/>
          <w:lang w:val="en-US" w:eastAsia="zh-CN"/>
        </w:rPr>
      </w:pPr>
      <w:r>
        <w:rPr>
          <w:rFonts w:hint="eastAsia" w:ascii="黑体" w:hAnsi="宋体" w:eastAsia="黑体" w:cs="黑体"/>
          <w:sz w:val="30"/>
          <w:szCs w:val="30"/>
          <w:lang w:val="en-US" w:eastAsia="zh-CN"/>
        </w:rPr>
        <w:t xml:space="preserve">       </w:t>
      </w:r>
      <w:r>
        <w:rPr>
          <w:rFonts w:hint="eastAsia" w:ascii="仿宋_GB2312" w:hAnsi="宋体" w:eastAsia="仿宋_GB2312" w:cs="仿宋_GB2312"/>
          <w:sz w:val="30"/>
          <w:szCs w:val="30"/>
          <w:lang w:val="en-US" w:eastAsia="zh-CN"/>
        </w:rPr>
        <w:t xml:space="preserve"> 所有人员均应提出意见，不能简单地签署姓名或同意。</w:t>
      </w:r>
    </w:p>
    <w:p>
      <w:pPr>
        <w:tabs>
          <w:tab w:val="left" w:pos="6840"/>
        </w:tabs>
        <w:spacing w:line="360" w:lineRule="auto"/>
        <w:rPr>
          <w:rFonts w:hint="eastAsia" w:ascii="黑体" w:hAnsi="仿宋" w:eastAsia="黑体" w:cs="黑体"/>
          <w:sz w:val="28"/>
          <w:szCs w:val="28"/>
        </w:rPr>
      </w:pPr>
    </w:p>
    <w:p>
      <w:pPr>
        <w:tabs>
          <w:tab w:val="left" w:pos="6840"/>
        </w:tabs>
        <w:spacing w:line="360" w:lineRule="auto"/>
        <w:rPr>
          <w:rFonts w:hint="eastAsia" w:ascii="黑体" w:hAnsi="仿宋" w:eastAsia="黑体" w:cs="黑体"/>
          <w:sz w:val="28"/>
          <w:szCs w:val="28"/>
        </w:rPr>
      </w:pPr>
    </w:p>
    <w:p>
      <w:pPr>
        <w:tabs>
          <w:tab w:val="left" w:pos="6840"/>
        </w:tabs>
        <w:spacing w:line="360" w:lineRule="auto"/>
        <w:rPr>
          <w:rFonts w:hint="eastAsia" w:ascii="黑体" w:hAnsi="仿宋" w:eastAsia="黑体" w:cs="黑体"/>
          <w:sz w:val="28"/>
          <w:szCs w:val="28"/>
        </w:rPr>
      </w:pPr>
    </w:p>
    <w:p>
      <w:pPr>
        <w:tabs>
          <w:tab w:val="left" w:pos="6840"/>
        </w:tabs>
        <w:spacing w:line="360" w:lineRule="auto"/>
        <w:rPr>
          <w:rFonts w:hint="eastAsia" w:ascii="黑体" w:hAnsi="仿宋" w:eastAsia="黑体" w:cs="黑体"/>
          <w:sz w:val="28"/>
          <w:szCs w:val="28"/>
        </w:rPr>
      </w:pPr>
    </w:p>
    <w:p>
      <w:pPr>
        <w:tabs>
          <w:tab w:val="left" w:pos="6840"/>
        </w:tabs>
        <w:spacing w:line="360" w:lineRule="auto"/>
        <w:rPr>
          <w:rFonts w:hint="eastAsia" w:ascii="黑体" w:hAnsi="仿宋" w:eastAsia="黑体" w:cs="黑体"/>
          <w:sz w:val="28"/>
          <w:szCs w:val="28"/>
        </w:rPr>
      </w:pPr>
    </w:p>
    <w:p>
      <w:pPr>
        <w:tabs>
          <w:tab w:val="left" w:pos="6840"/>
        </w:tabs>
        <w:spacing w:line="360" w:lineRule="auto"/>
        <w:rPr>
          <w:rFonts w:hint="eastAsia" w:ascii="黑体" w:hAnsi="仿宋" w:eastAsia="黑体" w:cs="黑体"/>
          <w:sz w:val="28"/>
          <w:szCs w:val="28"/>
        </w:rPr>
      </w:pPr>
    </w:p>
    <w:p>
      <w:pPr>
        <w:tabs>
          <w:tab w:val="left" w:pos="6840"/>
        </w:tabs>
        <w:spacing w:line="360" w:lineRule="auto"/>
        <w:rPr>
          <w:rFonts w:hint="eastAsia" w:ascii="黑体" w:hAnsi="仿宋" w:eastAsia="黑体" w:cs="黑体"/>
          <w:sz w:val="28"/>
          <w:szCs w:val="28"/>
        </w:rPr>
      </w:pPr>
    </w:p>
    <w:p>
      <w:pPr>
        <w:tabs>
          <w:tab w:val="left" w:pos="6840"/>
        </w:tabs>
        <w:spacing w:line="360" w:lineRule="auto"/>
        <w:rPr>
          <w:rFonts w:hint="eastAsia" w:ascii="黑体" w:hAnsi="仿宋" w:eastAsia="黑体" w:cs="黑体"/>
          <w:sz w:val="28"/>
          <w:szCs w:val="28"/>
        </w:rPr>
      </w:pPr>
    </w:p>
    <w:p>
      <w:pPr>
        <w:tabs>
          <w:tab w:val="left" w:pos="6840"/>
        </w:tabs>
        <w:spacing w:line="360" w:lineRule="auto"/>
        <w:rPr>
          <w:rFonts w:hint="eastAsia" w:ascii="黑体" w:hAnsi="仿宋" w:eastAsia="黑体" w:cs="黑体"/>
          <w:sz w:val="28"/>
          <w:szCs w:val="28"/>
        </w:rPr>
      </w:pPr>
    </w:p>
    <w:p>
      <w:pPr>
        <w:tabs>
          <w:tab w:val="left" w:pos="6840"/>
        </w:tabs>
        <w:spacing w:line="360" w:lineRule="auto"/>
        <w:rPr>
          <w:rFonts w:hint="default" w:ascii="黑体" w:hAnsi="仿宋" w:eastAsia="黑体" w:cs="黑体"/>
          <w:sz w:val="28"/>
          <w:szCs w:val="28"/>
          <w:lang w:val="en-US" w:eastAsia="zh-CN"/>
        </w:rPr>
      </w:pPr>
      <w:r>
        <w:rPr>
          <w:rFonts w:hint="eastAsia" w:ascii="黑体" w:hAnsi="仿宋" w:eastAsia="黑体" w:cs="黑体"/>
          <w:sz w:val="28"/>
          <w:szCs w:val="28"/>
        </w:rPr>
        <w:t>附</w:t>
      </w:r>
      <w:r>
        <w:rPr>
          <w:rFonts w:ascii="黑体" w:hAnsi="仿宋" w:eastAsia="黑体" w:cs="黑体"/>
          <w:sz w:val="28"/>
          <w:szCs w:val="28"/>
        </w:rPr>
        <w:t>1</w:t>
      </w:r>
      <w:r>
        <w:rPr>
          <w:rFonts w:hint="eastAsia" w:ascii="黑体" w:hAnsi="仿宋" w:eastAsia="黑体" w:cs="黑体"/>
          <w:sz w:val="28"/>
          <w:szCs w:val="28"/>
          <w:lang w:val="en-US" w:eastAsia="zh-CN"/>
        </w:rPr>
        <w:t>4</w:t>
      </w:r>
    </w:p>
    <w:p>
      <w:pPr>
        <w:pStyle w:val="12"/>
        <w:adjustRightInd w:val="0"/>
        <w:snapToGrid w:val="0"/>
        <w:jc w:val="center"/>
        <w:rPr>
          <w:rFonts w:hAnsi="宋体" w:cs="Times New Roman"/>
          <w:b/>
          <w:bCs/>
        </w:rPr>
      </w:pPr>
      <w:r>
        <w:rPr>
          <w:rFonts w:hint="eastAsia" w:hAnsi="宋体"/>
          <w:b/>
          <w:bCs/>
        </w:rPr>
        <w:t>常德市生态环境局</w:t>
      </w:r>
    </w:p>
    <w:p>
      <w:pPr>
        <w:pStyle w:val="12"/>
        <w:adjustRightInd w:val="0"/>
        <w:snapToGrid w:val="0"/>
        <w:jc w:val="center"/>
        <w:rPr>
          <w:rFonts w:hAnsi="宋体" w:cs="Times New Roman"/>
          <w:b/>
          <w:bCs/>
        </w:rPr>
      </w:pPr>
      <w:r>
        <w:rPr>
          <w:rFonts w:hint="eastAsia" w:hAnsi="宋体"/>
          <w:b/>
          <w:bCs/>
        </w:rPr>
        <w:t>行政处罚事先（听证）告知书</w:t>
      </w:r>
    </w:p>
    <w:p>
      <w:pPr>
        <w:wordWrap w:val="0"/>
        <w:adjustRightInd w:val="0"/>
        <w:snapToGrid w:val="0"/>
        <w:spacing w:line="500" w:lineRule="exact"/>
        <w:jc w:val="right"/>
        <w:rPr>
          <w:rFonts w:ascii="宋体" w:cs="Times New Roman"/>
        </w:rPr>
      </w:pPr>
      <w:r>
        <w:rPr>
          <w:rFonts w:ascii="宋体" w:hAnsi="宋体" w:cs="宋体"/>
          <w:u w:val="single"/>
        </w:rPr>
        <w:t xml:space="preserve">        </w:t>
      </w:r>
      <w:r>
        <w:rPr>
          <w:rFonts w:hint="eastAsia" w:ascii="宋体" w:hAnsi="宋体" w:cs="宋体"/>
        </w:rPr>
        <w:t>环罚告字〔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p>
      <w:pPr>
        <w:adjustRightInd w:val="0"/>
        <w:snapToGrid w:val="0"/>
        <w:spacing w:line="540" w:lineRule="exact"/>
        <w:rPr>
          <w:rFonts w:ascii="宋体" w:cs="Times New Roman"/>
        </w:rPr>
      </w:pPr>
      <w:r>
        <w:rPr>
          <w:rFonts w:hint="eastAsia" w:ascii="宋体" w:hAnsi="宋体" w:cs="宋体"/>
          <w:u w:val="single"/>
        </w:rPr>
        <w:t>（当事人名称或者姓名，与营业执照、居民身份证一致）</w:t>
      </w:r>
      <w:r>
        <w:rPr>
          <w:rFonts w:hint="eastAsia" w:ascii="宋体" w:hAnsi="宋体" w:cs="宋体"/>
        </w:rPr>
        <w:t>：</w:t>
      </w:r>
    </w:p>
    <w:p>
      <w:pPr>
        <w:adjustRightInd w:val="0"/>
        <w:snapToGrid w:val="0"/>
        <w:spacing w:line="540" w:lineRule="exact"/>
        <w:ind w:firstLine="420" w:firstLineChars="200"/>
        <w:rPr>
          <w:rFonts w:ascii="宋体" w:cs="Times New Roman"/>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日对你（单位）进行了调查，发现你（单位</w:t>
      </w:r>
      <w:r>
        <w:rPr>
          <w:rFonts w:ascii="宋体" w:hAnsi="宋体" w:cs="宋体"/>
        </w:rPr>
        <w:t>)</w:t>
      </w:r>
      <w:r>
        <w:rPr>
          <w:rFonts w:hint="eastAsia" w:ascii="宋体" w:hAnsi="宋体" w:cs="宋体"/>
        </w:rPr>
        <w:t>实施了以下环境违法行为：</w:t>
      </w:r>
    </w:p>
    <w:p>
      <w:pPr>
        <w:adjustRightInd w:val="0"/>
        <w:snapToGrid w:val="0"/>
        <w:spacing w:line="540" w:lineRule="exact"/>
        <w:ind w:firstLine="420" w:firstLineChars="200"/>
        <w:rPr>
          <w:rFonts w:ascii="宋体" w:cs="Times New Roman"/>
          <w:u w:val="single"/>
        </w:rPr>
      </w:pPr>
      <w:r>
        <w:rPr>
          <w:rFonts w:hint="eastAsia" w:ascii="宋体" w:hAnsi="宋体" w:cs="宋体"/>
          <w:u w:val="single"/>
        </w:rPr>
        <w:t>（陈述违法事实，如违法行为发生的时间、地点、情节、动机、危害后果等内容）</w:t>
      </w:r>
      <w:r>
        <w:rPr>
          <w:rFonts w:ascii="宋体" w:hAnsi="宋体" w:cs="宋体"/>
          <w:u w:val="single"/>
        </w:rPr>
        <w:t xml:space="preserve">                                                               </w:t>
      </w:r>
    </w:p>
    <w:p>
      <w:pPr>
        <w:adjustRightInd w:val="0"/>
        <w:snapToGrid w:val="0"/>
        <w:spacing w:line="540" w:lineRule="exact"/>
        <w:ind w:firstLine="420" w:firstLineChars="200"/>
        <w:rPr>
          <w:rFonts w:ascii="宋体" w:cs="Times New Roman"/>
        </w:rPr>
      </w:pPr>
      <w:r>
        <w:rPr>
          <w:rFonts w:hint="eastAsia" w:ascii="宋体" w:hAnsi="宋体" w:cs="宋体"/>
        </w:rPr>
        <w:t>以上事实有</w:t>
      </w:r>
      <w:r>
        <w:rPr>
          <w:rFonts w:ascii="宋体" w:hAnsi="宋体" w:cs="宋体"/>
          <w:u w:val="single"/>
        </w:rPr>
        <w:t xml:space="preserve"> </w:t>
      </w:r>
      <w:r>
        <w:rPr>
          <w:rFonts w:hint="eastAsia" w:ascii="宋体" w:hAnsi="宋体" w:cs="宋体"/>
          <w:u w:val="single"/>
        </w:rPr>
        <w:t>（列举证据形式，阐述证据所要证明的内容）</w:t>
      </w:r>
      <w:r>
        <w:rPr>
          <w:rFonts w:ascii="宋体" w:hAnsi="宋体" w:cs="宋体"/>
          <w:u w:val="single"/>
        </w:rPr>
        <w:t xml:space="preserve">  </w:t>
      </w:r>
      <w:r>
        <w:rPr>
          <w:rFonts w:hint="eastAsia" w:ascii="宋体" w:hAnsi="宋体" w:cs="宋体"/>
        </w:rPr>
        <w:t>等证据为凭。</w:t>
      </w:r>
    </w:p>
    <w:p>
      <w:pPr>
        <w:adjustRightInd w:val="0"/>
        <w:snapToGrid w:val="0"/>
        <w:spacing w:line="540" w:lineRule="exact"/>
        <w:ind w:firstLine="420" w:firstLineChars="200"/>
        <w:rPr>
          <w:rFonts w:ascii="宋体" w:cs="Times New Roman"/>
        </w:rPr>
      </w:pPr>
      <w:r>
        <w:rPr>
          <w:rFonts w:hint="eastAsia" w:ascii="宋体" w:hAnsi="宋体" w:cs="宋体"/>
        </w:rPr>
        <w:t>你（单位）的上述行为违反了</w:t>
      </w:r>
      <w:r>
        <w:rPr>
          <w:rFonts w:ascii="宋体" w:hAnsi="宋体" w:cs="宋体"/>
          <w:u w:val="single"/>
        </w:rPr>
        <w:t xml:space="preserve">   </w:t>
      </w:r>
      <w:r>
        <w:rPr>
          <w:rFonts w:hint="eastAsia" w:ascii="宋体" w:hAnsi="宋体" w:cs="宋体"/>
          <w:u w:val="single"/>
        </w:rPr>
        <w:t>（相关法律、法规、规章名称及条款序号）</w:t>
      </w:r>
      <w:r>
        <w:rPr>
          <w:rFonts w:ascii="宋体" w:hAnsi="宋体" w:cs="宋体"/>
          <w:u w:val="single"/>
        </w:rPr>
        <w:t xml:space="preserve">     </w:t>
      </w:r>
      <w:r>
        <w:rPr>
          <w:rFonts w:hint="eastAsia" w:ascii="宋体" w:hAnsi="宋体" w:cs="宋体"/>
        </w:rPr>
        <w:t>的规定。依据</w:t>
      </w:r>
      <w:r>
        <w:rPr>
          <w:rFonts w:ascii="宋体" w:hAnsi="宋体" w:cs="宋体"/>
          <w:u w:val="single"/>
        </w:rPr>
        <w:t xml:space="preserve">   </w:t>
      </w:r>
      <w:r>
        <w:rPr>
          <w:rFonts w:hint="eastAsia" w:ascii="宋体" w:hAnsi="宋体" w:cs="宋体"/>
          <w:u w:val="single"/>
        </w:rPr>
        <w:t>（相关法律、法规、规章名称及条款序号）</w:t>
      </w:r>
      <w:r>
        <w:rPr>
          <w:rFonts w:ascii="宋体" w:hAnsi="宋体" w:cs="宋体"/>
          <w:u w:val="single"/>
        </w:rPr>
        <w:t xml:space="preserve">     </w:t>
      </w:r>
      <w:r>
        <w:rPr>
          <w:rFonts w:hint="eastAsia" w:ascii="宋体" w:hAnsi="宋体" w:cs="宋体"/>
        </w:rPr>
        <w:t>的规定，</w:t>
      </w:r>
      <w:r>
        <w:rPr>
          <w:rFonts w:hint="eastAsia" w:ascii="宋体" w:hAnsi="宋体" w:cs="宋体"/>
          <w:u w:val="single"/>
        </w:rPr>
        <w:t>阐述适用行政处罚裁量基准制度</w:t>
      </w:r>
      <w:r>
        <w:rPr>
          <w:rFonts w:hint="eastAsia" w:ascii="宋体" w:hAnsi="宋体" w:cs="宋体"/>
        </w:rPr>
        <w:t>。我局拟对你（单位）作出如下行政处罚：</w:t>
      </w:r>
    </w:p>
    <w:p>
      <w:pPr>
        <w:adjustRightInd w:val="0"/>
        <w:snapToGrid w:val="0"/>
        <w:spacing w:line="540" w:lineRule="exact"/>
        <w:ind w:firstLine="420" w:firstLineChars="200"/>
        <w:rPr>
          <w:rFonts w:ascii="宋体" w:cs="Times New Roman"/>
          <w:u w:val="single"/>
        </w:rPr>
      </w:pPr>
      <w:r>
        <w:rPr>
          <w:rFonts w:ascii="宋体" w:hAnsi="宋体" w:cs="宋体"/>
        </w:rPr>
        <w:t>1.</w:t>
      </w:r>
      <w:r>
        <w:rPr>
          <w:rFonts w:ascii="宋体" w:hAnsi="宋体" w:cs="宋体"/>
          <w:u w:val="single"/>
        </w:rPr>
        <w:t xml:space="preserve">                                   </w:t>
      </w:r>
      <w:r>
        <w:rPr>
          <w:rFonts w:hint="eastAsia" w:ascii="宋体" w:hAnsi="宋体" w:cs="宋体"/>
        </w:rPr>
        <w:t>；</w:t>
      </w:r>
    </w:p>
    <w:p>
      <w:pPr>
        <w:spacing w:line="540" w:lineRule="exact"/>
        <w:ind w:firstLine="420" w:firstLineChars="200"/>
        <w:rPr>
          <w:rFonts w:ascii="宋体" w:cs="Times New Roman"/>
        </w:rPr>
      </w:pPr>
      <w:r>
        <w:rPr>
          <w:rFonts w:ascii="宋体" w:hAnsi="宋体" w:cs="宋体"/>
        </w:rPr>
        <w:t>2.</w:t>
      </w:r>
      <w:r>
        <w:rPr>
          <w:rFonts w:ascii="宋体" w:hAnsi="宋体" w:cs="宋体"/>
          <w:u w:val="single"/>
        </w:rPr>
        <w:t xml:space="preserve">                                   </w:t>
      </w:r>
      <w:r>
        <w:rPr>
          <w:rFonts w:hint="eastAsia" w:ascii="宋体" w:hAnsi="宋体" w:cs="宋体"/>
        </w:rPr>
        <w:t>。（其中为罚款的，罚款数额大写）</w:t>
      </w:r>
    </w:p>
    <w:p>
      <w:pPr>
        <w:spacing w:line="540" w:lineRule="exact"/>
        <w:ind w:firstLine="420" w:firstLineChars="200"/>
        <w:rPr>
          <w:rFonts w:ascii="宋体" w:cs="Times New Roman"/>
        </w:rPr>
      </w:pPr>
      <w:r>
        <w:rPr>
          <w:rFonts w:hint="eastAsia" w:ascii="宋体" w:hAnsi="宋体" w:cs="宋体"/>
        </w:rPr>
        <w:t>根据《中华人民共和国行政处罚法》第</w:t>
      </w:r>
      <w:r>
        <w:rPr>
          <w:rFonts w:hint="eastAsia" w:ascii="宋体" w:hAnsi="宋体" w:cs="宋体"/>
          <w:lang w:eastAsia="zh-CN"/>
        </w:rPr>
        <w:t>六十二</w:t>
      </w:r>
      <w:r>
        <w:rPr>
          <w:rFonts w:hint="eastAsia" w:ascii="宋体" w:hAnsi="宋体" w:cs="宋体"/>
        </w:rPr>
        <w:t>条的规定，你（单位）有权进行陈述和申辩。未提出陈述申辩意见的，视为放弃此权利。</w:t>
      </w:r>
    </w:p>
    <w:p>
      <w:pPr>
        <w:spacing w:line="540" w:lineRule="exact"/>
        <w:ind w:firstLine="420" w:firstLineChars="200"/>
        <w:rPr>
          <w:rFonts w:ascii="宋体" w:cs="Times New Roman"/>
        </w:rPr>
      </w:pPr>
      <w:r>
        <w:rPr>
          <w:rFonts w:hint="eastAsia" w:ascii="宋体" w:hAnsi="宋体" w:cs="宋体"/>
        </w:rPr>
        <w:t>根据《中华人民共和国行政处罚法》第</w:t>
      </w:r>
      <w:r>
        <w:rPr>
          <w:rFonts w:hint="eastAsia" w:ascii="宋体" w:hAnsi="宋体" w:cs="宋体"/>
          <w:lang w:eastAsia="zh-CN"/>
        </w:rPr>
        <w:t>六十三</w:t>
      </w:r>
      <w:r>
        <w:rPr>
          <w:rFonts w:hint="eastAsia" w:ascii="宋体" w:hAnsi="宋体" w:cs="宋体"/>
        </w:rPr>
        <w:t>条的规定，对上述拟作出的</w:t>
      </w:r>
      <w:r>
        <w:rPr>
          <w:rFonts w:hint="eastAsia" w:ascii="宋体" w:hAnsi="宋体" w:cs="宋体"/>
          <w:u w:val="single"/>
        </w:rPr>
        <w:t>（符合听证条件的行政处罚种类和幅度）</w:t>
      </w:r>
      <w:r>
        <w:rPr>
          <w:rFonts w:hint="eastAsia" w:ascii="宋体" w:hAnsi="宋体" w:cs="宋体"/>
        </w:rPr>
        <w:t>，你（单位）有要求举行听证的权利。你（单位）如果要求听证，可以在收到本告知书之日起</w:t>
      </w:r>
      <w:r>
        <w:rPr>
          <w:rFonts w:hint="eastAsia" w:ascii="宋体" w:hAnsi="宋体" w:cs="宋体"/>
          <w:lang w:val="en-US" w:eastAsia="zh-CN"/>
        </w:rPr>
        <w:t>5</w:t>
      </w:r>
      <w:r>
        <w:rPr>
          <w:rFonts w:hint="eastAsia" w:ascii="宋体" w:hAnsi="宋体" w:cs="宋体"/>
        </w:rPr>
        <w:t>日内向我局提出举行听证的要求；逾期未提出听证申请的，视为你（单位）放弃听证权利。</w:t>
      </w:r>
    </w:p>
    <w:p>
      <w:pPr>
        <w:adjustRightInd w:val="0"/>
        <w:snapToGrid w:val="0"/>
        <w:spacing w:line="540" w:lineRule="exact"/>
        <w:ind w:firstLine="420" w:firstLineChars="200"/>
        <w:rPr>
          <w:rFonts w:ascii="宋体" w:cs="Times New Roman"/>
          <w:u w:val="single"/>
        </w:rPr>
      </w:pPr>
      <w:r>
        <w:rPr>
          <w:rFonts w:hint="eastAsia" w:ascii="宋体" w:hAnsi="宋体" w:cs="宋体"/>
        </w:rPr>
        <w:t>联系人：</w:t>
      </w:r>
      <w:r>
        <w:rPr>
          <w:rFonts w:ascii="宋体" w:hAnsi="宋体" w:cs="宋体"/>
          <w:u w:val="single"/>
        </w:rPr>
        <w:t xml:space="preserve">                                    </w:t>
      </w:r>
      <w:r>
        <w:rPr>
          <w:rFonts w:hint="eastAsia" w:ascii="宋体" w:hAnsi="宋体" w:cs="宋体"/>
        </w:rPr>
        <w:t>电</w:t>
      </w:r>
      <w:r>
        <w:rPr>
          <w:rFonts w:ascii="宋体" w:hAnsi="宋体" w:cs="宋体"/>
        </w:rPr>
        <w:t xml:space="preserve">    </w:t>
      </w:r>
      <w:r>
        <w:rPr>
          <w:rFonts w:hint="eastAsia" w:ascii="宋体" w:hAnsi="宋体" w:cs="宋体"/>
        </w:rPr>
        <w:t>话：</w:t>
      </w:r>
      <w:r>
        <w:rPr>
          <w:rFonts w:ascii="宋体" w:hAnsi="宋体" w:cs="宋体"/>
          <w:u w:val="single"/>
        </w:rPr>
        <w:t xml:space="preserve">                             </w:t>
      </w:r>
    </w:p>
    <w:p>
      <w:pPr>
        <w:adjustRightInd w:val="0"/>
        <w:snapToGrid w:val="0"/>
        <w:spacing w:line="540" w:lineRule="exact"/>
        <w:ind w:firstLine="420" w:firstLineChars="200"/>
        <w:rPr>
          <w:rFonts w:ascii="宋体" w:cs="Times New Roman"/>
          <w:u w:val="single"/>
        </w:rPr>
      </w:pPr>
      <w:r>
        <w:rPr>
          <w:rFonts w:hint="eastAsia" w:ascii="宋体" w:hAnsi="宋体" w:cs="宋体"/>
        </w:rPr>
        <w:t>地</w:t>
      </w:r>
      <w:r>
        <w:rPr>
          <w:rFonts w:ascii="宋体" w:hAnsi="宋体" w:cs="宋体"/>
        </w:rPr>
        <w:t xml:space="preserve">  </w:t>
      </w:r>
      <w:r>
        <w:rPr>
          <w:rFonts w:hint="eastAsia" w:ascii="宋体" w:hAnsi="宋体" w:cs="宋体"/>
        </w:rPr>
        <w:t>址：</w:t>
      </w:r>
      <w:r>
        <w:rPr>
          <w:rFonts w:ascii="宋体" w:hAnsi="宋体" w:cs="宋体"/>
          <w:u w:val="single"/>
        </w:rPr>
        <w:t xml:space="preserve">                                    </w:t>
      </w:r>
      <w:r>
        <w:rPr>
          <w:rFonts w:hint="eastAsia" w:ascii="宋体" w:hAnsi="宋体" w:cs="宋体"/>
        </w:rPr>
        <w:t>邮政编码：</w:t>
      </w:r>
      <w:r>
        <w:rPr>
          <w:rFonts w:ascii="宋体" w:hAnsi="宋体" w:cs="宋体"/>
          <w:u w:val="single"/>
        </w:rPr>
        <w:t xml:space="preserve">                             </w:t>
      </w:r>
    </w:p>
    <w:p>
      <w:pPr>
        <w:adjustRightInd w:val="0"/>
        <w:snapToGrid w:val="0"/>
        <w:spacing w:line="540" w:lineRule="exact"/>
        <w:ind w:left="31680" w:hanging="4200" w:hangingChars="2000"/>
        <w:rPr>
          <w:rFonts w:ascii="宋体" w:cs="Times New Roman"/>
        </w:rPr>
      </w:pPr>
      <w:r>
        <w:rPr>
          <w:rFonts w:ascii="宋体" w:hAnsi="宋体" w:cs="宋体"/>
        </w:rPr>
        <w:t xml:space="preserve">                                                       </w:t>
      </w:r>
    </w:p>
    <w:p>
      <w:pPr>
        <w:adjustRightInd w:val="0"/>
        <w:snapToGrid w:val="0"/>
        <w:spacing w:line="540" w:lineRule="exact"/>
        <w:ind w:firstLine="5250" w:firstLineChars="2500"/>
        <w:rPr>
          <w:rFonts w:ascii="宋体" w:cs="Times New Roman"/>
        </w:rPr>
      </w:pPr>
      <w:r>
        <w:rPr>
          <w:rFonts w:hint="eastAsia" w:ascii="宋体" w:hAnsi="宋体" w:cs="宋体"/>
        </w:rPr>
        <w:t>常德市生态环境局（印章）</w:t>
      </w:r>
    </w:p>
    <w:p>
      <w:pPr>
        <w:adjustRightInd w:val="0"/>
        <w:snapToGrid w:val="0"/>
        <w:spacing w:line="540" w:lineRule="exact"/>
        <w:ind w:firstLine="5880" w:firstLineChars="2800"/>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pStyle w:val="2"/>
        <w:spacing w:line="400" w:lineRule="exact"/>
        <w:rPr>
          <w:rFonts w:ascii="黑体" w:eastAsia="黑体" w:cs="Times New Roman"/>
          <w:sz w:val="32"/>
          <w:szCs w:val="32"/>
        </w:rPr>
      </w:pPr>
    </w:p>
    <w:p>
      <w:pPr>
        <w:adjustRightInd w:val="0"/>
        <w:snapToGrid w:val="0"/>
        <w:spacing w:line="408" w:lineRule="auto"/>
        <w:rPr>
          <w:rFonts w:ascii="黑体" w:hAnsi="宋体" w:eastAsia="黑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55"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55"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pStyle w:val="12"/>
        <w:snapToGrid w:val="0"/>
        <w:spacing w:line="355" w:lineRule="auto"/>
        <w:ind w:firstLine="578" w:firstLineChars="198"/>
        <w:rPr>
          <w:rFonts w:ascii="黑体" w:hAnsi="仿宋" w:eastAsia="黑体" w:cs="Times New Roman"/>
          <w:sz w:val="28"/>
          <w:szCs w:val="28"/>
        </w:rPr>
      </w:pPr>
      <w:r>
        <w:rPr>
          <w:rFonts w:hint="eastAsia" w:ascii="仿宋_GB2312" w:eastAsia="仿宋_GB2312" w:cs="仿宋_GB2312"/>
          <w:spacing w:val="-4"/>
          <w:sz w:val="30"/>
          <w:szCs w:val="30"/>
        </w:rPr>
        <w:t>（二）本样式含两种文书：一是行政处罚事先告知书，</w:t>
      </w:r>
      <w:r>
        <w:rPr>
          <w:rFonts w:hint="eastAsia" w:ascii="仿宋_GB2312" w:hAnsi="宋体" w:eastAsia="仿宋_GB2312" w:cs="仿宋_GB2312"/>
          <w:spacing w:val="-4"/>
          <w:sz w:val="30"/>
          <w:szCs w:val="30"/>
        </w:rPr>
        <w:t>适</w:t>
      </w:r>
      <w:r>
        <w:rPr>
          <w:rFonts w:hint="eastAsia" w:ascii="仿宋_GB2312" w:eastAsia="仿宋_GB2312" w:cs="仿宋_GB2312"/>
          <w:spacing w:val="-4"/>
          <w:sz w:val="30"/>
          <w:szCs w:val="30"/>
        </w:rPr>
        <w:t>用于在作</w:t>
      </w:r>
      <w:r>
        <w:rPr>
          <w:rFonts w:hint="eastAsia" w:ascii="仿宋_GB2312" w:eastAsia="仿宋_GB2312" w:cs="仿宋_GB2312"/>
          <w:sz w:val="30"/>
          <w:szCs w:val="30"/>
        </w:rPr>
        <w:t>出行政处罚决定之前，告知当事人陈述申辩权；二是行政处罚听证告知书，</w:t>
      </w:r>
      <w:r>
        <w:rPr>
          <w:rFonts w:hint="eastAsia" w:ascii="仿宋_GB2312" w:hAnsi="宋体" w:eastAsia="仿宋_GB2312" w:cs="仿宋_GB2312"/>
          <w:sz w:val="30"/>
          <w:szCs w:val="30"/>
        </w:rPr>
        <w:t>适</w:t>
      </w:r>
      <w:r>
        <w:rPr>
          <w:rFonts w:hint="eastAsia" w:ascii="仿宋_GB2312" w:eastAsia="仿宋_GB2312" w:cs="仿宋_GB2312"/>
          <w:sz w:val="30"/>
          <w:szCs w:val="30"/>
        </w:rPr>
        <w:t>用于对符合听证条件的行政处罚，在作出行政处罚决定之前，告知当事人听证申请权。</w:t>
      </w:r>
    </w:p>
    <w:p>
      <w:pPr>
        <w:pStyle w:val="12"/>
        <w:snapToGrid w:val="0"/>
        <w:spacing w:line="355" w:lineRule="auto"/>
        <w:ind w:firstLine="594" w:firstLineChars="198"/>
        <w:rPr>
          <w:rFonts w:ascii="黑体" w:hAnsi="仿宋" w:eastAsia="黑体" w:cs="Times New Roman"/>
          <w:sz w:val="30"/>
          <w:szCs w:val="30"/>
        </w:rPr>
      </w:pPr>
      <w:r>
        <w:rPr>
          <w:rFonts w:hint="eastAsia" w:ascii="黑体" w:hAnsi="仿宋" w:eastAsia="黑体" w:cs="黑体"/>
          <w:sz w:val="30"/>
          <w:szCs w:val="30"/>
        </w:rPr>
        <w:t>二、文书内容</w:t>
      </w:r>
    </w:p>
    <w:p>
      <w:pPr>
        <w:pStyle w:val="12"/>
        <w:snapToGrid w:val="0"/>
        <w:spacing w:line="355" w:lineRule="auto"/>
        <w:ind w:firstLine="594" w:firstLineChars="198"/>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名称、文书名称和发文字号。</w:t>
      </w:r>
    </w:p>
    <w:p>
      <w:pPr>
        <w:pStyle w:val="12"/>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（二）有当事人单位名称或者个人姓名（与营业执照、居民身份证一致）。</w:t>
      </w:r>
    </w:p>
    <w:p>
      <w:pPr>
        <w:pStyle w:val="12"/>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（三）有调查机构名称、调查时间。</w:t>
      </w:r>
    </w:p>
    <w:p>
      <w:pPr>
        <w:pStyle w:val="12"/>
        <w:snapToGrid w:val="0"/>
        <w:spacing w:line="355"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（四）有违法行为信息，如时间、地点、行为、情节、动机、后果</w:t>
      </w:r>
      <w:r>
        <w:rPr>
          <w:rFonts w:hint="eastAsia" w:ascii="仿宋_GB2312" w:hAnsi="仿宋" w:eastAsia="仿宋_GB2312" w:cs="仿宋_GB2312"/>
          <w:sz w:val="30"/>
          <w:szCs w:val="30"/>
        </w:rPr>
        <w:t>等。</w:t>
      </w:r>
    </w:p>
    <w:p>
      <w:pPr>
        <w:pStyle w:val="12"/>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（五）有证据信息，如证据名称、提取（作出）时间、提供（作出）单位、证明内容等。</w:t>
      </w:r>
    </w:p>
    <w:p>
      <w:pPr>
        <w:pStyle w:val="12"/>
        <w:snapToGrid w:val="0"/>
        <w:spacing w:line="355"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（六）有违反的法律、法规、规章名称和条款序号。法律、法规、规章名称用全称，如《中华人民共和国环境保护法》</w:t>
      </w:r>
      <w:r>
        <w:rPr>
          <w:rFonts w:hint="eastAsia" w:ascii="仿宋_GB2312" w:hAnsi="仿宋" w:eastAsia="仿宋_GB2312" w:cs="仿宋_GB2312"/>
          <w:sz w:val="30"/>
          <w:szCs w:val="30"/>
        </w:rPr>
        <w:t>。</w:t>
      </w:r>
    </w:p>
    <w:p>
      <w:pPr>
        <w:pStyle w:val="12"/>
        <w:snapToGrid w:val="0"/>
        <w:spacing w:line="355"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（七）有拟作出行政处罚的法律、法规、规章依据和拟作出行政处</w:t>
      </w:r>
      <w:r>
        <w:rPr>
          <w:rFonts w:hint="eastAsia" w:ascii="仿宋_GB2312" w:hAnsi="仿宋" w:eastAsia="仿宋_GB2312" w:cs="仿宋_GB2312"/>
          <w:sz w:val="30"/>
          <w:szCs w:val="30"/>
        </w:rPr>
        <w:t>罚的种类、数额、期限等处罚内容。</w:t>
      </w:r>
    </w:p>
    <w:p>
      <w:pPr>
        <w:pStyle w:val="12"/>
        <w:snapToGrid w:val="0"/>
        <w:spacing w:line="355" w:lineRule="auto"/>
        <w:ind w:firstLine="592" w:firstLineChars="200"/>
        <w:rPr>
          <w:rFonts w:ascii="仿宋_GB2312" w:hAnsi="仿宋" w:eastAsia="仿宋_GB2312" w:cs="Times New Roman"/>
          <w:spacing w:val="-2"/>
          <w:sz w:val="30"/>
          <w:szCs w:val="30"/>
        </w:rPr>
      </w:pPr>
      <w:r>
        <w:rPr>
          <w:rFonts w:hint="eastAsia" w:ascii="仿宋_GB2312" w:hAnsi="仿宋" w:eastAsia="仿宋_GB2312" w:cs="仿宋_GB2312"/>
          <w:spacing w:val="-2"/>
          <w:sz w:val="30"/>
          <w:szCs w:val="30"/>
        </w:rPr>
        <w:t>（八）告知当事人陈述、申辩的权利及陈述、申辩的时间、地点。</w:t>
      </w:r>
    </w:p>
    <w:p>
      <w:pPr>
        <w:pStyle w:val="12"/>
        <w:spacing w:line="52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（九）有联系人信息，如电话、地址、邮编等。</w:t>
      </w:r>
    </w:p>
    <w:p>
      <w:pPr>
        <w:pStyle w:val="12"/>
        <w:spacing w:line="52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（十）有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印章和作出决定的日期。</w:t>
      </w:r>
    </w:p>
    <w:p>
      <w:pPr>
        <w:pStyle w:val="12"/>
        <w:spacing w:line="520" w:lineRule="exact"/>
        <w:ind w:firstLine="594" w:firstLineChars="198"/>
        <w:rPr>
          <w:rFonts w:ascii="黑体" w:hAnsi="仿宋" w:eastAsia="黑体" w:cs="Times New Roman"/>
          <w:sz w:val="30"/>
          <w:szCs w:val="30"/>
        </w:rPr>
      </w:pPr>
      <w:r>
        <w:rPr>
          <w:rFonts w:hint="eastAsia" w:ascii="黑体" w:hAnsi="仿宋" w:eastAsia="黑体" w:cs="黑体"/>
          <w:sz w:val="30"/>
          <w:szCs w:val="30"/>
        </w:rPr>
        <w:t>三、注意事项</w:t>
      </w:r>
    </w:p>
    <w:p>
      <w:pPr>
        <w:pStyle w:val="12"/>
        <w:spacing w:line="520" w:lineRule="exact"/>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（一）行政处罚事先告知是作出行政处罚决定之前必须履行的一项</w:t>
      </w:r>
      <w:r>
        <w:rPr>
          <w:rFonts w:hint="eastAsia" w:ascii="仿宋_GB2312" w:hAnsi="仿宋" w:eastAsia="仿宋_GB2312" w:cs="仿宋_GB2312"/>
          <w:sz w:val="30"/>
          <w:szCs w:val="30"/>
        </w:rPr>
        <w:t>法定程序，如果行政机关下达行政处罚决定前没有履行告知义务，则属于违反法定程序，其行政处罚不能成立。</w:t>
      </w:r>
    </w:p>
    <w:p>
      <w:pPr>
        <w:pStyle w:val="12"/>
        <w:spacing w:line="520" w:lineRule="exact"/>
        <w:ind w:firstLine="576" w:firstLineChars="200"/>
        <w:rPr>
          <w:rFonts w:ascii="仿宋_GB2312" w:hAnsi="仿宋" w:eastAsia="仿宋_GB2312" w:cs="Times New Roman"/>
          <w:sz w:val="30"/>
          <w:szCs w:val="30"/>
        </w:rPr>
      </w:pPr>
      <w:r>
        <w:rPr>
          <w:rFonts w:hint="eastAsia" w:ascii="仿宋_GB2312" w:hAnsi="仿宋" w:eastAsia="仿宋_GB2312" w:cs="仿宋_GB2312"/>
          <w:spacing w:val="-6"/>
          <w:sz w:val="30"/>
          <w:szCs w:val="30"/>
        </w:rPr>
        <w:t>（二）符合听证条件的，可不再发《行政处罚事先告知书》，在《行</w:t>
      </w:r>
      <w:r>
        <w:rPr>
          <w:rFonts w:hint="eastAsia" w:ascii="仿宋_GB2312" w:hAnsi="仿宋" w:eastAsia="仿宋_GB2312" w:cs="仿宋_GB2312"/>
          <w:sz w:val="30"/>
          <w:szCs w:val="30"/>
        </w:rPr>
        <w:t>政处罚听证告知书》中一并告知陈述申辩权、听证申请权和期限。</w:t>
      </w:r>
    </w:p>
    <w:p>
      <w:pPr>
        <w:pStyle w:val="12"/>
        <w:spacing w:line="520" w:lineRule="exact"/>
        <w:ind w:firstLine="592" w:firstLineChars="200"/>
        <w:rPr>
          <w:rFonts w:ascii="仿宋_GB2312" w:hAnsi="仿宋" w:eastAsia="仿宋_GB2312" w:cs="Times New Roman"/>
          <w:spacing w:val="-2"/>
          <w:sz w:val="30"/>
          <w:szCs w:val="30"/>
        </w:rPr>
      </w:pPr>
      <w:r>
        <w:rPr>
          <w:rFonts w:hint="eastAsia" w:ascii="仿宋_GB2312" w:hAnsi="仿宋" w:eastAsia="仿宋_GB2312" w:cs="仿宋_GB2312"/>
          <w:spacing w:val="-2"/>
          <w:sz w:val="30"/>
          <w:szCs w:val="30"/>
        </w:rPr>
        <w:t>（三）行政处罚事先告知书应当采用阐述式，有说理性的内容，不宜用填空式。</w:t>
      </w:r>
    </w:p>
    <w:p>
      <w:pPr>
        <w:pStyle w:val="12"/>
        <w:spacing w:line="52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（四）告知之前填写《案件内部审批表》报行政执法机关负责人批准。</w:t>
      </w:r>
    </w:p>
    <w:p>
      <w:pPr>
        <w:pStyle w:val="12"/>
        <w:spacing w:line="52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（五）应当采取书面形式告知。</w:t>
      </w:r>
    </w:p>
    <w:p>
      <w:pPr>
        <w:pStyle w:val="12"/>
        <w:spacing w:line="520" w:lineRule="exact"/>
        <w:ind w:firstLine="584" w:firstLineChars="200"/>
        <w:rPr>
          <w:rFonts w:ascii="仿宋_GB2312" w:hAnsi="仿宋" w:eastAsia="仿宋_GB2312" w:cs="Times New Roman"/>
          <w:sz w:val="30"/>
          <w:szCs w:val="30"/>
        </w:rPr>
      </w:pPr>
      <w:r>
        <w:rPr>
          <w:rFonts w:hint="eastAsia" w:ascii="仿宋_GB2312" w:hAnsi="仿宋" w:eastAsia="仿宋_GB2312" w:cs="仿宋_GB2312"/>
          <w:spacing w:val="-4"/>
          <w:sz w:val="30"/>
          <w:szCs w:val="30"/>
        </w:rPr>
        <w:t>（六）本文书一份送达当事人（使用送达回证），一份随卷归档（附</w:t>
      </w:r>
      <w:r>
        <w:rPr>
          <w:rFonts w:hint="eastAsia" w:ascii="仿宋_GB2312" w:hAnsi="仿宋" w:eastAsia="仿宋_GB2312" w:cs="仿宋_GB2312"/>
          <w:sz w:val="30"/>
          <w:szCs w:val="30"/>
        </w:rPr>
        <w:t>送达回证）。</w:t>
      </w:r>
    </w:p>
    <w:p>
      <w:pPr>
        <w:rPr>
          <w:rFonts w:ascii="仿宋_GB2312" w:eastAsia="仿宋_GB2312" w:cs="仿宋_GB2312"/>
          <w:sz w:val="30"/>
          <w:szCs w:val="30"/>
        </w:rPr>
      </w:pPr>
      <w:r>
        <w:rPr>
          <w:rFonts w:ascii="仿宋_GB2312" w:eastAsia="仿宋_GB2312" w:cs="仿宋_GB2312"/>
          <w:sz w:val="30"/>
          <w:szCs w:val="30"/>
        </w:rPr>
        <w:t xml:space="preserve"> </w:t>
      </w:r>
    </w:p>
    <w:p>
      <w:pPr>
        <w:spacing w:line="560" w:lineRule="exact"/>
        <w:rPr>
          <w:rFonts w:hint="default" w:ascii="黑体" w:hAnsi="仿宋" w:eastAsia="黑体" w:cs="黑体"/>
          <w:sz w:val="28"/>
          <w:szCs w:val="28"/>
          <w:lang w:val="en-US" w:eastAsia="zh-CN"/>
        </w:rPr>
      </w:pPr>
      <w:r>
        <w:rPr>
          <w:rFonts w:ascii="宋体" w:cs="Times New Roman"/>
          <w:sz w:val="30"/>
          <w:szCs w:val="30"/>
        </w:rPr>
        <w:br w:type="page"/>
      </w:r>
      <w:r>
        <w:rPr>
          <w:rFonts w:hint="eastAsia" w:ascii="黑体" w:hAnsi="仿宋" w:eastAsia="黑体" w:cs="黑体"/>
          <w:sz w:val="28"/>
          <w:szCs w:val="28"/>
        </w:rPr>
        <w:t>附</w:t>
      </w:r>
      <w:r>
        <w:rPr>
          <w:rFonts w:ascii="黑体" w:hAnsi="仿宋" w:eastAsia="黑体" w:cs="黑体"/>
          <w:sz w:val="28"/>
          <w:szCs w:val="28"/>
        </w:rPr>
        <w:t>1</w:t>
      </w:r>
      <w:r>
        <w:rPr>
          <w:rFonts w:hint="eastAsia" w:ascii="黑体" w:hAnsi="仿宋" w:eastAsia="黑体" w:cs="黑体"/>
          <w:sz w:val="28"/>
          <w:szCs w:val="28"/>
          <w:lang w:val="en-US" w:eastAsia="zh-CN"/>
        </w:rPr>
        <w:t>5</w:t>
      </w:r>
    </w:p>
    <w:p>
      <w:pPr>
        <w:adjustRightInd w:val="0"/>
        <w:snapToGrid w:val="0"/>
        <w:jc w:val="center"/>
        <w:outlineLvl w:val="0"/>
        <w:rPr>
          <w:rFonts w:ascii="宋体" w:cs="Times New Roman"/>
          <w:b/>
          <w:bCs/>
        </w:rPr>
      </w:pPr>
      <w:r>
        <w:rPr>
          <w:rFonts w:hint="eastAsia" w:ascii="宋体" w:hAnsi="宋体" w:cs="宋体"/>
          <w:b/>
          <w:bCs/>
        </w:rPr>
        <w:t>常德市生态环境局</w:t>
      </w:r>
    </w:p>
    <w:p>
      <w:pPr>
        <w:adjustRightInd w:val="0"/>
        <w:snapToGrid w:val="0"/>
        <w:jc w:val="center"/>
        <w:rPr>
          <w:rFonts w:ascii="宋体" w:cs="Times New Roman"/>
          <w:b/>
          <w:bCs/>
        </w:rPr>
      </w:pPr>
      <w:r>
        <w:rPr>
          <w:rFonts w:hint="eastAsia" w:ascii="宋体" w:hAnsi="宋体" w:cs="宋体"/>
          <w:b/>
          <w:bCs/>
        </w:rPr>
        <w:t>行政处罚听证通知书</w:t>
      </w:r>
    </w:p>
    <w:p>
      <w:pPr>
        <w:wordWrap w:val="0"/>
        <w:adjustRightInd w:val="0"/>
        <w:snapToGrid w:val="0"/>
        <w:jc w:val="right"/>
        <w:rPr>
          <w:rFonts w:ascii="宋体" w:cs="Times New Roman"/>
        </w:rPr>
      </w:pPr>
      <w:r>
        <w:rPr>
          <w:rFonts w:ascii="宋体" w:hAnsi="宋体" w:cs="宋体"/>
          <w:u w:val="single"/>
        </w:rPr>
        <w:t xml:space="preserve">       </w:t>
      </w:r>
      <w:r>
        <w:rPr>
          <w:rFonts w:hint="eastAsia" w:ascii="宋体" w:hAnsi="宋体" w:cs="宋体"/>
        </w:rPr>
        <w:t>环听通字〔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p>
      <w:pPr>
        <w:adjustRightInd w:val="0"/>
        <w:snapToGrid w:val="0"/>
        <w:rPr>
          <w:rFonts w:ascii="宋体" w:cs="Times New Roman"/>
          <w:u w:val="single"/>
        </w:rPr>
      </w:pPr>
    </w:p>
    <w:p>
      <w:pPr>
        <w:adjustRightInd w:val="0"/>
        <w:snapToGrid w:val="0"/>
        <w:spacing w:line="460" w:lineRule="exact"/>
        <w:rPr>
          <w:rFonts w:ascii="宋体" w:cs="Times New Roman"/>
        </w:rPr>
      </w:pPr>
      <w:r>
        <w:rPr>
          <w:rFonts w:hint="eastAsia" w:ascii="宋体" w:hAnsi="宋体" w:cs="宋体"/>
          <w:u w:val="single"/>
        </w:rPr>
        <w:t>（当事人名称或者姓名，与营业执照、居民身份证一致）</w:t>
      </w:r>
      <w:r>
        <w:rPr>
          <w:rFonts w:hint="eastAsia" w:ascii="宋体" w:hAnsi="宋体" w:cs="宋体"/>
        </w:rPr>
        <w:t>：</w:t>
      </w:r>
    </w:p>
    <w:p>
      <w:pPr>
        <w:adjustRightInd w:val="0"/>
        <w:snapToGrid w:val="0"/>
        <w:spacing w:line="460" w:lineRule="exact"/>
        <w:ind w:firstLine="420" w:firstLineChars="200"/>
        <w:jc w:val="left"/>
        <w:rPr>
          <w:rFonts w:ascii="宋体" w:cs="Times New Roman"/>
        </w:rPr>
      </w:pPr>
      <w:r>
        <w:rPr>
          <w:rFonts w:hint="eastAsia" w:ascii="宋体" w:hAnsi="宋体" w:cs="宋体"/>
        </w:rPr>
        <w:t>你（单位）</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u w:val="single"/>
        </w:rPr>
        <w:t xml:space="preserve">   </w:t>
      </w:r>
      <w:r>
        <w:rPr>
          <w:rFonts w:hint="eastAsia" w:ascii="宋体" w:hAnsi="宋体" w:cs="宋体"/>
          <w:u w:val="single"/>
        </w:rPr>
        <w:t>（案由）</w:t>
      </w:r>
      <w:r>
        <w:rPr>
          <w:rFonts w:ascii="宋体" w:hAnsi="宋体" w:cs="宋体"/>
          <w:u w:val="single"/>
        </w:rPr>
        <w:t xml:space="preserve">                                      </w:t>
      </w:r>
      <w:r>
        <w:rPr>
          <w:rFonts w:hint="eastAsia" w:ascii="宋体" w:hAnsi="宋体" w:cs="宋体"/>
        </w:rPr>
        <w:t>一案</w:t>
      </w:r>
      <w:r>
        <w:rPr>
          <w:rFonts w:ascii="宋体" w:hAnsi="宋体" w:cs="宋体"/>
        </w:rPr>
        <w:t xml:space="preserve">               </w:t>
      </w:r>
      <w:r>
        <w:rPr>
          <w:rFonts w:hint="eastAsia" w:ascii="宋体" w:hAnsi="宋体" w:cs="宋体"/>
        </w:rPr>
        <w:t>提出听证要求，我局决定于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u w:val="single"/>
        </w:rPr>
        <w:t xml:space="preserve">    </w:t>
      </w:r>
      <w:r>
        <w:rPr>
          <w:rFonts w:hint="eastAsia" w:ascii="宋体" w:hAnsi="宋体" w:cs="宋体"/>
        </w:rPr>
        <w:t>时</w:t>
      </w:r>
      <w:r>
        <w:rPr>
          <w:rFonts w:ascii="宋体" w:hAnsi="宋体" w:cs="宋体"/>
          <w:u w:val="single"/>
        </w:rPr>
        <w:t xml:space="preserve">    </w:t>
      </w:r>
      <w:r>
        <w:rPr>
          <w:rFonts w:hint="eastAsia" w:ascii="宋体" w:hAnsi="宋体" w:cs="宋体"/>
        </w:rPr>
        <w:t>分在</w:t>
      </w:r>
      <w:r>
        <w:rPr>
          <w:rFonts w:ascii="宋体" w:hAnsi="宋体" w:cs="宋体"/>
          <w:u w:val="single"/>
        </w:rPr>
        <w:t xml:space="preserve">         </w:t>
      </w:r>
      <w:r>
        <w:rPr>
          <w:rFonts w:hint="eastAsia" w:ascii="宋体" w:hAnsi="宋体" w:cs="宋体"/>
          <w:u w:val="single"/>
        </w:rPr>
        <w:t>（</w:t>
      </w:r>
      <w:r>
        <w:rPr>
          <w:rFonts w:ascii="宋体" w:hAnsi="宋体" w:cs="宋体"/>
          <w:u w:val="single"/>
        </w:rPr>
        <w:t xml:space="preserve"> </w:t>
      </w:r>
      <w:r>
        <w:rPr>
          <w:rFonts w:hint="eastAsia" w:ascii="宋体" w:hAnsi="宋体" w:cs="宋体"/>
          <w:u w:val="single"/>
        </w:rPr>
        <w:t>听证地点）</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u w:val="single"/>
        </w:rPr>
        <w:t>（公开或者不公开）</w:t>
      </w:r>
      <w:r>
        <w:rPr>
          <w:rFonts w:hint="eastAsia" w:ascii="宋体" w:hAnsi="宋体" w:cs="宋体"/>
        </w:rPr>
        <w:t>举行听证会。</w:t>
      </w:r>
    </w:p>
    <w:p>
      <w:pPr>
        <w:adjustRightInd w:val="0"/>
        <w:snapToGrid w:val="0"/>
        <w:spacing w:line="460" w:lineRule="exact"/>
        <w:ind w:firstLine="420" w:firstLineChars="200"/>
        <w:jc w:val="left"/>
        <w:rPr>
          <w:rFonts w:ascii="宋体" w:cs="Times New Roman"/>
        </w:rPr>
      </w:pPr>
      <w:r>
        <w:rPr>
          <w:rFonts w:hint="eastAsia" w:ascii="宋体" w:hAnsi="宋体" w:cs="宋体"/>
        </w:rPr>
        <w:t>本次听证会由</w:t>
      </w:r>
      <w:r>
        <w:rPr>
          <w:rFonts w:ascii="宋体" w:hAnsi="宋体" w:cs="宋体"/>
          <w:u w:val="single"/>
        </w:rPr>
        <w:t xml:space="preserve">        </w:t>
      </w:r>
      <w:r>
        <w:rPr>
          <w:rFonts w:hint="eastAsia" w:ascii="宋体" w:hAnsi="宋体" w:cs="宋体"/>
          <w:u w:val="single"/>
        </w:rPr>
        <w:t>（姓名、单位、职务）</w:t>
      </w:r>
      <w:r>
        <w:rPr>
          <w:rFonts w:ascii="宋体" w:hAnsi="宋体" w:cs="宋体"/>
          <w:u w:val="single"/>
        </w:rPr>
        <w:t xml:space="preserve">      </w:t>
      </w:r>
      <w:r>
        <w:rPr>
          <w:rFonts w:ascii="宋体" w:hAnsi="宋体" w:cs="宋体"/>
        </w:rPr>
        <w:t xml:space="preserve"> </w:t>
      </w:r>
      <w:r>
        <w:rPr>
          <w:rFonts w:hint="eastAsia" w:ascii="宋体" w:hAnsi="宋体" w:cs="宋体"/>
        </w:rPr>
        <w:t>为听证主持人，</w:t>
      </w:r>
      <w:r>
        <w:rPr>
          <w:rFonts w:ascii="宋体" w:hAnsi="宋体" w:cs="宋体"/>
          <w:u w:val="single"/>
        </w:rPr>
        <w:t xml:space="preserve">    </w:t>
      </w:r>
      <w:r>
        <w:rPr>
          <w:rFonts w:hint="eastAsia" w:ascii="宋体" w:hAnsi="宋体" w:cs="宋体"/>
          <w:u w:val="single"/>
        </w:rPr>
        <w:t>（姓名、单位、职务）</w:t>
      </w:r>
      <w:r>
        <w:rPr>
          <w:rFonts w:ascii="宋体" w:hAnsi="宋体" w:cs="宋体"/>
          <w:u w:val="single"/>
        </w:rPr>
        <w:t xml:space="preserve">          </w:t>
      </w:r>
      <w:r>
        <w:rPr>
          <w:rFonts w:hint="eastAsia" w:ascii="宋体" w:hAnsi="宋体" w:cs="宋体"/>
        </w:rPr>
        <w:t>为记录员。</w:t>
      </w:r>
    </w:p>
    <w:p>
      <w:pPr>
        <w:adjustRightInd w:val="0"/>
        <w:snapToGrid w:val="0"/>
        <w:spacing w:line="460" w:lineRule="exact"/>
        <w:ind w:firstLine="420" w:firstLineChars="200"/>
        <w:rPr>
          <w:rFonts w:ascii="宋体" w:cs="Times New Roman"/>
        </w:rPr>
      </w:pPr>
      <w:r>
        <w:rPr>
          <w:rFonts w:hint="eastAsia" w:ascii="宋体" w:hAnsi="宋体" w:cs="宋体"/>
        </w:rPr>
        <w:t>如你（单位）认为听证主持人、记录员与本案有直接利害关系的，有权申请其回避。申请听证主持人、记录员回避的，在</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日前向我局提出书面申请并说明理由。</w:t>
      </w:r>
    </w:p>
    <w:p>
      <w:pPr>
        <w:adjustRightInd w:val="0"/>
        <w:snapToGrid w:val="0"/>
        <w:spacing w:line="460" w:lineRule="exact"/>
        <w:ind w:firstLine="420" w:firstLineChars="200"/>
        <w:rPr>
          <w:rFonts w:ascii="宋体" w:cs="Times New Roman"/>
        </w:rPr>
      </w:pPr>
      <w:r>
        <w:rPr>
          <w:rFonts w:hint="eastAsia" w:ascii="宋体" w:hAnsi="宋体" w:cs="宋体"/>
        </w:rPr>
        <w:t>申请延期举行听证会的，在</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日前向我局提出书面申请并说明理由。若无正当理由缺席，视为你</w:t>
      </w:r>
      <w:r>
        <w:rPr>
          <w:rFonts w:ascii="宋体" w:hAnsi="宋体" w:cs="宋体"/>
        </w:rPr>
        <w:t>(</w:t>
      </w:r>
      <w:r>
        <w:rPr>
          <w:rFonts w:hint="eastAsia" w:ascii="宋体" w:hAnsi="宋体" w:cs="宋体"/>
        </w:rPr>
        <w:t>单位</w:t>
      </w:r>
      <w:r>
        <w:rPr>
          <w:rFonts w:ascii="宋体" w:hAnsi="宋体" w:cs="宋体"/>
        </w:rPr>
        <w:t>)</w:t>
      </w:r>
      <w:r>
        <w:rPr>
          <w:rFonts w:hint="eastAsia" w:ascii="宋体" w:hAnsi="宋体" w:cs="宋体"/>
        </w:rPr>
        <w:t>放弃听证权利，听证终止。</w:t>
      </w:r>
    </w:p>
    <w:p>
      <w:pPr>
        <w:adjustRightInd w:val="0"/>
        <w:snapToGrid w:val="0"/>
        <w:spacing w:line="460" w:lineRule="exact"/>
        <w:ind w:firstLine="420" w:firstLineChars="200"/>
        <w:rPr>
          <w:rFonts w:ascii="宋体" w:cs="Times New Roman"/>
        </w:rPr>
      </w:pPr>
      <w:r>
        <w:rPr>
          <w:rFonts w:hint="eastAsia" w:ascii="宋体" w:hAnsi="宋体" w:cs="宋体"/>
        </w:rPr>
        <w:t>你（单位法定代表人）可以亲自参加听证，也可以委托</w:t>
      </w:r>
      <w:r>
        <w:rPr>
          <w:rFonts w:ascii="宋体" w:hAnsi="宋体" w:cs="宋体"/>
        </w:rPr>
        <w:t>1</w:t>
      </w:r>
      <w:r>
        <w:rPr>
          <w:rFonts w:hint="eastAsia" w:ascii="宋体" w:hAnsi="宋体" w:cs="宋体"/>
        </w:rPr>
        <w:t>～</w:t>
      </w:r>
      <w:r>
        <w:rPr>
          <w:rFonts w:ascii="宋体" w:hAnsi="宋体" w:cs="宋体"/>
        </w:rPr>
        <w:t>2</w:t>
      </w:r>
      <w:r>
        <w:rPr>
          <w:rFonts w:hint="eastAsia" w:ascii="宋体" w:hAnsi="宋体" w:cs="宋体"/>
        </w:rPr>
        <w:t>名代理人参加听证。</w:t>
      </w:r>
    </w:p>
    <w:p>
      <w:pPr>
        <w:adjustRightInd w:val="0"/>
        <w:snapToGrid w:val="0"/>
        <w:spacing w:line="460" w:lineRule="exact"/>
        <w:rPr>
          <w:rFonts w:ascii="宋体" w:cs="Times New Roman"/>
        </w:rPr>
      </w:pPr>
      <w:r>
        <w:rPr>
          <w:rFonts w:hint="eastAsia" w:ascii="宋体" w:hAnsi="宋体" w:cs="宋体"/>
        </w:rPr>
        <w:t>注意事项：</w:t>
      </w:r>
    </w:p>
    <w:p>
      <w:pPr>
        <w:adjustRightInd w:val="0"/>
        <w:snapToGrid w:val="0"/>
        <w:spacing w:line="460" w:lineRule="exact"/>
        <w:ind w:firstLine="420" w:firstLineChars="200"/>
        <w:rPr>
          <w:rFonts w:ascii="宋体" w:cs="Times New Roman"/>
          <w:spacing w:val="8"/>
        </w:rPr>
      </w:pPr>
      <w:r>
        <w:rPr>
          <w:rFonts w:ascii="宋体" w:hAnsi="宋体" w:cs="宋体"/>
        </w:rPr>
        <w:t>1.</w:t>
      </w:r>
      <w:r>
        <w:rPr>
          <w:rFonts w:hint="eastAsia" w:ascii="宋体" w:hAnsi="宋体" w:cs="宋体"/>
        </w:rPr>
        <w:t>委托代理人参加听证的，在</w:t>
      </w:r>
      <w:r>
        <w:rPr>
          <w:rFonts w:hint="eastAsia" w:ascii="宋体" w:hAnsi="宋体" w:cs="宋体"/>
          <w:spacing w:val="8"/>
        </w:rPr>
        <w:t>听证会举行前提交授权委托书，载明委托的事项、权限和期限。</w:t>
      </w:r>
    </w:p>
    <w:p>
      <w:pPr>
        <w:adjustRightInd w:val="0"/>
        <w:snapToGrid w:val="0"/>
        <w:spacing w:line="460" w:lineRule="exact"/>
        <w:ind w:firstLine="420" w:firstLineChars="200"/>
        <w:rPr>
          <w:rFonts w:ascii="宋体" w:cs="Times New Roman"/>
        </w:rPr>
      </w:pPr>
      <w:r>
        <w:rPr>
          <w:rFonts w:ascii="宋体" w:hAnsi="宋体" w:cs="宋体"/>
        </w:rPr>
        <w:t>2.</w:t>
      </w:r>
      <w:r>
        <w:rPr>
          <w:rFonts w:hint="eastAsia" w:ascii="宋体" w:hAnsi="宋体" w:cs="宋体"/>
        </w:rPr>
        <w:t>携带当事人（委托代理人）的身份证明原件、复印件和有关证据材料。</w:t>
      </w:r>
    </w:p>
    <w:p>
      <w:pPr>
        <w:adjustRightInd w:val="0"/>
        <w:snapToGrid w:val="0"/>
        <w:spacing w:line="460" w:lineRule="exact"/>
        <w:ind w:firstLine="420" w:firstLineChars="200"/>
        <w:rPr>
          <w:rFonts w:ascii="宋体" w:cs="Times New Roman"/>
        </w:rPr>
      </w:pPr>
      <w:r>
        <w:rPr>
          <w:rFonts w:ascii="宋体" w:hAnsi="宋体" w:cs="宋体"/>
        </w:rPr>
        <w:t>3.</w:t>
      </w:r>
      <w:r>
        <w:rPr>
          <w:rFonts w:hint="eastAsia" w:ascii="宋体" w:hAnsi="宋体" w:cs="宋体"/>
        </w:rPr>
        <w:t>通知有关证人出席作证，并事先告知我局联系人。</w:t>
      </w:r>
    </w:p>
    <w:p>
      <w:pPr>
        <w:adjustRightInd w:val="0"/>
        <w:snapToGrid w:val="0"/>
        <w:spacing w:line="460" w:lineRule="exact"/>
        <w:ind w:firstLine="420" w:firstLineChars="200"/>
        <w:rPr>
          <w:rFonts w:ascii="宋体" w:cs="Times New Roman"/>
          <w:u w:val="single"/>
        </w:rPr>
      </w:pPr>
      <w:r>
        <w:rPr>
          <w:rFonts w:hint="eastAsia" w:ascii="宋体" w:hAnsi="宋体" w:cs="宋体"/>
        </w:rPr>
        <w:t>联系人：</w:t>
      </w:r>
      <w:r>
        <w:rPr>
          <w:rFonts w:ascii="宋体" w:hAnsi="宋体" w:cs="宋体"/>
          <w:u w:val="single"/>
        </w:rPr>
        <w:t xml:space="preserve">                              </w:t>
      </w:r>
      <w:r>
        <w:rPr>
          <w:rFonts w:hint="eastAsia" w:ascii="宋体" w:hAnsi="宋体" w:cs="宋体"/>
        </w:rPr>
        <w:t>电</w:t>
      </w:r>
      <w:r>
        <w:rPr>
          <w:rFonts w:ascii="宋体" w:hAnsi="宋体" w:cs="宋体"/>
        </w:rPr>
        <w:t xml:space="preserve">    </w:t>
      </w:r>
      <w:r>
        <w:rPr>
          <w:rFonts w:hint="eastAsia" w:ascii="宋体" w:hAnsi="宋体" w:cs="宋体"/>
        </w:rPr>
        <w:t>话：</w:t>
      </w:r>
      <w:r>
        <w:rPr>
          <w:rFonts w:ascii="宋体" w:hAnsi="宋体" w:cs="宋体"/>
          <w:u w:val="single"/>
        </w:rPr>
        <w:t xml:space="preserve">                                                      </w:t>
      </w:r>
    </w:p>
    <w:p>
      <w:pPr>
        <w:adjustRightInd w:val="0"/>
        <w:snapToGrid w:val="0"/>
        <w:spacing w:line="460" w:lineRule="exact"/>
        <w:ind w:firstLine="420" w:firstLineChars="200"/>
        <w:rPr>
          <w:rFonts w:ascii="宋体" w:cs="Times New Roman"/>
          <w:u w:val="single"/>
        </w:rPr>
      </w:pPr>
      <w:r>
        <w:rPr>
          <w:rFonts w:hint="eastAsia" w:ascii="宋体" w:hAnsi="宋体" w:cs="宋体"/>
        </w:rPr>
        <w:t>地</w:t>
      </w:r>
      <w:r>
        <w:rPr>
          <w:rFonts w:ascii="宋体" w:hAnsi="宋体" w:cs="宋体"/>
        </w:rPr>
        <w:t xml:space="preserve">  </w:t>
      </w:r>
      <w:r>
        <w:rPr>
          <w:rFonts w:hint="eastAsia" w:ascii="宋体" w:hAnsi="宋体" w:cs="宋体"/>
        </w:rPr>
        <w:t>址：</w:t>
      </w:r>
      <w:r>
        <w:rPr>
          <w:rFonts w:ascii="宋体" w:hAnsi="宋体" w:cs="宋体"/>
          <w:u w:val="single"/>
        </w:rPr>
        <w:t xml:space="preserve">                              </w:t>
      </w:r>
      <w:r>
        <w:rPr>
          <w:rFonts w:hint="eastAsia" w:ascii="宋体" w:hAnsi="宋体" w:cs="宋体"/>
        </w:rPr>
        <w:t>邮政编码：</w:t>
      </w:r>
      <w:r>
        <w:rPr>
          <w:rFonts w:ascii="宋体" w:hAnsi="宋体" w:cs="宋体"/>
          <w:u w:val="single"/>
        </w:rPr>
        <w:t xml:space="preserve">                                                      </w:t>
      </w:r>
    </w:p>
    <w:p>
      <w:pPr>
        <w:adjustRightInd w:val="0"/>
        <w:snapToGrid w:val="0"/>
        <w:spacing w:line="460" w:lineRule="exact"/>
        <w:rPr>
          <w:rFonts w:ascii="宋体" w:cs="Times New Roman"/>
        </w:rPr>
      </w:pPr>
      <w:r>
        <w:rPr>
          <w:rFonts w:ascii="宋体" w:hAnsi="宋体" w:cs="宋体"/>
        </w:rPr>
        <w:t xml:space="preserve">                                      </w:t>
      </w:r>
    </w:p>
    <w:p>
      <w:pPr>
        <w:spacing w:line="460" w:lineRule="exact"/>
        <w:ind w:left="31680" w:hanging="5775" w:hangingChars="2750"/>
        <w:rPr>
          <w:rFonts w:ascii="宋体" w:cs="Times New Roman"/>
        </w:rPr>
      </w:pPr>
      <w:r>
        <w:rPr>
          <w:rFonts w:ascii="宋体" w:hAnsi="宋体" w:cs="宋体"/>
        </w:rPr>
        <w:t xml:space="preserve">                                                  </w:t>
      </w:r>
      <w:r>
        <w:rPr>
          <w:rFonts w:hint="eastAsia" w:ascii="宋体" w:hAnsi="宋体" w:cs="宋体"/>
        </w:rPr>
        <w:t>常德市生态环境局（印章）</w:t>
      </w:r>
    </w:p>
    <w:p>
      <w:pPr>
        <w:spacing w:line="460" w:lineRule="exact"/>
        <w:ind w:left="6525" w:leftChars="2907" w:hanging="420" w:hangingChars="200"/>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spacing w:line="408" w:lineRule="auto"/>
        <w:rPr>
          <w:rFonts w:ascii="黑体" w:hAnsi="宋体" w:eastAsia="黑体" w:cs="Times New Roman"/>
          <w:spacing w:val="200"/>
          <w:sz w:val="32"/>
          <w:szCs w:val="32"/>
        </w:rPr>
      </w:pPr>
      <w:r>
        <w:rPr>
          <w:rFonts w:hAnsi="宋体" w:cs="Times New Roman"/>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36"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36"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pStyle w:val="12"/>
        <w:tabs>
          <w:tab w:val="left" w:pos="8400"/>
        </w:tabs>
        <w:adjustRightInd w:val="0"/>
        <w:snapToGrid w:val="0"/>
        <w:spacing w:line="336" w:lineRule="auto"/>
        <w:ind w:firstLine="588" w:firstLineChars="196"/>
        <w:rPr>
          <w:rFonts w:ascii="仿宋_GB2312" w:eastAsia="仿宋_GB2312" w:cs="Times New Roman"/>
          <w:sz w:val="30"/>
          <w:szCs w:val="30"/>
        </w:rPr>
      </w:pPr>
      <w:r>
        <w:rPr>
          <w:rFonts w:hint="eastAsia" w:ascii="仿宋_GB2312" w:eastAsia="仿宋_GB2312" w:cs="仿宋_GB2312"/>
          <w:sz w:val="30"/>
          <w:szCs w:val="30"/>
        </w:rPr>
        <w:t>（二）</w:t>
      </w:r>
      <w:r>
        <w:rPr>
          <w:rFonts w:hint="eastAsia" w:ascii="仿宋_GB2312" w:hAnsi="宋体" w:eastAsia="仿宋_GB2312" w:cs="仿宋_GB2312"/>
          <w:sz w:val="30"/>
          <w:szCs w:val="30"/>
        </w:rPr>
        <w:t>适</w:t>
      </w:r>
      <w:r>
        <w:rPr>
          <w:rFonts w:hint="eastAsia" w:ascii="仿宋_GB2312" w:eastAsia="仿宋_GB2312" w:cs="仿宋_GB2312"/>
          <w:sz w:val="30"/>
          <w:szCs w:val="30"/>
        </w:rPr>
        <w:t>用于决定举行听证会后，通知当事人听证会的时间、地点、权利和注意事项。</w:t>
      </w:r>
    </w:p>
    <w:p>
      <w:pPr>
        <w:pStyle w:val="12"/>
        <w:tabs>
          <w:tab w:val="left" w:pos="8400"/>
        </w:tabs>
        <w:adjustRightInd w:val="0"/>
        <w:snapToGrid w:val="0"/>
        <w:spacing w:line="336" w:lineRule="auto"/>
        <w:ind w:firstLine="588" w:firstLineChars="196"/>
        <w:rPr>
          <w:rFonts w:ascii="黑体" w:hAnsi="仿宋" w:eastAsia="黑体" w:cs="Times New Roman"/>
          <w:sz w:val="30"/>
          <w:szCs w:val="30"/>
        </w:rPr>
      </w:pPr>
      <w:r>
        <w:rPr>
          <w:rFonts w:hint="eastAsia" w:ascii="黑体" w:hAnsi="仿宋" w:eastAsia="黑体" w:cs="黑体"/>
          <w:sz w:val="30"/>
          <w:szCs w:val="30"/>
        </w:rPr>
        <w:t>二、文书内容</w:t>
      </w:r>
    </w:p>
    <w:p>
      <w:pPr>
        <w:pStyle w:val="12"/>
        <w:tabs>
          <w:tab w:val="left" w:pos="8400"/>
        </w:tabs>
        <w:adjustRightInd w:val="0"/>
        <w:snapToGrid w:val="0"/>
        <w:spacing w:line="336"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名称、文书名称和发文字号。</w:t>
      </w:r>
    </w:p>
    <w:p>
      <w:pPr>
        <w:pStyle w:val="12"/>
        <w:tabs>
          <w:tab w:val="left" w:pos="8400"/>
        </w:tabs>
        <w:adjustRightInd w:val="0"/>
        <w:snapToGrid w:val="0"/>
        <w:spacing w:line="336" w:lineRule="auto"/>
        <w:ind w:firstLine="588" w:firstLineChars="196"/>
        <w:rPr>
          <w:rFonts w:ascii="仿宋_GB2312" w:hAnsi="仿宋" w:eastAsia="仿宋_GB2312" w:cs="仿宋_GB2312"/>
          <w:sz w:val="30"/>
          <w:szCs w:val="30"/>
        </w:rPr>
      </w:pPr>
      <w:r>
        <w:rPr>
          <w:rFonts w:hint="eastAsia" w:ascii="仿宋_GB2312" w:hAnsi="仿宋" w:eastAsia="仿宋_GB2312" w:cs="仿宋_GB2312"/>
          <w:sz w:val="30"/>
          <w:szCs w:val="30"/>
        </w:rPr>
        <w:t>（二）有当事人名称或姓名（与营业执照、居民身份证一致）。</w:t>
      </w:r>
      <w:r>
        <w:rPr>
          <w:rFonts w:ascii="仿宋_GB2312" w:hAnsi="仿宋" w:eastAsia="仿宋_GB2312" w:cs="仿宋_GB2312"/>
          <w:sz w:val="30"/>
          <w:szCs w:val="30"/>
        </w:rPr>
        <w:t xml:space="preserve">   </w:t>
      </w:r>
    </w:p>
    <w:p>
      <w:pPr>
        <w:pStyle w:val="12"/>
        <w:adjustRightInd w:val="0"/>
        <w:snapToGrid w:val="0"/>
        <w:spacing w:line="336"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（三）告知举行听证的案由、时间、地点、方式。涉及国家秘密、</w:t>
      </w:r>
      <w:r>
        <w:rPr>
          <w:rFonts w:hint="eastAsia" w:ascii="仿宋_GB2312" w:hAnsi="仿宋" w:eastAsia="仿宋_GB2312" w:cs="仿宋_GB2312"/>
          <w:sz w:val="30"/>
          <w:szCs w:val="30"/>
        </w:rPr>
        <w:t>商业秘密或者个人隐私的听证，不公开举行。</w:t>
      </w:r>
    </w:p>
    <w:p>
      <w:pPr>
        <w:pStyle w:val="12"/>
        <w:adjustRightInd w:val="0"/>
        <w:snapToGrid w:val="0"/>
        <w:spacing w:line="336"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（四）告知听证主持人、听证员、记录人的姓名、部门、职务等基</w:t>
      </w:r>
      <w:r>
        <w:rPr>
          <w:rFonts w:hint="eastAsia" w:ascii="仿宋_GB2312" w:hAnsi="仿宋" w:eastAsia="仿宋_GB2312" w:cs="仿宋_GB2312"/>
          <w:sz w:val="30"/>
          <w:szCs w:val="30"/>
        </w:rPr>
        <w:t>本情况。</w:t>
      </w:r>
    </w:p>
    <w:p>
      <w:pPr>
        <w:pStyle w:val="12"/>
        <w:adjustRightInd w:val="0"/>
        <w:snapToGrid w:val="0"/>
        <w:spacing w:line="336"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（五）告知当事人权利，如委托代理权，对听证主持人、记录人申</w:t>
      </w:r>
      <w:r>
        <w:rPr>
          <w:rFonts w:hint="eastAsia" w:ascii="仿宋_GB2312" w:hAnsi="仿宋" w:eastAsia="仿宋_GB2312" w:cs="仿宋_GB2312"/>
          <w:sz w:val="30"/>
          <w:szCs w:val="30"/>
        </w:rPr>
        <w:t>请回避的权利、延期申请权。</w:t>
      </w:r>
    </w:p>
    <w:p>
      <w:pPr>
        <w:pStyle w:val="12"/>
        <w:adjustRightInd w:val="0"/>
        <w:snapToGrid w:val="0"/>
        <w:spacing w:line="336"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（六）告知参加听证的注意事项，如提前办理授权委托手续、携带</w:t>
      </w:r>
      <w:r>
        <w:rPr>
          <w:rFonts w:hint="eastAsia" w:ascii="仿宋_GB2312" w:hAnsi="仿宋" w:eastAsia="仿宋_GB2312" w:cs="仿宋_GB2312"/>
          <w:sz w:val="30"/>
          <w:szCs w:val="30"/>
        </w:rPr>
        <w:t>证据材料、通知证人出席作证。</w:t>
      </w:r>
    </w:p>
    <w:p>
      <w:pPr>
        <w:pStyle w:val="12"/>
        <w:adjustRightInd w:val="0"/>
        <w:snapToGrid w:val="0"/>
        <w:spacing w:line="336"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（七）有联系人信息，如电话、地址和邮政编码等。</w:t>
      </w:r>
    </w:p>
    <w:p>
      <w:pPr>
        <w:pStyle w:val="12"/>
        <w:adjustRightInd w:val="0"/>
        <w:snapToGrid w:val="0"/>
        <w:spacing w:line="336"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（八）有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印章、作出决定的日期。</w:t>
      </w:r>
    </w:p>
    <w:p>
      <w:pPr>
        <w:pStyle w:val="12"/>
        <w:tabs>
          <w:tab w:val="left" w:pos="8400"/>
        </w:tabs>
        <w:adjustRightInd w:val="0"/>
        <w:snapToGrid w:val="0"/>
        <w:spacing w:line="336" w:lineRule="auto"/>
        <w:ind w:firstLine="588" w:firstLineChars="196"/>
        <w:rPr>
          <w:rFonts w:ascii="黑体" w:hAnsi="仿宋" w:eastAsia="黑体" w:cs="Times New Roman"/>
          <w:sz w:val="30"/>
          <w:szCs w:val="30"/>
        </w:rPr>
      </w:pPr>
      <w:r>
        <w:rPr>
          <w:rFonts w:hint="eastAsia" w:ascii="黑体" w:hAnsi="仿宋" w:eastAsia="黑体" w:cs="黑体"/>
          <w:sz w:val="30"/>
          <w:szCs w:val="30"/>
        </w:rPr>
        <w:t>三、注意事项</w:t>
      </w:r>
    </w:p>
    <w:p>
      <w:pPr>
        <w:pStyle w:val="12"/>
        <w:adjustRightInd w:val="0"/>
        <w:snapToGrid w:val="0"/>
        <w:spacing w:line="336"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（一）应在</w:t>
      </w:r>
      <w:r>
        <w:rPr>
          <w:rFonts w:hint="eastAsia" w:ascii="仿宋_GB2312" w:hAnsi="仿宋" w:eastAsia="仿宋_GB2312" w:cs="仿宋_GB2312"/>
          <w:color w:val="1F497D" w:themeColor="text2"/>
          <w:spacing w:val="-2"/>
          <w:sz w:val="30"/>
          <w:szCs w:val="30"/>
        </w:rPr>
        <w:t>听证的</w:t>
      </w:r>
      <w:r>
        <w:rPr>
          <w:rFonts w:ascii="仿宋_GB2312" w:hAnsi="仿宋" w:eastAsia="仿宋_GB2312" w:cs="仿宋_GB2312"/>
          <w:color w:val="1F497D" w:themeColor="text2"/>
          <w:spacing w:val="-2"/>
          <w:sz w:val="30"/>
          <w:szCs w:val="30"/>
        </w:rPr>
        <w:t>7</w:t>
      </w:r>
      <w:r>
        <w:rPr>
          <w:rFonts w:hint="eastAsia" w:ascii="仿宋_GB2312" w:hAnsi="仿宋" w:eastAsia="仿宋_GB2312" w:cs="仿宋_GB2312"/>
          <w:color w:val="1F497D" w:themeColor="text2"/>
          <w:spacing w:val="-2"/>
          <w:sz w:val="30"/>
          <w:szCs w:val="30"/>
        </w:rPr>
        <w:t>个工作日前，通知当事</w:t>
      </w:r>
      <w:r>
        <w:rPr>
          <w:rFonts w:hint="eastAsia" w:ascii="仿宋_GB2312" w:hAnsi="仿宋" w:eastAsia="仿宋_GB2312" w:cs="仿宋_GB2312"/>
          <w:spacing w:val="-2"/>
          <w:sz w:val="30"/>
          <w:szCs w:val="30"/>
        </w:rPr>
        <w:t>人举行听证的时间、地</w:t>
      </w:r>
      <w:r>
        <w:rPr>
          <w:rFonts w:hint="eastAsia" w:ascii="仿宋_GB2312" w:hAnsi="仿宋" w:eastAsia="仿宋_GB2312" w:cs="仿宋_GB2312"/>
          <w:sz w:val="30"/>
          <w:szCs w:val="30"/>
        </w:rPr>
        <w:t>点和方式。</w:t>
      </w:r>
    </w:p>
    <w:p>
      <w:pPr>
        <w:pStyle w:val="12"/>
        <w:adjustRightInd w:val="0"/>
        <w:snapToGrid w:val="0"/>
        <w:spacing w:line="336"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（二）可根据需要决定是否设置听证员。</w:t>
      </w:r>
    </w:p>
    <w:p>
      <w:pPr>
        <w:pStyle w:val="12"/>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（三）当事人因特殊原因事先对听证时间提出延期申请，理由正当</w:t>
      </w:r>
      <w:r>
        <w:rPr>
          <w:rFonts w:hint="eastAsia" w:ascii="仿宋_GB2312" w:hAnsi="仿宋" w:eastAsia="仿宋_GB2312" w:cs="仿宋_GB2312"/>
          <w:sz w:val="30"/>
          <w:szCs w:val="30"/>
        </w:rPr>
        <w:t>的，行政执法机关应当予以采纳。</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（四）本文书一式两份，一份送达听证申请人（使用送达回证），一份随卷归档。</w:t>
      </w:r>
    </w:p>
    <w:p>
      <w:pPr>
        <w:tabs>
          <w:tab w:val="left" w:pos="8931"/>
        </w:tabs>
        <w:spacing w:line="360" w:lineRule="auto"/>
        <w:jc w:val="left"/>
        <w:rPr>
          <w:rFonts w:hint="default" w:ascii="???????" w:hAnsi="宋体" w:eastAsia="黑体" w:cs="Times New Roman"/>
          <w:sz w:val="36"/>
          <w:szCs w:val="36"/>
          <w:lang w:val="en-US" w:eastAsia="zh-CN"/>
        </w:rPr>
      </w:pPr>
      <w:r>
        <w:rPr>
          <w:rFonts w:ascii="仿宋_GB2312" w:hAnsi="仿宋" w:eastAsia="仿宋_GB2312" w:cs="Times New Roman"/>
          <w:sz w:val="30"/>
          <w:szCs w:val="30"/>
        </w:rPr>
        <w:br w:type="page"/>
      </w:r>
      <w:r>
        <w:rPr>
          <w:rFonts w:hint="eastAsia" w:ascii="黑体" w:hAnsi="仿宋" w:eastAsia="黑体" w:cs="黑体"/>
          <w:sz w:val="28"/>
          <w:szCs w:val="28"/>
        </w:rPr>
        <w:t>附</w:t>
      </w:r>
      <w:r>
        <w:rPr>
          <w:rFonts w:ascii="黑体" w:hAnsi="仿宋" w:eastAsia="黑体" w:cs="黑体"/>
          <w:sz w:val="28"/>
          <w:szCs w:val="28"/>
        </w:rPr>
        <w:t>1</w:t>
      </w:r>
      <w:r>
        <w:rPr>
          <w:rFonts w:hint="eastAsia" w:ascii="黑体" w:hAnsi="仿宋" w:eastAsia="黑体" w:cs="黑体"/>
          <w:sz w:val="28"/>
          <w:szCs w:val="28"/>
          <w:lang w:val="en-US" w:eastAsia="zh-CN"/>
        </w:rPr>
        <w:t>6</w:t>
      </w:r>
    </w:p>
    <w:p>
      <w:pPr>
        <w:pStyle w:val="12"/>
        <w:adjustRightInd w:val="0"/>
        <w:snapToGrid w:val="0"/>
        <w:spacing w:line="400" w:lineRule="exact"/>
        <w:jc w:val="center"/>
        <w:rPr>
          <w:rFonts w:hAnsi="宋体" w:cs="Times New Roman"/>
          <w:b/>
          <w:bCs/>
        </w:rPr>
      </w:pPr>
      <w:r>
        <w:rPr>
          <w:rFonts w:hint="eastAsia" w:hAnsi="宋体"/>
          <w:b/>
          <w:bCs/>
        </w:rPr>
        <w:t>常德市生态环境局</w:t>
      </w:r>
    </w:p>
    <w:p>
      <w:pPr>
        <w:pStyle w:val="12"/>
        <w:adjustRightInd w:val="0"/>
        <w:snapToGrid w:val="0"/>
        <w:spacing w:line="400" w:lineRule="exact"/>
        <w:jc w:val="center"/>
        <w:rPr>
          <w:rFonts w:hAnsi="宋体" w:cs="Times New Roman"/>
          <w:b/>
          <w:bCs/>
        </w:rPr>
      </w:pPr>
      <w:r>
        <w:rPr>
          <w:rFonts w:hint="eastAsia" w:hAnsi="宋体"/>
          <w:b/>
          <w:bCs/>
        </w:rPr>
        <w:t>听</w:t>
      </w:r>
      <w:r>
        <w:rPr>
          <w:rFonts w:hAnsi="宋体"/>
          <w:b/>
          <w:bCs/>
        </w:rPr>
        <w:t xml:space="preserve"> </w:t>
      </w:r>
      <w:r>
        <w:rPr>
          <w:rFonts w:hint="eastAsia" w:hAnsi="宋体"/>
          <w:b/>
          <w:bCs/>
        </w:rPr>
        <w:t>证</w:t>
      </w:r>
      <w:r>
        <w:rPr>
          <w:rFonts w:hAnsi="宋体"/>
          <w:b/>
          <w:bCs/>
        </w:rPr>
        <w:t xml:space="preserve"> </w:t>
      </w:r>
      <w:r>
        <w:rPr>
          <w:rFonts w:hint="eastAsia" w:hAnsi="宋体"/>
          <w:b/>
          <w:bCs/>
        </w:rPr>
        <w:t>笔</w:t>
      </w:r>
      <w:r>
        <w:rPr>
          <w:rFonts w:hAnsi="宋体"/>
          <w:b/>
          <w:bCs/>
        </w:rPr>
        <w:t xml:space="preserve"> </w:t>
      </w:r>
      <w:r>
        <w:rPr>
          <w:rFonts w:hint="eastAsia" w:hAnsi="宋体"/>
          <w:b/>
          <w:bCs/>
        </w:rPr>
        <w:t>录</w:t>
      </w:r>
    </w:p>
    <w:p>
      <w:pPr>
        <w:spacing w:line="460" w:lineRule="exact"/>
        <w:rPr>
          <w:rFonts w:ascii="仿宋" w:hAnsi="仿宋" w:eastAsia="仿宋" w:cs="仿宋"/>
          <w:sz w:val="24"/>
          <w:szCs w:val="24"/>
          <w:u w:val="thick"/>
        </w:rPr>
      </w:pPr>
      <w:r>
        <w:rPr>
          <w:rFonts w:ascii="仿宋" w:hAnsi="仿宋" w:eastAsia="仿宋" w:cs="仿宋"/>
          <w:sz w:val="24"/>
          <w:szCs w:val="24"/>
          <w:u w:val="thick"/>
        </w:rPr>
        <w:t xml:space="preserve">                                                                             </w:t>
      </w:r>
    </w:p>
    <w:p>
      <w:pPr>
        <w:adjustRightInd w:val="0"/>
        <w:snapToGrid w:val="0"/>
        <w:spacing w:line="350" w:lineRule="exact"/>
        <w:rPr>
          <w:rFonts w:ascii="宋体" w:cs="Times New Roman"/>
          <w:u w:val="single"/>
        </w:rPr>
      </w:pPr>
      <w:r>
        <w:rPr>
          <w:rFonts w:hint="eastAsia" w:ascii="宋体" w:hAnsi="宋体" w:cs="宋体"/>
        </w:rPr>
        <w:t>案由：</w:t>
      </w:r>
      <w:r>
        <w:rPr>
          <w:rFonts w:ascii="宋体" w:hAnsi="宋体" w:cs="宋体"/>
          <w:u w:val="single"/>
        </w:rPr>
        <w:t xml:space="preserve">                                                </w:t>
      </w:r>
      <w:r>
        <w:rPr>
          <w:rFonts w:hint="eastAsia" w:ascii="宋体" w:hAnsi="宋体" w:cs="宋体"/>
        </w:rPr>
        <w:t>立案号：</w:t>
      </w:r>
      <w:r>
        <w:rPr>
          <w:rFonts w:ascii="宋体" w:hAnsi="宋体" w:cs="宋体"/>
          <w:u w:val="single"/>
        </w:rPr>
        <w:t xml:space="preserve">                          </w:t>
      </w:r>
    </w:p>
    <w:p>
      <w:pPr>
        <w:adjustRightInd w:val="0"/>
        <w:snapToGrid w:val="0"/>
        <w:spacing w:line="350" w:lineRule="exact"/>
        <w:rPr>
          <w:rFonts w:ascii="宋体" w:cs="Times New Roman"/>
        </w:rPr>
      </w:pPr>
      <w:r>
        <w:rPr>
          <w:rFonts w:hint="eastAsia" w:ascii="宋体" w:hAnsi="宋体" w:cs="宋体"/>
        </w:rPr>
        <w:t>时间：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u w:val="single"/>
        </w:rPr>
        <w:t xml:space="preserve">         </w:t>
      </w:r>
      <w:r>
        <w:rPr>
          <w:rFonts w:hint="eastAsia" w:ascii="宋体" w:hAnsi="宋体" w:cs="宋体"/>
        </w:rPr>
        <w:t>时</w:t>
      </w:r>
      <w:r>
        <w:rPr>
          <w:rFonts w:ascii="宋体" w:hAnsi="宋体" w:cs="宋体"/>
          <w:u w:val="single"/>
        </w:rPr>
        <w:t xml:space="preserve">         </w:t>
      </w:r>
      <w:r>
        <w:rPr>
          <w:rFonts w:hint="eastAsia" w:ascii="宋体" w:hAnsi="宋体" w:cs="宋体"/>
        </w:rPr>
        <w:t>分至</w:t>
      </w:r>
      <w:r>
        <w:rPr>
          <w:rFonts w:ascii="宋体" w:hAnsi="宋体" w:cs="宋体"/>
          <w:u w:val="single"/>
        </w:rPr>
        <w:t xml:space="preserve">          </w:t>
      </w:r>
      <w:r>
        <w:rPr>
          <w:rFonts w:hint="eastAsia" w:ascii="宋体" w:hAnsi="宋体" w:cs="宋体"/>
        </w:rPr>
        <w:t>时</w:t>
      </w:r>
      <w:r>
        <w:rPr>
          <w:rFonts w:ascii="宋体" w:hAnsi="宋体" w:cs="宋体"/>
          <w:u w:val="single"/>
        </w:rPr>
        <w:t xml:space="preserve">           </w:t>
      </w:r>
      <w:r>
        <w:rPr>
          <w:rFonts w:hint="eastAsia" w:ascii="宋体" w:hAnsi="宋体" w:cs="宋体"/>
        </w:rPr>
        <w:t>分</w:t>
      </w:r>
    </w:p>
    <w:p>
      <w:pPr>
        <w:adjustRightInd w:val="0"/>
        <w:snapToGrid w:val="0"/>
        <w:spacing w:line="350" w:lineRule="exact"/>
        <w:rPr>
          <w:rFonts w:ascii="宋体" w:cs="Times New Roman"/>
          <w:u w:val="single"/>
        </w:rPr>
      </w:pPr>
      <w:r>
        <w:rPr>
          <w:rFonts w:hint="eastAsia" w:ascii="宋体" w:hAnsi="宋体" w:cs="宋体"/>
        </w:rPr>
        <w:t>地点：</w:t>
      </w:r>
      <w:r>
        <w:rPr>
          <w:rFonts w:ascii="宋体" w:hAnsi="宋体" w:cs="宋体"/>
          <w:u w:val="single"/>
        </w:rPr>
        <w:t xml:space="preserve">                                             </w:t>
      </w:r>
      <w:r>
        <w:rPr>
          <w:rFonts w:hint="eastAsia" w:ascii="宋体" w:hAnsi="宋体" w:cs="宋体"/>
        </w:rPr>
        <w:t>听证方式：</w:t>
      </w:r>
      <w:r>
        <w:rPr>
          <w:rFonts w:ascii="宋体" w:hAnsi="宋体" w:cs="宋体"/>
          <w:u w:val="single"/>
        </w:rPr>
        <w:t xml:space="preserve">                           </w:t>
      </w:r>
    </w:p>
    <w:p>
      <w:pPr>
        <w:adjustRightInd w:val="0"/>
        <w:snapToGrid w:val="0"/>
        <w:spacing w:line="350" w:lineRule="exact"/>
        <w:jc w:val="left"/>
        <w:rPr>
          <w:rFonts w:ascii="宋体" w:cs="Times New Roman"/>
          <w:i/>
          <w:iCs/>
          <w:u w:val="single"/>
        </w:rPr>
      </w:pPr>
      <w:r>
        <w:rPr>
          <w:rFonts w:hint="eastAsia" w:ascii="宋体" w:hAnsi="宋体" w:cs="宋体"/>
        </w:rPr>
        <w:t>听证主持人姓名：</w:t>
      </w:r>
      <w:r>
        <w:rPr>
          <w:rFonts w:ascii="宋体" w:hAnsi="宋体" w:cs="宋体"/>
          <w:u w:val="single"/>
        </w:rPr>
        <w:t xml:space="preserve">                     </w:t>
      </w:r>
      <w:r>
        <w:rPr>
          <w:rFonts w:hint="eastAsia" w:ascii="宋体" w:hAnsi="宋体" w:cs="宋体"/>
        </w:rPr>
        <w:t>工作单位及职务：</w:t>
      </w:r>
      <w:r>
        <w:rPr>
          <w:rFonts w:ascii="宋体" w:hAnsi="宋体" w:cs="宋体"/>
          <w:i/>
          <w:iCs/>
          <w:u w:val="single"/>
        </w:rPr>
        <w:t xml:space="preserve">                                   </w:t>
      </w:r>
    </w:p>
    <w:p>
      <w:pPr>
        <w:adjustRightInd w:val="0"/>
        <w:snapToGrid w:val="0"/>
        <w:spacing w:line="350" w:lineRule="exact"/>
        <w:rPr>
          <w:rFonts w:ascii="宋体" w:cs="Times New Roman"/>
          <w:u w:val="single"/>
        </w:rPr>
      </w:pPr>
      <w:r>
        <w:rPr>
          <w:rFonts w:hint="eastAsia" w:ascii="宋体" w:hAnsi="宋体" w:cs="宋体"/>
        </w:rPr>
        <w:t>听证员姓名：</w:t>
      </w:r>
      <w:r>
        <w:rPr>
          <w:rFonts w:ascii="宋体" w:hAnsi="宋体" w:cs="宋体"/>
          <w:u w:val="single"/>
        </w:rPr>
        <w:t xml:space="preserve">                         </w:t>
      </w:r>
      <w:r>
        <w:rPr>
          <w:rFonts w:hint="eastAsia" w:ascii="宋体" w:hAnsi="宋体" w:cs="宋体"/>
        </w:rPr>
        <w:t>工作单位及职务：</w:t>
      </w:r>
      <w:r>
        <w:rPr>
          <w:rFonts w:ascii="宋体" w:hAnsi="宋体" w:cs="宋体"/>
          <w:u w:val="single"/>
        </w:rPr>
        <w:t xml:space="preserve">                                   </w:t>
      </w:r>
    </w:p>
    <w:p>
      <w:pPr>
        <w:adjustRightInd w:val="0"/>
        <w:snapToGrid w:val="0"/>
        <w:spacing w:line="350" w:lineRule="exact"/>
        <w:rPr>
          <w:rFonts w:ascii="宋体" w:cs="Times New Roman"/>
          <w:u w:val="single"/>
        </w:rPr>
      </w:pPr>
      <w:r>
        <w:rPr>
          <w:rFonts w:hint="eastAsia" w:ascii="宋体" w:hAnsi="宋体" w:cs="宋体"/>
        </w:rPr>
        <w:t>记录员姓名：</w:t>
      </w:r>
      <w:r>
        <w:rPr>
          <w:rFonts w:ascii="宋体" w:hAnsi="宋体" w:cs="宋体"/>
          <w:u w:val="single"/>
        </w:rPr>
        <w:t xml:space="preserve">                         </w:t>
      </w:r>
      <w:r>
        <w:rPr>
          <w:rFonts w:hint="eastAsia" w:ascii="宋体" w:hAnsi="宋体" w:cs="宋体"/>
        </w:rPr>
        <w:t>工作单位及职务：</w:t>
      </w:r>
      <w:r>
        <w:rPr>
          <w:rFonts w:ascii="宋体" w:hAnsi="宋体" w:cs="宋体"/>
          <w:u w:val="single"/>
        </w:rPr>
        <w:t xml:space="preserve">                                    </w:t>
      </w:r>
    </w:p>
    <w:p>
      <w:pPr>
        <w:tabs>
          <w:tab w:val="left" w:pos="8789"/>
        </w:tabs>
        <w:adjustRightInd w:val="0"/>
        <w:snapToGrid w:val="0"/>
        <w:spacing w:line="350" w:lineRule="exact"/>
        <w:rPr>
          <w:rFonts w:ascii="宋体" w:cs="Times New Roman"/>
          <w:u w:val="single"/>
        </w:rPr>
      </w:pPr>
      <w:r>
        <w:rPr>
          <w:rFonts w:hint="eastAsia" w:ascii="宋体" w:hAnsi="宋体" w:cs="宋体"/>
        </w:rPr>
        <w:t>听证申请人名称或姓名：</w:t>
      </w:r>
      <w:r>
        <w:rPr>
          <w:rFonts w:ascii="宋体" w:hAnsi="宋体" w:cs="宋体"/>
          <w:u w:val="single"/>
        </w:rPr>
        <w:t xml:space="preserve">                       </w:t>
      </w:r>
      <w:r>
        <w:rPr>
          <w:rFonts w:hint="eastAsia" w:ascii="宋体" w:hAnsi="宋体" w:cs="宋体"/>
        </w:rPr>
        <w:t>地址：</w:t>
      </w:r>
      <w:r>
        <w:rPr>
          <w:rFonts w:ascii="宋体" w:hAnsi="宋体" w:cs="宋体"/>
          <w:u w:val="single"/>
        </w:rPr>
        <w:t xml:space="preserve">                                     </w:t>
      </w:r>
    </w:p>
    <w:p>
      <w:pPr>
        <w:adjustRightInd w:val="0"/>
        <w:snapToGrid w:val="0"/>
        <w:spacing w:line="350" w:lineRule="exact"/>
        <w:rPr>
          <w:rFonts w:ascii="宋体" w:cs="Times New Roman"/>
          <w:u w:val="single"/>
        </w:rPr>
      </w:pPr>
      <w:r>
        <w:rPr>
          <w:rFonts w:hint="eastAsia" w:ascii="宋体" w:hAnsi="宋体" w:cs="宋体"/>
        </w:rPr>
        <w:t>法定代表人姓名：</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p>
    <w:p>
      <w:pPr>
        <w:adjustRightInd w:val="0"/>
        <w:snapToGrid w:val="0"/>
        <w:spacing w:line="350" w:lineRule="exact"/>
        <w:rPr>
          <w:rFonts w:ascii="宋体" w:cs="Times New Roman"/>
          <w:u w:val="single"/>
        </w:rPr>
      </w:pPr>
      <w:r>
        <w:rPr>
          <w:rFonts w:hint="eastAsia" w:ascii="宋体" w:hAnsi="宋体" w:cs="宋体"/>
        </w:rPr>
        <w:t>委托代理人（一）姓名：</w:t>
      </w:r>
      <w:r>
        <w:rPr>
          <w:rFonts w:ascii="宋体" w:hAnsi="宋体" w:cs="宋体"/>
          <w:u w:val="single"/>
        </w:rPr>
        <w:t xml:space="preserve">                       </w:t>
      </w:r>
      <w:r>
        <w:rPr>
          <w:rFonts w:hint="eastAsia" w:ascii="宋体" w:hAnsi="宋体" w:cs="宋体"/>
        </w:rPr>
        <w:t>电话：</w:t>
      </w:r>
      <w:r>
        <w:rPr>
          <w:rFonts w:ascii="宋体" w:hAnsi="宋体" w:cs="宋体"/>
          <w:u w:val="single"/>
        </w:rPr>
        <w:t xml:space="preserve">                                     </w:t>
      </w:r>
    </w:p>
    <w:p>
      <w:pPr>
        <w:adjustRightInd w:val="0"/>
        <w:snapToGrid w:val="0"/>
        <w:spacing w:line="350" w:lineRule="exact"/>
        <w:rPr>
          <w:rFonts w:ascii="宋体" w:cs="Times New Roman"/>
          <w:u w:val="single"/>
        </w:rPr>
      </w:pPr>
      <w:r>
        <w:rPr>
          <w:rFonts w:hint="eastAsia" w:ascii="宋体" w:hAnsi="宋体" w:cs="宋体"/>
        </w:rPr>
        <w:t>工作单位：</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p>
    <w:p>
      <w:pPr>
        <w:adjustRightInd w:val="0"/>
        <w:snapToGrid w:val="0"/>
        <w:spacing w:line="350" w:lineRule="exact"/>
        <w:rPr>
          <w:rFonts w:ascii="宋体" w:cs="Times New Roman"/>
        </w:rPr>
      </w:pPr>
      <w:r>
        <w:rPr>
          <w:rFonts w:hint="eastAsia" w:ascii="宋体" w:hAnsi="宋体" w:cs="宋体"/>
        </w:rPr>
        <w:t>委托代理人（二）姓名：</w:t>
      </w:r>
      <w:r>
        <w:rPr>
          <w:rFonts w:ascii="宋体" w:hAnsi="宋体" w:cs="宋体"/>
          <w:u w:val="single"/>
        </w:rPr>
        <w:t xml:space="preserve">                       </w:t>
      </w:r>
      <w:r>
        <w:rPr>
          <w:rFonts w:hint="eastAsia" w:ascii="宋体" w:hAnsi="宋体" w:cs="宋体"/>
        </w:rPr>
        <w:t>电话：</w:t>
      </w:r>
      <w:r>
        <w:rPr>
          <w:rFonts w:ascii="宋体" w:hAnsi="宋体" w:cs="宋体"/>
          <w:u w:val="single"/>
        </w:rPr>
        <w:t xml:space="preserve">                                     </w:t>
      </w:r>
    </w:p>
    <w:p>
      <w:pPr>
        <w:adjustRightInd w:val="0"/>
        <w:snapToGrid w:val="0"/>
        <w:spacing w:line="350" w:lineRule="exact"/>
        <w:rPr>
          <w:rFonts w:ascii="宋体" w:cs="Times New Roman"/>
          <w:u w:val="single"/>
        </w:rPr>
      </w:pPr>
      <w:r>
        <w:rPr>
          <w:rFonts w:hint="eastAsia" w:ascii="宋体" w:hAnsi="宋体" w:cs="宋体"/>
        </w:rPr>
        <w:t>工作单位：</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p>
    <w:p>
      <w:pPr>
        <w:adjustRightInd w:val="0"/>
        <w:snapToGrid w:val="0"/>
        <w:spacing w:line="350" w:lineRule="exact"/>
        <w:rPr>
          <w:rFonts w:ascii="宋体" w:cs="Times New Roman"/>
        </w:rPr>
      </w:pPr>
      <w:r>
        <w:rPr>
          <w:rFonts w:hint="eastAsia" w:ascii="宋体" w:hAnsi="宋体" w:cs="宋体"/>
        </w:rPr>
        <w:t>有关证人姓名及工作单位：</w:t>
      </w:r>
      <w:r>
        <w:rPr>
          <w:rFonts w:ascii="宋体" w:hAnsi="宋体" w:cs="宋体"/>
          <w:u w:val="single"/>
        </w:rPr>
        <w:t xml:space="preserve">                                                                </w:t>
      </w:r>
    </w:p>
    <w:p>
      <w:pPr>
        <w:adjustRightInd w:val="0"/>
        <w:snapToGrid w:val="0"/>
        <w:spacing w:line="350" w:lineRule="exact"/>
        <w:rPr>
          <w:rFonts w:ascii="宋体" w:cs="Times New Roman"/>
          <w:u w:val="single"/>
        </w:rPr>
      </w:pPr>
      <w:r>
        <w:rPr>
          <w:rFonts w:hint="eastAsia" w:ascii="宋体" w:hAnsi="宋体" w:cs="宋体"/>
        </w:rPr>
        <w:t>案件调查人（一）姓名：</w:t>
      </w:r>
      <w:r>
        <w:rPr>
          <w:rFonts w:ascii="宋体" w:hAnsi="宋体" w:cs="宋体"/>
          <w:u w:val="single"/>
        </w:rPr>
        <w:t xml:space="preserve">              </w:t>
      </w:r>
      <w:r>
        <w:rPr>
          <w:rFonts w:hint="eastAsia" w:ascii="宋体" w:hAnsi="宋体" w:cs="宋体"/>
        </w:rPr>
        <w:t>工作单位及执法证号：</w:t>
      </w:r>
      <w:r>
        <w:rPr>
          <w:rFonts w:ascii="宋体" w:hAnsi="宋体" w:cs="宋体"/>
          <w:u w:val="single"/>
        </w:rPr>
        <w:t xml:space="preserve">                                </w:t>
      </w:r>
    </w:p>
    <w:p>
      <w:pPr>
        <w:adjustRightInd w:val="0"/>
        <w:snapToGrid w:val="0"/>
        <w:spacing w:line="350" w:lineRule="exact"/>
        <w:rPr>
          <w:rFonts w:ascii="宋体" w:cs="Times New Roman"/>
          <w:u w:val="single"/>
        </w:rPr>
      </w:pPr>
      <w:r>
        <w:rPr>
          <w:rFonts w:hint="eastAsia" w:ascii="宋体" w:hAnsi="宋体" w:cs="宋体"/>
        </w:rPr>
        <w:t>案件调查人（二）姓名：</w:t>
      </w:r>
      <w:r>
        <w:rPr>
          <w:rFonts w:ascii="宋体" w:hAnsi="宋体" w:cs="宋体"/>
          <w:u w:val="single"/>
        </w:rPr>
        <w:t xml:space="preserve">              </w:t>
      </w:r>
      <w:r>
        <w:rPr>
          <w:rFonts w:hint="eastAsia" w:ascii="宋体" w:hAnsi="宋体" w:cs="宋体"/>
        </w:rPr>
        <w:t>工作单位及执法证号：</w:t>
      </w:r>
      <w:r>
        <w:rPr>
          <w:rFonts w:ascii="宋体" w:hAnsi="宋体" w:cs="宋体"/>
          <w:u w:val="single"/>
        </w:rPr>
        <w:t xml:space="preserve">                                </w:t>
      </w:r>
    </w:p>
    <w:p>
      <w:pPr>
        <w:adjustRightInd w:val="0"/>
        <w:snapToGrid w:val="0"/>
        <w:spacing w:line="350" w:lineRule="exact"/>
        <w:rPr>
          <w:rFonts w:ascii="宋体" w:cs="Times New Roman"/>
        </w:rPr>
      </w:pPr>
      <w:r>
        <w:rPr>
          <w:rFonts w:hint="eastAsia" w:ascii="宋体" w:hAnsi="宋体" w:cs="宋体"/>
        </w:rPr>
        <w:t>有关证人姓名及工作单位：</w:t>
      </w:r>
      <w:r>
        <w:rPr>
          <w:rFonts w:ascii="宋体" w:hAnsi="宋体" w:cs="宋体"/>
          <w:u w:val="single"/>
        </w:rPr>
        <w:t xml:space="preserve">                                                                </w:t>
      </w:r>
    </w:p>
    <w:p>
      <w:pPr>
        <w:adjustRightInd w:val="0"/>
        <w:snapToGrid w:val="0"/>
        <w:spacing w:line="350" w:lineRule="exact"/>
        <w:rPr>
          <w:rFonts w:ascii="宋体" w:cs="Times New Roman"/>
          <w:u w:val="single"/>
        </w:rPr>
      </w:pPr>
      <w:r>
        <w:rPr>
          <w:rFonts w:ascii="宋体" w:hAnsi="宋体" w:cs="宋体"/>
          <w:u w:val="single"/>
        </w:rPr>
        <w:t xml:space="preserve">                                                                                        </w:t>
      </w:r>
    </w:p>
    <w:p>
      <w:pPr>
        <w:adjustRightInd w:val="0"/>
        <w:snapToGrid w:val="0"/>
        <w:spacing w:line="350" w:lineRule="exact"/>
        <w:rPr>
          <w:rFonts w:ascii="宋体" w:cs="Times New Roman"/>
          <w:u w:val="single"/>
        </w:rPr>
      </w:pPr>
      <w:r>
        <w:rPr>
          <w:rFonts w:ascii="宋体" w:hAnsi="宋体" w:cs="宋体"/>
          <w:u w:val="single"/>
        </w:rPr>
        <w:t xml:space="preserve">                                                                                        </w:t>
      </w:r>
    </w:p>
    <w:p>
      <w:pPr>
        <w:adjustRightInd w:val="0"/>
        <w:snapToGrid w:val="0"/>
        <w:spacing w:line="350" w:lineRule="exact"/>
        <w:rPr>
          <w:rFonts w:ascii="宋体" w:cs="Times New Roman"/>
          <w:u w:val="single"/>
        </w:rPr>
      </w:pPr>
      <w:r>
        <w:rPr>
          <w:rFonts w:hint="eastAsia" w:ascii="宋体" w:hAnsi="宋体" w:cs="宋体"/>
        </w:rPr>
        <w:t>听证笔录（正文）：</w:t>
      </w:r>
      <w:r>
        <w:rPr>
          <w:rFonts w:ascii="宋体" w:hAnsi="宋体" w:cs="宋体"/>
          <w:u w:val="single"/>
        </w:rPr>
        <w:t xml:space="preserve">                                                                       </w:t>
      </w:r>
    </w:p>
    <w:p>
      <w:pPr>
        <w:adjustRightInd w:val="0"/>
        <w:snapToGrid w:val="0"/>
        <w:spacing w:line="350" w:lineRule="exact"/>
        <w:rPr>
          <w:rFonts w:ascii="宋体" w:cs="Times New Roman"/>
          <w:u w:val="single"/>
        </w:rPr>
      </w:pPr>
      <w:r>
        <w:rPr>
          <w:rFonts w:ascii="宋体" w:hAnsi="宋体" w:cs="宋体"/>
          <w:u w:val="single"/>
        </w:rPr>
        <w:t xml:space="preserve">                                                                                                 </w:t>
      </w:r>
    </w:p>
    <w:p>
      <w:pPr>
        <w:adjustRightInd w:val="0"/>
        <w:snapToGrid w:val="0"/>
        <w:spacing w:line="350" w:lineRule="exact"/>
        <w:rPr>
          <w:rFonts w:ascii="宋体" w:cs="Times New Roman"/>
          <w:u w:val="single"/>
        </w:rPr>
      </w:pPr>
      <w:r>
        <w:rPr>
          <w:rFonts w:ascii="宋体" w:hAnsi="宋体" w:cs="宋体"/>
          <w:u w:val="single"/>
        </w:rPr>
        <w:t xml:space="preserve">                                                                                </w:t>
      </w:r>
    </w:p>
    <w:p>
      <w:pPr>
        <w:adjustRightInd w:val="0"/>
        <w:snapToGrid w:val="0"/>
        <w:spacing w:line="350" w:lineRule="exact"/>
        <w:rPr>
          <w:rFonts w:ascii="宋体" w:cs="Times New Roman"/>
          <w:u w:val="single"/>
        </w:rPr>
      </w:pPr>
      <w:r>
        <w:rPr>
          <w:rFonts w:ascii="宋体" w:hAnsi="宋体" w:cs="宋体"/>
          <w:u w:val="single"/>
        </w:rPr>
        <w:t xml:space="preserve">                                                                                        </w:t>
      </w:r>
    </w:p>
    <w:p>
      <w:pPr>
        <w:adjustRightInd w:val="0"/>
        <w:snapToGrid w:val="0"/>
        <w:spacing w:line="350" w:lineRule="exact"/>
        <w:jc w:val="left"/>
        <w:rPr>
          <w:rFonts w:ascii="宋体" w:cs="Times New Roman"/>
          <w:u w:val="single"/>
        </w:rPr>
      </w:pPr>
      <w:r>
        <w:rPr>
          <w:rFonts w:ascii="宋体" w:hAnsi="宋体" w:cs="宋体"/>
          <w:u w:val="single"/>
        </w:rPr>
        <w:t xml:space="preserve">                                                                                        </w:t>
      </w:r>
    </w:p>
    <w:p>
      <w:pPr>
        <w:adjustRightInd w:val="0"/>
        <w:snapToGrid w:val="0"/>
        <w:spacing w:line="350" w:lineRule="exact"/>
        <w:jc w:val="left"/>
        <w:rPr>
          <w:rFonts w:ascii="宋体" w:cs="Times New Roman"/>
        </w:rPr>
      </w:pPr>
      <w:r>
        <w:rPr>
          <w:rFonts w:hint="eastAsia" w:ascii="宋体" w:hAnsi="宋体" w:cs="宋体"/>
        </w:rPr>
        <w:t>以上笔录已阅无误。</w:t>
      </w:r>
      <w:r>
        <w:rPr>
          <w:rFonts w:ascii="宋体" w:hAnsi="宋体" w:cs="宋体"/>
        </w:rPr>
        <w:t xml:space="preserve">                                               </w:t>
      </w:r>
    </w:p>
    <w:p>
      <w:pPr>
        <w:adjustRightInd w:val="0"/>
        <w:snapToGrid w:val="0"/>
        <w:spacing w:line="350" w:lineRule="exact"/>
        <w:jc w:val="left"/>
        <w:rPr>
          <w:rFonts w:ascii="宋体" w:cs="Times New Roman"/>
          <w:u w:val="single"/>
        </w:rPr>
      </w:pPr>
      <w:r>
        <w:rPr>
          <w:rFonts w:hint="eastAsia" w:ascii="宋体" w:hAnsi="宋体" w:cs="宋体"/>
        </w:rPr>
        <w:t>听证申请人及委托代理人、有关证人签名：</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adjustRightInd w:val="0"/>
        <w:snapToGrid w:val="0"/>
        <w:spacing w:line="350" w:lineRule="exact"/>
        <w:jc w:val="left"/>
        <w:rPr>
          <w:rFonts w:ascii="宋体" w:cs="Times New Roman"/>
          <w:u w:val="single"/>
        </w:rPr>
      </w:pPr>
      <w:r>
        <w:rPr>
          <w:rFonts w:hint="eastAsia" w:ascii="宋体" w:hAnsi="宋体" w:cs="宋体"/>
        </w:rPr>
        <w:t>案件调查人及有关证人签名：</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rPr>
        <w:t xml:space="preserve">           </w:t>
      </w:r>
    </w:p>
    <w:p>
      <w:pPr>
        <w:adjustRightInd w:val="0"/>
        <w:snapToGrid w:val="0"/>
        <w:spacing w:line="350" w:lineRule="exact"/>
        <w:jc w:val="left"/>
        <w:rPr>
          <w:rFonts w:ascii="宋体" w:cs="Times New Roman"/>
        </w:rPr>
      </w:pPr>
      <w:r>
        <w:rPr>
          <w:rFonts w:hint="eastAsia" w:ascii="宋体" w:hAnsi="宋体" w:cs="宋体"/>
        </w:rPr>
        <w:t>听证主持人签名：</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adjustRightInd w:val="0"/>
        <w:snapToGrid w:val="0"/>
        <w:spacing w:line="350" w:lineRule="exact"/>
        <w:jc w:val="left"/>
        <w:rPr>
          <w:rFonts w:ascii="宋体" w:cs="Times New Roman"/>
          <w:u w:val="single"/>
        </w:rPr>
      </w:pPr>
      <w:r>
        <w:rPr>
          <w:rFonts w:hint="eastAsia" w:ascii="宋体" w:hAnsi="宋体" w:cs="宋体"/>
        </w:rPr>
        <w:t>记录员签名：</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50" w:lineRule="exact"/>
        <w:ind w:right="360"/>
        <w:jc w:val="right"/>
        <w:rPr>
          <w:rFonts w:ascii="宋体" w:cs="Times New Roman"/>
        </w:rPr>
      </w:pPr>
      <w:r>
        <w:rPr>
          <w:rFonts w:hint="eastAsia" w:ascii="宋体" w:hAnsi="宋体" w:cs="宋体"/>
        </w:rPr>
        <w:t>第</w:t>
      </w:r>
      <w:r>
        <w:rPr>
          <w:rFonts w:ascii="宋体" w:hAnsi="宋体" w:cs="宋体"/>
        </w:rPr>
        <w:t xml:space="preserve">   </w:t>
      </w:r>
      <w:r>
        <w:rPr>
          <w:rFonts w:hint="eastAsia" w:ascii="宋体" w:hAnsi="宋体" w:cs="宋体"/>
        </w:rPr>
        <w:t>页，共</w:t>
      </w:r>
      <w:r>
        <w:rPr>
          <w:rFonts w:ascii="宋体" w:hAnsi="宋体" w:cs="宋体"/>
        </w:rPr>
        <w:t xml:space="preserve">   </w:t>
      </w:r>
      <w:r>
        <w:rPr>
          <w:rFonts w:hint="eastAsia" w:ascii="宋体" w:hAnsi="宋体" w:cs="宋体"/>
        </w:rPr>
        <w:t>页</w:t>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（一）常德市生态环境局内部文书。</w:t>
      </w:r>
    </w:p>
    <w:p>
      <w:pPr>
        <w:pStyle w:val="12"/>
        <w:spacing w:line="360" w:lineRule="auto"/>
        <w:ind w:firstLine="588" w:firstLineChars="196"/>
        <w:rPr>
          <w:rFonts w:ascii="仿宋_GB2312" w:hAnsi="宋体" w:eastAsia="仿宋_GB2312" w:cs="Times New Roman"/>
          <w:kern w:val="0"/>
          <w:sz w:val="30"/>
          <w:szCs w:val="30"/>
          <w:lang w:val="zh-CN"/>
        </w:rPr>
      </w:pPr>
      <w:r>
        <w:rPr>
          <w:rFonts w:hint="eastAsia" w:ascii="仿宋_GB2312" w:eastAsia="仿宋_GB2312" w:cs="仿宋_GB2312"/>
          <w:sz w:val="30"/>
          <w:szCs w:val="30"/>
        </w:rPr>
        <w:t>（二）</w:t>
      </w:r>
      <w:r>
        <w:rPr>
          <w:rFonts w:hint="eastAsia" w:ascii="仿宋_GB2312" w:hAnsi="宋体" w:eastAsia="仿宋_GB2312" w:cs="仿宋_GB2312"/>
          <w:sz w:val="30"/>
          <w:szCs w:val="30"/>
        </w:rPr>
        <w:t>适</w:t>
      </w:r>
      <w:r>
        <w:rPr>
          <w:rFonts w:hint="eastAsia" w:ascii="仿宋_GB2312" w:eastAsia="仿宋_GB2312" w:cs="仿宋_GB2312"/>
          <w:sz w:val="30"/>
          <w:szCs w:val="30"/>
        </w:rPr>
        <w:t>用于记录听证会情况</w:t>
      </w:r>
      <w:r>
        <w:rPr>
          <w:rFonts w:hint="eastAsia" w:ascii="仿宋_GB2312" w:hAnsi="宋体" w:eastAsia="仿宋_GB2312" w:cs="仿宋_GB2312"/>
          <w:kern w:val="0"/>
          <w:sz w:val="30"/>
          <w:szCs w:val="30"/>
          <w:lang w:val="zh-CN"/>
        </w:rPr>
        <w:t>。</w:t>
      </w:r>
    </w:p>
    <w:p>
      <w:pPr>
        <w:pStyle w:val="12"/>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二、文书内容</w:t>
      </w:r>
    </w:p>
    <w:p>
      <w:pPr>
        <w:pStyle w:val="3"/>
        <w:adjustRightInd w:val="0"/>
        <w:snapToGrid w:val="0"/>
        <w:spacing w:line="360" w:lineRule="auto"/>
        <w:ind w:firstLine="600" w:firstLineChars="200"/>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（一）有</w:t>
      </w:r>
      <w:r>
        <w:rPr>
          <w:rFonts w:hint="eastAsia" w:ascii="仿宋_GB2312" w:eastAsia="仿宋_GB2312" w:cs="仿宋_GB2312"/>
          <w:sz w:val="30"/>
          <w:szCs w:val="30"/>
        </w:rPr>
        <w:t>常德市生态环境局</w:t>
      </w:r>
      <w:r>
        <w:rPr>
          <w:rFonts w:hint="eastAsia" w:ascii="仿宋_GB2312" w:hAnsi="仿宋" w:eastAsia="仿宋_GB2312" w:cs="仿宋_GB2312"/>
          <w:kern w:val="0"/>
          <w:sz w:val="30"/>
          <w:szCs w:val="30"/>
        </w:rPr>
        <w:t>名称和文书名称。</w:t>
      </w:r>
    </w:p>
    <w:p>
      <w:pPr>
        <w:pStyle w:val="3"/>
        <w:adjustRightInd w:val="0"/>
        <w:snapToGrid w:val="0"/>
        <w:spacing w:line="360" w:lineRule="auto"/>
        <w:ind w:firstLine="600" w:firstLineChars="200"/>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（二）案由信息和立案号同《环境违法行为立案审批表》。</w:t>
      </w:r>
    </w:p>
    <w:p>
      <w:pPr>
        <w:pStyle w:val="3"/>
        <w:adjustRightInd w:val="0"/>
        <w:snapToGrid w:val="0"/>
        <w:spacing w:line="360" w:lineRule="auto"/>
        <w:ind w:firstLine="600" w:firstLineChars="200"/>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（三）有举行听证的起止时间、地点、方式。</w:t>
      </w:r>
    </w:p>
    <w:p>
      <w:pPr>
        <w:pStyle w:val="3"/>
        <w:adjustRightInd w:val="0"/>
        <w:snapToGrid w:val="0"/>
        <w:spacing w:line="360" w:lineRule="auto"/>
        <w:ind w:firstLine="600" w:firstLineChars="200"/>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（四）有听证主持人、记录员的姓名、工作单位及职务。</w:t>
      </w:r>
    </w:p>
    <w:p>
      <w:pPr>
        <w:pStyle w:val="3"/>
        <w:adjustRightInd w:val="0"/>
        <w:snapToGrid w:val="0"/>
        <w:spacing w:line="360" w:lineRule="auto"/>
        <w:ind w:firstLine="600" w:firstLineChars="200"/>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（五）有听证申请人名称或姓名、地址。</w:t>
      </w:r>
    </w:p>
    <w:p>
      <w:pPr>
        <w:pStyle w:val="3"/>
        <w:adjustRightInd w:val="0"/>
        <w:snapToGrid w:val="0"/>
        <w:spacing w:line="360" w:lineRule="auto"/>
        <w:ind w:firstLine="600" w:firstLineChars="200"/>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当事人为法人或者其他组织的，填写名称和地址（与营业执照一致）、法定代表人（负责人）姓名和职务；当事人为公民或者个体工商户、个人合伙的，填写姓名（营业执照中有字号的应注明登记的字号）和地址（与居民身份证、营业执照一致）。有委托代理人、证人的，写明其姓名、工作单位、职务、电话。</w:t>
      </w:r>
    </w:p>
    <w:p>
      <w:pPr>
        <w:pStyle w:val="3"/>
        <w:adjustRightInd w:val="0"/>
        <w:snapToGrid w:val="0"/>
        <w:spacing w:line="360" w:lineRule="auto"/>
        <w:ind w:firstLine="600" w:firstLineChars="200"/>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（六）有案件调查人姓名、工作单位及执法证号、电话。有证人的，写明其姓名、工作单位（地址）、电话。</w:t>
      </w:r>
    </w:p>
    <w:p>
      <w:pPr>
        <w:pStyle w:val="3"/>
        <w:adjustRightInd w:val="0"/>
        <w:snapToGrid w:val="0"/>
        <w:spacing w:line="360" w:lineRule="auto"/>
        <w:ind w:firstLine="600" w:firstLineChars="200"/>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（七）有正文，应当清晰记录。主要包括：</w:t>
      </w:r>
    </w:p>
    <w:p>
      <w:pPr>
        <w:pStyle w:val="3"/>
        <w:adjustRightInd w:val="0"/>
        <w:snapToGrid w:val="0"/>
        <w:spacing w:line="360" w:lineRule="auto"/>
        <w:ind w:firstLine="750" w:firstLineChars="250"/>
        <w:rPr>
          <w:rFonts w:ascii="仿宋_GB2312" w:hAnsi="仿宋" w:eastAsia="仿宋_GB2312" w:cs="Times New Roman"/>
          <w:kern w:val="0"/>
          <w:sz w:val="30"/>
          <w:szCs w:val="30"/>
        </w:rPr>
      </w:pPr>
      <w:r>
        <w:rPr>
          <w:rFonts w:ascii="仿宋_GB2312" w:hAnsi="仿宋" w:eastAsia="仿宋_GB2312" w:cs="仿宋_GB2312"/>
          <w:kern w:val="0"/>
          <w:sz w:val="30"/>
          <w:szCs w:val="30"/>
        </w:rPr>
        <w:t>1.</w:t>
      </w:r>
      <w:r>
        <w:rPr>
          <w:rFonts w:hint="eastAsia" w:ascii="仿宋_GB2312" w:hAnsi="仿宋" w:eastAsia="仿宋_GB2312" w:cs="仿宋_GB2312"/>
          <w:kern w:val="0"/>
          <w:sz w:val="30"/>
          <w:szCs w:val="30"/>
        </w:rPr>
        <w:t>举行听证的内容和目的。</w:t>
      </w:r>
    </w:p>
    <w:p>
      <w:pPr>
        <w:pStyle w:val="3"/>
        <w:adjustRightInd w:val="0"/>
        <w:snapToGrid w:val="0"/>
        <w:spacing w:line="360" w:lineRule="auto"/>
        <w:ind w:firstLine="750" w:firstLineChars="250"/>
        <w:rPr>
          <w:rFonts w:ascii="仿宋_GB2312" w:hAnsi="仿宋" w:eastAsia="仿宋_GB2312" w:cs="Times New Roman"/>
          <w:kern w:val="0"/>
          <w:sz w:val="30"/>
          <w:szCs w:val="30"/>
        </w:rPr>
      </w:pPr>
      <w:r>
        <w:rPr>
          <w:rFonts w:ascii="仿宋_GB2312" w:hAnsi="仿宋" w:eastAsia="仿宋_GB2312" w:cs="仿宋_GB2312"/>
          <w:kern w:val="0"/>
          <w:sz w:val="30"/>
          <w:szCs w:val="30"/>
        </w:rPr>
        <w:t>2.</w:t>
      </w:r>
      <w:r>
        <w:rPr>
          <w:rFonts w:hint="eastAsia" w:ascii="仿宋_GB2312" w:hAnsi="仿宋" w:eastAsia="仿宋_GB2312" w:cs="仿宋_GB2312"/>
          <w:kern w:val="0"/>
          <w:sz w:val="30"/>
          <w:szCs w:val="30"/>
        </w:rPr>
        <w:t>介绍和核实听证参加人的姓名和身份。</w:t>
      </w:r>
    </w:p>
    <w:p>
      <w:pPr>
        <w:pStyle w:val="3"/>
        <w:adjustRightInd w:val="0"/>
        <w:snapToGrid w:val="0"/>
        <w:spacing w:line="355" w:lineRule="auto"/>
        <w:ind w:firstLine="600" w:firstLineChars="200"/>
        <w:rPr>
          <w:rFonts w:ascii="仿宋_GB2312" w:hAnsi="仿宋" w:eastAsia="仿宋_GB2312" w:cs="Times New Roman"/>
          <w:kern w:val="0"/>
          <w:sz w:val="30"/>
          <w:szCs w:val="30"/>
        </w:rPr>
      </w:pPr>
      <w:r>
        <w:rPr>
          <w:rFonts w:ascii="仿宋_GB2312" w:hAnsi="仿宋" w:eastAsia="仿宋_GB2312" w:cs="仿宋_GB2312"/>
          <w:kern w:val="0"/>
          <w:sz w:val="30"/>
          <w:szCs w:val="30"/>
        </w:rPr>
        <w:t>3.</w:t>
      </w:r>
      <w:r>
        <w:rPr>
          <w:rFonts w:hint="eastAsia" w:ascii="仿宋_GB2312" w:hAnsi="仿宋" w:eastAsia="仿宋_GB2312" w:cs="仿宋_GB2312"/>
          <w:kern w:val="0"/>
          <w:sz w:val="30"/>
          <w:szCs w:val="30"/>
        </w:rPr>
        <w:t>告知当事人、委托代理人和其他听证参加人依法享有的权利。</w:t>
      </w:r>
    </w:p>
    <w:p>
      <w:pPr>
        <w:pStyle w:val="3"/>
        <w:adjustRightInd w:val="0"/>
        <w:snapToGrid w:val="0"/>
        <w:spacing w:line="355" w:lineRule="auto"/>
        <w:ind w:firstLine="600" w:firstLineChars="200"/>
        <w:rPr>
          <w:rFonts w:ascii="仿宋_GB2312" w:hAnsi="仿宋" w:eastAsia="仿宋_GB2312" w:cs="Times New Roman"/>
          <w:kern w:val="0"/>
          <w:sz w:val="30"/>
          <w:szCs w:val="30"/>
        </w:rPr>
      </w:pPr>
      <w:r>
        <w:rPr>
          <w:rFonts w:ascii="仿宋_GB2312" w:hAnsi="仿宋" w:eastAsia="仿宋_GB2312" w:cs="仿宋_GB2312"/>
          <w:kern w:val="0"/>
          <w:sz w:val="30"/>
          <w:szCs w:val="30"/>
        </w:rPr>
        <w:t>4.</w:t>
      </w:r>
      <w:r>
        <w:rPr>
          <w:rFonts w:hint="eastAsia" w:ascii="仿宋_GB2312" w:hAnsi="仿宋" w:eastAsia="仿宋_GB2312" w:cs="仿宋_GB2312"/>
          <w:kern w:val="0"/>
          <w:sz w:val="30"/>
          <w:szCs w:val="30"/>
        </w:rPr>
        <w:t>宣布听证的纪律。</w:t>
      </w:r>
    </w:p>
    <w:p>
      <w:pPr>
        <w:pStyle w:val="3"/>
        <w:adjustRightInd w:val="0"/>
        <w:snapToGrid w:val="0"/>
        <w:spacing w:line="355" w:lineRule="auto"/>
        <w:ind w:firstLine="600" w:firstLineChars="200"/>
        <w:rPr>
          <w:rFonts w:ascii="仿宋_GB2312" w:hAnsi="仿宋" w:eastAsia="仿宋_GB2312" w:cs="Times New Roman"/>
          <w:kern w:val="0"/>
          <w:sz w:val="30"/>
          <w:szCs w:val="30"/>
        </w:rPr>
      </w:pPr>
      <w:r>
        <w:rPr>
          <w:rFonts w:ascii="仿宋_GB2312" w:hAnsi="仿宋" w:eastAsia="仿宋_GB2312" w:cs="仿宋_GB2312"/>
          <w:kern w:val="0"/>
          <w:sz w:val="30"/>
          <w:szCs w:val="30"/>
        </w:rPr>
        <w:t>5.</w:t>
      </w:r>
      <w:r>
        <w:rPr>
          <w:rFonts w:hint="eastAsia" w:ascii="仿宋_GB2312" w:hAnsi="仿宋" w:eastAsia="仿宋_GB2312" w:cs="仿宋_GB2312"/>
          <w:kern w:val="0"/>
          <w:sz w:val="30"/>
          <w:szCs w:val="30"/>
        </w:rPr>
        <w:t>案件调查人员陈述当事人违法的事实、证据和处罚依据及处罚建议。</w:t>
      </w:r>
    </w:p>
    <w:p>
      <w:pPr>
        <w:pStyle w:val="3"/>
        <w:adjustRightInd w:val="0"/>
        <w:snapToGrid w:val="0"/>
        <w:spacing w:line="355" w:lineRule="auto"/>
        <w:ind w:firstLine="600" w:firstLineChars="200"/>
        <w:rPr>
          <w:rFonts w:ascii="仿宋_GB2312" w:hAnsi="仿宋" w:eastAsia="仿宋_GB2312" w:cs="Times New Roman"/>
          <w:kern w:val="0"/>
          <w:sz w:val="30"/>
          <w:szCs w:val="30"/>
        </w:rPr>
      </w:pPr>
      <w:r>
        <w:rPr>
          <w:rFonts w:ascii="仿宋_GB2312" w:hAnsi="仿宋" w:eastAsia="仿宋_GB2312" w:cs="仿宋_GB2312"/>
          <w:kern w:val="0"/>
          <w:sz w:val="30"/>
          <w:szCs w:val="30"/>
        </w:rPr>
        <w:t>6.</w:t>
      </w:r>
      <w:r>
        <w:rPr>
          <w:rFonts w:hint="eastAsia" w:ascii="仿宋_GB2312" w:hAnsi="仿宋" w:eastAsia="仿宋_GB2312" w:cs="仿宋_GB2312"/>
          <w:kern w:val="0"/>
          <w:sz w:val="30"/>
          <w:szCs w:val="30"/>
        </w:rPr>
        <w:t>当事人对案件涉及的事实、证据等进行陈述、申辩的内容。</w:t>
      </w:r>
    </w:p>
    <w:p>
      <w:pPr>
        <w:pStyle w:val="3"/>
        <w:adjustRightInd w:val="0"/>
        <w:snapToGrid w:val="0"/>
        <w:spacing w:line="355" w:lineRule="auto"/>
        <w:ind w:firstLine="600" w:firstLineChars="200"/>
        <w:rPr>
          <w:rFonts w:ascii="仿宋_GB2312" w:hAnsi="仿宋" w:eastAsia="仿宋_GB2312" w:cs="Times New Roman"/>
          <w:kern w:val="0"/>
          <w:sz w:val="30"/>
          <w:szCs w:val="30"/>
        </w:rPr>
      </w:pPr>
      <w:r>
        <w:rPr>
          <w:rFonts w:ascii="仿宋_GB2312" w:hAnsi="仿宋" w:eastAsia="仿宋_GB2312" w:cs="仿宋_GB2312"/>
          <w:kern w:val="0"/>
          <w:sz w:val="30"/>
          <w:szCs w:val="30"/>
        </w:rPr>
        <w:t>7.</w:t>
      </w:r>
      <w:r>
        <w:rPr>
          <w:rFonts w:hint="eastAsia" w:ascii="仿宋_GB2312" w:hAnsi="仿宋" w:eastAsia="仿宋_GB2312" w:cs="仿宋_GB2312"/>
          <w:kern w:val="0"/>
          <w:sz w:val="30"/>
          <w:szCs w:val="30"/>
        </w:rPr>
        <w:t>案件调查人员和当事人双方质证、辩论的内容和证据。</w:t>
      </w:r>
    </w:p>
    <w:p>
      <w:pPr>
        <w:pStyle w:val="3"/>
        <w:adjustRightInd w:val="0"/>
        <w:snapToGrid w:val="0"/>
        <w:spacing w:line="355" w:lineRule="auto"/>
        <w:ind w:firstLine="600" w:firstLineChars="200"/>
        <w:rPr>
          <w:rFonts w:ascii="仿宋_GB2312" w:hAnsi="仿宋" w:eastAsia="仿宋_GB2312" w:cs="Times New Roman"/>
          <w:kern w:val="0"/>
          <w:sz w:val="30"/>
          <w:szCs w:val="30"/>
        </w:rPr>
      </w:pPr>
      <w:r>
        <w:rPr>
          <w:rFonts w:ascii="仿宋_GB2312" w:hAnsi="仿宋" w:eastAsia="仿宋_GB2312" w:cs="仿宋_GB2312"/>
          <w:kern w:val="0"/>
          <w:sz w:val="30"/>
          <w:szCs w:val="30"/>
        </w:rPr>
        <w:t>8.</w:t>
      </w:r>
      <w:r>
        <w:rPr>
          <w:rFonts w:hint="eastAsia" w:ascii="仿宋_GB2312" w:hAnsi="仿宋" w:eastAsia="仿宋_GB2312" w:cs="仿宋_GB2312"/>
          <w:kern w:val="0"/>
          <w:sz w:val="30"/>
          <w:szCs w:val="30"/>
        </w:rPr>
        <w:t>当事人的最后陈述意见。</w:t>
      </w:r>
    </w:p>
    <w:p>
      <w:pPr>
        <w:pStyle w:val="3"/>
        <w:adjustRightInd w:val="0"/>
        <w:snapToGrid w:val="0"/>
        <w:spacing w:line="355" w:lineRule="auto"/>
        <w:ind w:firstLine="592" w:firstLineChars="200"/>
        <w:rPr>
          <w:rFonts w:ascii="仿宋_GB2312" w:hAnsi="仿宋" w:eastAsia="仿宋_GB2312" w:cs="仿宋_GB2312"/>
          <w:kern w:val="0"/>
          <w:sz w:val="30"/>
          <w:szCs w:val="30"/>
        </w:rPr>
      </w:pPr>
      <w:r>
        <w:rPr>
          <w:rFonts w:hint="eastAsia" w:ascii="仿宋_GB2312" w:hAnsi="仿宋" w:eastAsia="仿宋_GB2312" w:cs="仿宋_GB2312"/>
          <w:spacing w:val="-2"/>
          <w:kern w:val="0"/>
          <w:sz w:val="30"/>
          <w:szCs w:val="30"/>
        </w:rPr>
        <w:t>（八）有听证申请人及其委托代理人、案件调查人员、证人的审阅</w:t>
      </w:r>
      <w:r>
        <w:rPr>
          <w:rFonts w:hint="eastAsia" w:ascii="仿宋_GB2312" w:hAnsi="仿宋" w:eastAsia="仿宋_GB2312" w:cs="仿宋_GB2312"/>
          <w:kern w:val="0"/>
          <w:sz w:val="30"/>
          <w:szCs w:val="30"/>
        </w:rPr>
        <w:t>确认意见，如注明“以上笔录已阅，记录属实”，并逐页签名、注明日期。</w:t>
      </w:r>
      <w:r>
        <w:rPr>
          <w:rFonts w:ascii="仿宋_GB2312" w:hAnsi="仿宋" w:eastAsia="仿宋_GB2312" w:cs="仿宋_GB2312"/>
          <w:kern w:val="0"/>
          <w:sz w:val="30"/>
          <w:szCs w:val="30"/>
        </w:rPr>
        <w:t xml:space="preserve"> </w:t>
      </w:r>
    </w:p>
    <w:p>
      <w:pPr>
        <w:pStyle w:val="3"/>
        <w:adjustRightInd w:val="0"/>
        <w:snapToGrid w:val="0"/>
        <w:spacing w:line="355" w:lineRule="auto"/>
        <w:ind w:firstLine="600" w:firstLineChars="200"/>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（九）有听证主持人、记录员的签名，并注明日期。</w:t>
      </w:r>
    </w:p>
    <w:p>
      <w:pPr>
        <w:snapToGrid w:val="0"/>
        <w:spacing w:line="355" w:lineRule="auto"/>
        <w:ind w:firstLine="588" w:firstLineChars="196"/>
        <w:rPr>
          <w:rFonts w:ascii="黑体" w:hAnsi="仿宋" w:eastAsia="黑体" w:cs="Times New Roman"/>
          <w:sz w:val="30"/>
          <w:szCs w:val="30"/>
        </w:rPr>
      </w:pPr>
      <w:r>
        <w:rPr>
          <w:rFonts w:hint="eastAsia" w:ascii="黑体" w:hAnsi="仿宋" w:eastAsia="黑体" w:cs="黑体"/>
          <w:sz w:val="30"/>
          <w:szCs w:val="30"/>
        </w:rPr>
        <w:t>三、注意事项</w:t>
      </w:r>
    </w:p>
    <w:p>
      <w:pPr>
        <w:pStyle w:val="3"/>
        <w:adjustRightInd w:val="0"/>
        <w:snapToGrid w:val="0"/>
        <w:spacing w:line="355" w:lineRule="auto"/>
        <w:ind w:firstLine="592" w:firstLineChars="200"/>
        <w:rPr>
          <w:rFonts w:ascii="仿宋_GB2312" w:hAnsi="仿宋" w:eastAsia="仿宋_GB2312" w:cs="Times New Roman"/>
          <w:kern w:val="0"/>
          <w:sz w:val="30"/>
          <w:szCs w:val="30"/>
        </w:rPr>
      </w:pPr>
      <w:r>
        <w:rPr>
          <w:rFonts w:hint="eastAsia" w:ascii="仿宋_GB2312" w:hAnsi="仿宋" w:eastAsia="仿宋_GB2312" w:cs="仿宋_GB2312"/>
          <w:spacing w:val="-2"/>
          <w:kern w:val="0"/>
          <w:sz w:val="30"/>
          <w:szCs w:val="30"/>
        </w:rPr>
        <w:t>（一）笔录字迹要端正，保证可以正常阅读，不得随意空行，空白</w:t>
      </w:r>
      <w:r>
        <w:rPr>
          <w:rFonts w:hint="eastAsia" w:ascii="仿宋_GB2312" w:hAnsi="仿宋" w:eastAsia="仿宋_GB2312" w:cs="仿宋_GB2312"/>
          <w:kern w:val="0"/>
          <w:sz w:val="30"/>
          <w:szCs w:val="30"/>
        </w:rPr>
        <w:t>处注明“以下空白”或者划有斜线。</w:t>
      </w:r>
    </w:p>
    <w:p>
      <w:pPr>
        <w:adjustRightInd w:val="0"/>
        <w:snapToGrid w:val="0"/>
        <w:spacing w:line="355" w:lineRule="auto"/>
        <w:ind w:firstLine="600" w:firstLineChars="200"/>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（二）笔录必须当场制作，不得事后补记、增删。当场有文字修改的，由修改人在修改处签名或者压指印。</w:t>
      </w:r>
    </w:p>
    <w:p>
      <w:pPr>
        <w:snapToGrid w:val="0"/>
        <w:spacing w:line="355" w:lineRule="auto"/>
        <w:ind w:firstLine="592" w:firstLineChars="200"/>
        <w:rPr>
          <w:rFonts w:ascii="仿宋_GB2312" w:hAnsi="仿宋" w:eastAsia="仿宋_GB2312" w:cs="仿宋_GB2312"/>
          <w:kern w:val="0"/>
          <w:sz w:val="30"/>
          <w:szCs w:val="30"/>
        </w:rPr>
      </w:pPr>
      <w:r>
        <w:rPr>
          <w:rFonts w:hint="eastAsia" w:ascii="仿宋_GB2312" w:hAnsi="仿宋" w:eastAsia="仿宋_GB2312" w:cs="仿宋_GB2312"/>
          <w:spacing w:val="-2"/>
          <w:kern w:val="0"/>
          <w:sz w:val="30"/>
          <w:szCs w:val="30"/>
        </w:rPr>
        <w:t>（三）听证记录要简练真实，抓住重点，涉及认定事实和定性等关键</w:t>
      </w:r>
      <w:r>
        <w:rPr>
          <w:rFonts w:hint="eastAsia" w:ascii="仿宋_GB2312" w:hAnsi="仿宋" w:eastAsia="仿宋_GB2312" w:cs="仿宋_GB2312"/>
          <w:kern w:val="0"/>
          <w:sz w:val="30"/>
          <w:szCs w:val="30"/>
        </w:rPr>
        <w:t>问题，力求记录原话。对当事人提出的主要观点、主要证据，要重点记录，表述清晰。</w:t>
      </w:r>
      <w:r>
        <w:rPr>
          <w:rFonts w:ascii="仿宋_GB2312" w:hAnsi="仿宋" w:eastAsia="仿宋_GB2312" w:cs="仿宋_GB2312"/>
          <w:kern w:val="0"/>
          <w:sz w:val="30"/>
          <w:szCs w:val="30"/>
        </w:rPr>
        <w:t xml:space="preserve">  </w:t>
      </w:r>
    </w:p>
    <w:p>
      <w:pPr>
        <w:snapToGrid w:val="0"/>
        <w:spacing w:line="355"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kern w:val="0"/>
          <w:sz w:val="30"/>
          <w:szCs w:val="30"/>
        </w:rPr>
        <w:t>（四）</w:t>
      </w:r>
      <w:r>
        <w:rPr>
          <w:rFonts w:hint="eastAsia" w:ascii="仿宋_GB2312" w:hAnsi="仿宋" w:eastAsia="仿宋_GB2312" w:cs="仿宋_GB2312"/>
          <w:kern w:val="0"/>
          <w:sz w:val="30"/>
          <w:szCs w:val="30"/>
        </w:rPr>
        <w:t>质证情况是听证笔录的重点，要记录准确，经过质证的证据要在笔录中记明。对听证会上出示的证据，应制作证据目录，附在听证笔录之后。</w:t>
      </w:r>
    </w:p>
    <w:p>
      <w:pPr>
        <w:snapToGrid w:val="0"/>
        <w:spacing w:line="355" w:lineRule="auto"/>
        <w:ind w:firstLine="592" w:firstLineChars="200"/>
        <w:rPr>
          <w:rFonts w:ascii="仿宋_GB2312" w:hAnsi="仿宋" w:eastAsia="仿宋_GB2312" w:cs="Times New Roman"/>
          <w:kern w:val="0"/>
          <w:sz w:val="30"/>
          <w:szCs w:val="30"/>
        </w:rPr>
      </w:pPr>
      <w:r>
        <w:rPr>
          <w:rFonts w:hint="eastAsia" w:ascii="仿宋_GB2312" w:hAnsi="仿宋" w:eastAsia="仿宋_GB2312" w:cs="仿宋_GB2312"/>
          <w:spacing w:val="-2"/>
          <w:kern w:val="0"/>
          <w:sz w:val="30"/>
          <w:szCs w:val="30"/>
        </w:rPr>
        <w:t>（五）</w:t>
      </w:r>
      <w:r>
        <w:rPr>
          <w:rFonts w:hint="eastAsia" w:ascii="仿宋_GB2312" w:hAnsi="仿宋" w:eastAsia="仿宋_GB2312" w:cs="仿宋_GB2312"/>
          <w:kern w:val="0"/>
          <w:sz w:val="30"/>
          <w:szCs w:val="30"/>
        </w:rPr>
        <w:t>在听证会上提供了书面发言材料和书面陈述申辩材料的，附在听证笔录之后。</w:t>
      </w:r>
    </w:p>
    <w:p>
      <w:pPr>
        <w:snapToGrid w:val="0"/>
        <w:spacing w:line="355" w:lineRule="auto"/>
        <w:ind w:firstLine="600" w:firstLineChars="200"/>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（六）本文书原件随卷归档。</w:t>
      </w:r>
    </w:p>
    <w:p>
      <w:pPr>
        <w:spacing w:line="440" w:lineRule="exact"/>
        <w:rPr>
          <w:rFonts w:hint="default" w:ascii="黑体" w:hAnsi="仿宋" w:eastAsia="黑体" w:cs="黑体"/>
          <w:sz w:val="28"/>
          <w:szCs w:val="28"/>
          <w:lang w:val="en-US" w:eastAsia="zh-CN"/>
        </w:rPr>
      </w:pPr>
      <w:r>
        <w:rPr>
          <w:rFonts w:ascii="仿宋_GB2312" w:hAnsi="仿宋" w:eastAsia="仿宋_GB2312" w:cs="Times New Roman"/>
          <w:kern w:val="0"/>
          <w:sz w:val="30"/>
          <w:szCs w:val="30"/>
        </w:rPr>
        <w:br w:type="page"/>
      </w:r>
      <w:r>
        <w:rPr>
          <w:rFonts w:hint="eastAsia" w:ascii="黑体" w:hAnsi="仿宋" w:eastAsia="黑体" w:cs="黑体"/>
          <w:sz w:val="28"/>
          <w:szCs w:val="28"/>
        </w:rPr>
        <w:t>附</w:t>
      </w:r>
      <w:r>
        <w:rPr>
          <w:rFonts w:ascii="黑体" w:hAnsi="仿宋" w:eastAsia="黑体" w:cs="黑体"/>
          <w:sz w:val="28"/>
          <w:szCs w:val="28"/>
        </w:rPr>
        <w:t>1</w:t>
      </w:r>
      <w:r>
        <w:rPr>
          <w:rFonts w:hint="eastAsia" w:ascii="黑体" w:hAnsi="仿宋" w:eastAsia="黑体" w:cs="黑体"/>
          <w:sz w:val="28"/>
          <w:szCs w:val="28"/>
          <w:lang w:val="en-US" w:eastAsia="zh-CN"/>
        </w:rPr>
        <w:t>7</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常德市生态环境局</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听</w:t>
      </w:r>
      <w:r>
        <w:rPr>
          <w:rFonts w:ascii="宋体" w:hAnsi="宋体" w:cs="宋体"/>
          <w:b/>
          <w:bCs/>
        </w:rPr>
        <w:t xml:space="preserve">  </w:t>
      </w:r>
      <w:r>
        <w:rPr>
          <w:rFonts w:hint="eastAsia" w:ascii="宋体" w:hAnsi="宋体" w:cs="宋体"/>
          <w:b/>
          <w:bCs/>
        </w:rPr>
        <w:t>证</w:t>
      </w:r>
      <w:r>
        <w:rPr>
          <w:rFonts w:ascii="宋体" w:hAnsi="宋体" w:cs="宋体"/>
          <w:b/>
          <w:bCs/>
        </w:rPr>
        <w:t xml:space="preserve">  </w:t>
      </w:r>
      <w:r>
        <w:rPr>
          <w:rFonts w:hint="eastAsia" w:ascii="宋体" w:hAnsi="宋体" w:cs="宋体"/>
          <w:b/>
          <w:bCs/>
        </w:rPr>
        <w:t>报</w:t>
      </w:r>
      <w:r>
        <w:rPr>
          <w:rFonts w:ascii="宋体" w:hAnsi="宋体" w:cs="宋体"/>
          <w:b/>
          <w:bCs/>
        </w:rPr>
        <w:t xml:space="preserve">  </w:t>
      </w:r>
      <w:r>
        <w:rPr>
          <w:rFonts w:hint="eastAsia" w:ascii="宋体" w:hAnsi="宋体" w:cs="宋体"/>
          <w:b/>
          <w:bCs/>
        </w:rPr>
        <w:t>告</w:t>
      </w:r>
    </w:p>
    <w:p>
      <w:pPr>
        <w:spacing w:line="480" w:lineRule="exact"/>
        <w:rPr>
          <w:rFonts w:ascii="宋体" w:cs="Times New Roman"/>
        </w:rPr>
      </w:pPr>
      <w:r>
        <w:rPr>
          <w:rFonts w:hint="eastAsia" w:ascii="宋体" w:hAnsi="宋体" w:cs="宋体"/>
          <w:spacing w:val="-6"/>
        </w:rPr>
        <w:t>案由：</w:t>
      </w:r>
      <w:r>
        <w:rPr>
          <w:rFonts w:ascii="宋体" w:hAnsi="宋体" w:cs="宋体"/>
          <w:spacing w:val="-6"/>
          <w:u w:val="single"/>
        </w:rPr>
        <w:t xml:space="preserve">                                                                                            </w:t>
      </w:r>
    </w:p>
    <w:p>
      <w:pPr>
        <w:spacing w:line="480" w:lineRule="exact"/>
        <w:rPr>
          <w:rFonts w:ascii="宋体" w:cs="Times New Roman"/>
        </w:rPr>
      </w:pPr>
      <w:r>
        <w:rPr>
          <w:rFonts w:hint="eastAsia" w:ascii="宋体" w:hAnsi="宋体" w:cs="宋体"/>
          <w:spacing w:val="-6"/>
        </w:rPr>
        <w:t>听证时间：</w:t>
      </w:r>
      <w:r>
        <w:rPr>
          <w:rFonts w:ascii="宋体" w:hAnsi="宋体" w:cs="宋体"/>
          <w:spacing w:val="-6"/>
          <w:u w:val="single"/>
        </w:rPr>
        <w:t xml:space="preserve">               </w:t>
      </w:r>
      <w:r>
        <w:rPr>
          <w:rFonts w:hint="eastAsia" w:ascii="宋体" w:hAnsi="宋体" w:cs="宋体"/>
          <w:spacing w:val="-6"/>
        </w:rPr>
        <w:t>年</w:t>
      </w:r>
      <w:r>
        <w:rPr>
          <w:rFonts w:ascii="宋体" w:hAnsi="宋体" w:cs="宋体"/>
          <w:spacing w:val="-6"/>
          <w:u w:val="single"/>
        </w:rPr>
        <w:t xml:space="preserve">              </w:t>
      </w:r>
      <w:r>
        <w:rPr>
          <w:rFonts w:hint="eastAsia" w:ascii="宋体" w:hAnsi="宋体" w:cs="宋体"/>
          <w:spacing w:val="-6"/>
        </w:rPr>
        <w:t>月</w:t>
      </w:r>
      <w:r>
        <w:rPr>
          <w:rFonts w:ascii="宋体" w:hAnsi="宋体" w:cs="宋体"/>
          <w:spacing w:val="-6"/>
          <w:u w:val="single"/>
        </w:rPr>
        <w:t xml:space="preserve">          </w:t>
      </w:r>
      <w:r>
        <w:rPr>
          <w:rFonts w:hint="eastAsia" w:ascii="宋体" w:hAnsi="宋体" w:cs="宋体"/>
          <w:spacing w:val="-6"/>
        </w:rPr>
        <w:t>日</w:t>
      </w:r>
      <w:r>
        <w:rPr>
          <w:rFonts w:ascii="宋体" w:hAnsi="宋体" w:cs="宋体"/>
          <w:spacing w:val="-6"/>
          <w:u w:val="single"/>
        </w:rPr>
        <w:t xml:space="preserve">         </w:t>
      </w:r>
      <w:r>
        <w:rPr>
          <w:rFonts w:hint="eastAsia" w:ascii="宋体" w:hAnsi="宋体" w:cs="宋体"/>
          <w:spacing w:val="-6"/>
        </w:rPr>
        <w:t>时</w:t>
      </w:r>
      <w:r>
        <w:rPr>
          <w:rFonts w:ascii="宋体" w:hAnsi="宋体" w:cs="宋体"/>
          <w:spacing w:val="-6"/>
          <w:u w:val="single"/>
        </w:rPr>
        <w:t xml:space="preserve">        </w:t>
      </w:r>
      <w:r>
        <w:rPr>
          <w:rFonts w:hint="eastAsia" w:ascii="宋体" w:hAnsi="宋体" w:cs="宋体"/>
          <w:spacing w:val="-6"/>
        </w:rPr>
        <w:t>分至</w:t>
      </w:r>
      <w:r>
        <w:rPr>
          <w:rFonts w:ascii="宋体" w:hAnsi="宋体" w:cs="宋体"/>
          <w:spacing w:val="-6"/>
          <w:u w:val="single"/>
        </w:rPr>
        <w:t xml:space="preserve">        </w:t>
      </w:r>
      <w:r>
        <w:rPr>
          <w:rFonts w:hint="eastAsia" w:ascii="宋体" w:hAnsi="宋体" w:cs="宋体"/>
          <w:spacing w:val="-6"/>
        </w:rPr>
        <w:t>时</w:t>
      </w:r>
      <w:r>
        <w:rPr>
          <w:rFonts w:ascii="宋体" w:hAnsi="宋体" w:cs="宋体"/>
          <w:spacing w:val="-6"/>
          <w:u w:val="single"/>
        </w:rPr>
        <w:t xml:space="preserve">       </w:t>
      </w:r>
      <w:r>
        <w:rPr>
          <w:rFonts w:hint="eastAsia" w:ascii="宋体" w:hAnsi="宋体" w:cs="宋体"/>
          <w:spacing w:val="-6"/>
        </w:rPr>
        <w:t>分</w:t>
      </w:r>
    </w:p>
    <w:p>
      <w:pPr>
        <w:tabs>
          <w:tab w:val="left" w:pos="9072"/>
        </w:tabs>
        <w:spacing w:line="480" w:lineRule="exact"/>
        <w:rPr>
          <w:rFonts w:ascii="宋体" w:cs="Times New Roman"/>
          <w:spacing w:val="-6"/>
          <w:u w:val="single"/>
        </w:rPr>
      </w:pPr>
      <w:r>
        <w:rPr>
          <w:rFonts w:hint="eastAsia" w:ascii="宋体" w:hAnsi="宋体" w:cs="宋体"/>
          <w:spacing w:val="-6"/>
        </w:rPr>
        <w:t>听证地点：</w:t>
      </w:r>
      <w:r>
        <w:rPr>
          <w:rFonts w:ascii="宋体" w:hAnsi="宋体" w:cs="宋体"/>
          <w:spacing w:val="-6"/>
          <w:u w:val="single"/>
        </w:rPr>
        <w:t xml:space="preserve">                                                                                        </w:t>
      </w:r>
    </w:p>
    <w:p>
      <w:pPr>
        <w:tabs>
          <w:tab w:val="left" w:pos="9072"/>
          <w:tab w:val="left" w:pos="9184"/>
        </w:tabs>
        <w:spacing w:line="480" w:lineRule="exact"/>
        <w:rPr>
          <w:rFonts w:ascii="宋体" w:cs="Times New Roman"/>
        </w:rPr>
      </w:pPr>
      <w:r>
        <w:rPr>
          <w:rFonts w:hint="eastAsia" w:ascii="宋体" w:hAnsi="宋体" w:cs="宋体"/>
          <w:spacing w:val="-6"/>
        </w:rPr>
        <w:t>听证主持人：</w:t>
      </w:r>
      <w:r>
        <w:rPr>
          <w:rFonts w:ascii="宋体" w:hAnsi="宋体" w:cs="宋体"/>
          <w:spacing w:val="-6"/>
          <w:u w:val="single"/>
        </w:rPr>
        <w:t xml:space="preserve">                                              </w:t>
      </w:r>
      <w:r>
        <w:rPr>
          <w:rFonts w:hint="eastAsia" w:ascii="宋体" w:hAnsi="宋体" w:cs="宋体"/>
          <w:spacing w:val="-6"/>
        </w:rPr>
        <w:t>记录人：</w:t>
      </w:r>
      <w:r>
        <w:rPr>
          <w:rFonts w:ascii="宋体" w:hAnsi="宋体" w:cs="宋体"/>
          <w:spacing w:val="-6"/>
          <w:u w:val="single"/>
        </w:rPr>
        <w:t xml:space="preserve">                                </w:t>
      </w:r>
    </w:p>
    <w:p>
      <w:pPr>
        <w:spacing w:line="480" w:lineRule="exact"/>
        <w:rPr>
          <w:rFonts w:ascii="宋体" w:cs="Times New Roman"/>
          <w:spacing w:val="-6"/>
        </w:rPr>
      </w:pPr>
      <w:r>
        <w:rPr>
          <w:rFonts w:hint="eastAsia" w:ascii="宋体" w:hAnsi="宋体" w:cs="宋体"/>
          <w:spacing w:val="-6"/>
        </w:rPr>
        <w:t>听证申请人：</w:t>
      </w:r>
      <w:r>
        <w:rPr>
          <w:rFonts w:ascii="宋体" w:hAnsi="宋体" w:cs="宋体"/>
          <w:spacing w:val="-6"/>
          <w:u w:val="single"/>
        </w:rPr>
        <w:t xml:space="preserve">                                              </w:t>
      </w:r>
      <w:r>
        <w:rPr>
          <w:rFonts w:hint="eastAsia" w:ascii="宋体" w:hAnsi="宋体" w:cs="宋体"/>
          <w:spacing w:val="-6"/>
        </w:rPr>
        <w:t>法定代表人（负责人）：</w:t>
      </w:r>
      <w:r>
        <w:rPr>
          <w:rFonts w:ascii="宋体" w:hAnsi="宋体" w:cs="宋体"/>
          <w:spacing w:val="-6"/>
          <w:u w:val="single"/>
        </w:rPr>
        <w:t xml:space="preserve">                  </w:t>
      </w:r>
    </w:p>
    <w:p>
      <w:pPr>
        <w:spacing w:line="480" w:lineRule="exact"/>
        <w:rPr>
          <w:rFonts w:ascii="宋体" w:cs="Times New Roman"/>
          <w:spacing w:val="-6"/>
        </w:rPr>
      </w:pPr>
      <w:r>
        <w:rPr>
          <w:rFonts w:hint="eastAsia" w:ascii="宋体" w:hAnsi="宋体" w:cs="宋体"/>
          <w:spacing w:val="-6"/>
        </w:rPr>
        <w:t>委托代理人：</w:t>
      </w:r>
      <w:r>
        <w:rPr>
          <w:rFonts w:ascii="宋体" w:hAnsi="宋体" w:cs="宋体"/>
          <w:spacing w:val="-6"/>
          <w:u w:val="single"/>
        </w:rPr>
        <w:t xml:space="preserve">                                     </w:t>
      </w:r>
      <w:r>
        <w:rPr>
          <w:rFonts w:hint="eastAsia" w:ascii="宋体" w:hAnsi="宋体" w:cs="宋体"/>
          <w:spacing w:val="-6"/>
        </w:rPr>
        <w:t>、</w:t>
      </w:r>
      <w:r>
        <w:rPr>
          <w:rFonts w:ascii="宋体" w:hAnsi="宋体" w:cs="宋体"/>
          <w:spacing w:val="-6"/>
          <w:u w:val="single"/>
        </w:rPr>
        <w:t xml:space="preserve">                                               </w:t>
      </w:r>
    </w:p>
    <w:p>
      <w:pPr>
        <w:spacing w:line="480" w:lineRule="exact"/>
        <w:rPr>
          <w:rFonts w:ascii="宋体" w:cs="Times New Roman"/>
          <w:spacing w:val="-6"/>
          <w:u w:val="single"/>
        </w:rPr>
      </w:pPr>
      <w:r>
        <w:rPr>
          <w:rFonts w:hint="eastAsia" w:ascii="宋体" w:hAnsi="宋体" w:cs="宋体"/>
          <w:spacing w:val="-6"/>
        </w:rPr>
        <w:t>案件调查人：</w:t>
      </w:r>
      <w:r>
        <w:rPr>
          <w:rFonts w:ascii="宋体" w:hAnsi="宋体" w:cs="宋体"/>
          <w:spacing w:val="-6"/>
          <w:u w:val="single"/>
        </w:rPr>
        <w:t xml:space="preserve">              </w:t>
      </w:r>
      <w:r>
        <w:rPr>
          <w:rFonts w:ascii="宋体" w:hAnsi="宋体" w:cs="宋体"/>
          <w:spacing w:val="-6"/>
        </w:rPr>
        <w:t xml:space="preserve"> </w:t>
      </w:r>
      <w:r>
        <w:rPr>
          <w:rFonts w:hint="eastAsia" w:ascii="宋体" w:hAnsi="宋体" w:cs="宋体"/>
          <w:spacing w:val="-6"/>
        </w:rPr>
        <w:t>、</w:t>
      </w:r>
      <w:r>
        <w:rPr>
          <w:rFonts w:ascii="宋体" w:hAnsi="宋体" w:cs="宋体"/>
          <w:spacing w:val="-6"/>
          <w:u w:val="single"/>
        </w:rPr>
        <w:t xml:space="preserve">                    </w:t>
      </w:r>
      <w:r>
        <w:rPr>
          <w:rFonts w:hint="eastAsia" w:ascii="宋体" w:hAnsi="宋体" w:cs="宋体"/>
          <w:spacing w:val="-6"/>
        </w:rPr>
        <w:t>工作单位：</w:t>
      </w:r>
      <w:r>
        <w:rPr>
          <w:rFonts w:ascii="宋体" w:hAnsi="宋体" w:cs="宋体"/>
          <w:spacing w:val="-6"/>
          <w:u w:val="single"/>
        </w:rPr>
        <w:t xml:space="preserve">                                      </w:t>
      </w:r>
    </w:p>
    <w:p>
      <w:pPr>
        <w:spacing w:line="480" w:lineRule="exact"/>
        <w:rPr>
          <w:rFonts w:ascii="宋体" w:cs="Times New Roman"/>
        </w:rPr>
      </w:pPr>
      <w:r>
        <w:rPr>
          <w:rFonts w:hint="eastAsia" w:ascii="宋体" w:hAnsi="宋体" w:cs="宋体"/>
        </w:rPr>
        <w:t>当事人申辩质证的主要内容：</w:t>
      </w:r>
      <w:r>
        <w:rPr>
          <w:rFonts w:ascii="宋体" w:hAnsi="宋体" w:cs="宋体"/>
          <w:u w:val="single"/>
        </w:rPr>
        <w:t xml:space="preserve">                                                             </w:t>
      </w:r>
    </w:p>
    <w:p>
      <w:pPr>
        <w:spacing w:line="480" w:lineRule="exact"/>
        <w:rPr>
          <w:rFonts w:ascii="宋体" w:cs="Times New Roman"/>
          <w:u w:val="single"/>
        </w:rPr>
      </w:pPr>
      <w:r>
        <w:rPr>
          <w:rFonts w:ascii="宋体" w:hAnsi="宋体" w:cs="宋体"/>
          <w:u w:val="single"/>
        </w:rPr>
        <w:t xml:space="preserve">                                                                                       </w:t>
      </w:r>
    </w:p>
    <w:p>
      <w:pPr>
        <w:spacing w:line="480" w:lineRule="exact"/>
        <w:rPr>
          <w:rFonts w:ascii="宋体" w:cs="Times New Roman"/>
          <w:u w:val="single"/>
        </w:rPr>
      </w:pPr>
      <w:r>
        <w:rPr>
          <w:rFonts w:ascii="宋体" w:hAnsi="宋体" w:cs="宋体"/>
          <w:u w:val="single"/>
        </w:rPr>
        <w:t xml:space="preserve">                                                                                       </w:t>
      </w:r>
    </w:p>
    <w:p>
      <w:pPr>
        <w:spacing w:line="480" w:lineRule="exact"/>
        <w:rPr>
          <w:rFonts w:ascii="宋体" w:cs="Times New Roman"/>
          <w:u w:val="single"/>
        </w:rPr>
      </w:pPr>
      <w:r>
        <w:rPr>
          <w:rFonts w:ascii="宋体" w:hAnsi="宋体" w:cs="宋体"/>
          <w:u w:val="single"/>
        </w:rPr>
        <w:t xml:space="preserve">                                                                                       </w:t>
      </w:r>
    </w:p>
    <w:p>
      <w:pPr>
        <w:spacing w:line="480" w:lineRule="exact"/>
        <w:rPr>
          <w:rFonts w:ascii="宋体" w:cs="Times New Roman"/>
          <w:u w:val="single"/>
        </w:rPr>
      </w:pPr>
      <w:r>
        <w:rPr>
          <w:rFonts w:ascii="宋体" w:hAnsi="宋体" w:cs="宋体"/>
          <w:u w:val="single"/>
        </w:rPr>
        <w:t xml:space="preserve">                                                                                       </w:t>
      </w:r>
    </w:p>
    <w:p>
      <w:pPr>
        <w:spacing w:line="480" w:lineRule="exact"/>
        <w:rPr>
          <w:rFonts w:ascii="宋体" w:cs="Times New Roman"/>
          <w:u w:val="single"/>
        </w:rPr>
      </w:pPr>
      <w:r>
        <w:rPr>
          <w:rFonts w:hint="eastAsia" w:ascii="宋体" w:hAnsi="宋体" w:cs="宋体"/>
        </w:rPr>
        <w:t>争论焦点问题：</w:t>
      </w:r>
      <w:r>
        <w:rPr>
          <w:rFonts w:ascii="宋体" w:hAnsi="宋体" w:cs="宋体"/>
          <w:u w:val="single"/>
        </w:rPr>
        <w:t xml:space="preserve">                                                                         </w:t>
      </w:r>
    </w:p>
    <w:p>
      <w:pPr>
        <w:spacing w:line="480" w:lineRule="exact"/>
        <w:rPr>
          <w:rFonts w:ascii="宋体" w:cs="Times New Roman"/>
        </w:rPr>
      </w:pPr>
      <w:r>
        <w:rPr>
          <w:rFonts w:ascii="宋体" w:hAnsi="宋体" w:cs="宋体"/>
          <w:u w:val="single"/>
        </w:rPr>
        <w:t xml:space="preserve">                                                                                       </w:t>
      </w:r>
    </w:p>
    <w:p>
      <w:pPr>
        <w:spacing w:line="480" w:lineRule="exact"/>
        <w:rPr>
          <w:rFonts w:ascii="宋体" w:cs="Times New Roman"/>
          <w:u w:val="single"/>
        </w:rPr>
      </w:pPr>
      <w:r>
        <w:rPr>
          <w:rFonts w:ascii="宋体" w:hAnsi="宋体" w:cs="宋体"/>
          <w:u w:val="single"/>
        </w:rPr>
        <w:t xml:space="preserve">                                                                                       </w:t>
      </w:r>
    </w:p>
    <w:p>
      <w:pPr>
        <w:spacing w:line="480" w:lineRule="exact"/>
        <w:rPr>
          <w:rFonts w:ascii="宋体" w:cs="Times New Roman"/>
          <w:u w:val="single"/>
        </w:rPr>
      </w:pPr>
      <w:r>
        <w:rPr>
          <w:rFonts w:hint="eastAsia" w:ascii="宋体" w:hAnsi="宋体" w:cs="宋体"/>
        </w:rPr>
        <w:t>主持人意见和建议：</w:t>
      </w:r>
      <w:r>
        <w:rPr>
          <w:rFonts w:ascii="宋体" w:hAnsi="宋体" w:cs="宋体"/>
          <w:u w:val="single"/>
        </w:rPr>
        <w:t xml:space="preserve">                                                                     </w:t>
      </w:r>
    </w:p>
    <w:p>
      <w:pPr>
        <w:spacing w:line="480" w:lineRule="exact"/>
        <w:rPr>
          <w:rFonts w:ascii="宋体" w:cs="Times New Roman"/>
          <w:u w:val="single"/>
        </w:rPr>
      </w:pPr>
      <w:r>
        <w:rPr>
          <w:rFonts w:ascii="宋体" w:hAnsi="宋体" w:cs="宋体"/>
          <w:u w:val="single"/>
        </w:rPr>
        <w:t xml:space="preserve">                                                                                       </w:t>
      </w:r>
    </w:p>
    <w:p>
      <w:pPr>
        <w:spacing w:line="480" w:lineRule="exact"/>
        <w:rPr>
          <w:rFonts w:ascii="宋体" w:cs="Times New Roman"/>
          <w:u w:val="single"/>
        </w:rPr>
      </w:pPr>
      <w:r>
        <w:rPr>
          <w:rFonts w:ascii="宋体" w:hAnsi="宋体" w:cs="宋体"/>
          <w:u w:val="single"/>
        </w:rPr>
        <w:t xml:space="preserve">                                                                                       </w:t>
      </w:r>
    </w:p>
    <w:p>
      <w:pPr>
        <w:spacing w:line="480" w:lineRule="exact"/>
        <w:rPr>
          <w:rFonts w:ascii="宋体" w:cs="Times New Roman"/>
          <w:u w:val="single"/>
        </w:rPr>
      </w:pPr>
      <w:r>
        <w:rPr>
          <w:rFonts w:ascii="宋体" w:hAnsi="宋体" w:cs="宋体"/>
          <w:u w:val="single"/>
        </w:rPr>
        <w:t xml:space="preserve">                                                                                       </w:t>
      </w:r>
    </w:p>
    <w:p>
      <w:pPr>
        <w:spacing w:line="480" w:lineRule="exact"/>
        <w:jc w:val="center"/>
        <w:rPr>
          <w:rFonts w:ascii="宋体" w:cs="Times New Roman"/>
        </w:rPr>
      </w:pPr>
      <w:r>
        <w:rPr>
          <w:rFonts w:ascii="宋体" w:hAnsi="宋体" w:cs="宋体"/>
        </w:rPr>
        <w:t xml:space="preserve">                </w:t>
      </w:r>
    </w:p>
    <w:p>
      <w:pPr>
        <w:spacing w:line="480" w:lineRule="exact"/>
        <w:jc w:val="center"/>
        <w:rPr>
          <w:rFonts w:ascii="宋体" w:cs="Times New Roman"/>
          <w:u w:val="single"/>
        </w:rPr>
      </w:pPr>
      <w:r>
        <w:rPr>
          <w:rFonts w:ascii="宋体" w:hAnsi="宋体" w:cs="宋体"/>
        </w:rPr>
        <w:t xml:space="preserve">                                       </w:t>
      </w:r>
      <w:r>
        <w:rPr>
          <w:rFonts w:hint="eastAsia" w:ascii="宋体" w:hAnsi="宋体" w:cs="宋体"/>
        </w:rPr>
        <w:t>听证主持人签名：</w:t>
      </w:r>
      <w:r>
        <w:rPr>
          <w:rFonts w:ascii="宋体" w:hAnsi="宋体" w:cs="宋体"/>
          <w:u w:val="single"/>
        </w:rPr>
        <w:t xml:space="preserve">                </w:t>
      </w:r>
    </w:p>
    <w:p>
      <w:pPr>
        <w:spacing w:line="480" w:lineRule="exact"/>
        <w:ind w:firstLine="5785" w:firstLineChars="2922"/>
        <w:rPr>
          <w:rFonts w:ascii="宋体" w:cs="Times New Roman"/>
          <w:spacing w:val="-6"/>
        </w:rPr>
      </w:pPr>
      <w:r>
        <w:rPr>
          <w:rFonts w:hint="eastAsia" w:ascii="宋体" w:hAnsi="宋体" w:cs="宋体"/>
          <w:spacing w:val="-6"/>
        </w:rPr>
        <w:t>记</w:t>
      </w:r>
      <w:r>
        <w:rPr>
          <w:rFonts w:ascii="宋体" w:hAnsi="宋体" w:cs="宋体"/>
          <w:spacing w:val="-6"/>
        </w:rPr>
        <w:t xml:space="preserve">     </w:t>
      </w:r>
      <w:r>
        <w:rPr>
          <w:rFonts w:hint="eastAsia" w:ascii="宋体" w:hAnsi="宋体" w:cs="宋体"/>
          <w:spacing w:val="-6"/>
        </w:rPr>
        <w:t>录</w:t>
      </w:r>
      <w:r>
        <w:rPr>
          <w:rFonts w:ascii="宋体" w:hAnsi="宋体" w:cs="宋体"/>
          <w:spacing w:val="-6"/>
        </w:rPr>
        <w:t xml:space="preserve">    </w:t>
      </w:r>
      <w:r>
        <w:rPr>
          <w:rFonts w:hint="eastAsia" w:ascii="宋体" w:hAnsi="宋体" w:cs="宋体"/>
          <w:spacing w:val="-6"/>
        </w:rPr>
        <w:t>人：</w:t>
      </w:r>
      <w:r>
        <w:rPr>
          <w:rFonts w:ascii="宋体" w:hAnsi="宋体" w:cs="宋体"/>
          <w:spacing w:val="-6"/>
          <w:u w:val="single"/>
        </w:rPr>
        <w:t xml:space="preserve">                   </w:t>
      </w:r>
    </w:p>
    <w:p>
      <w:pPr>
        <w:spacing w:line="480" w:lineRule="exact"/>
        <w:rPr>
          <w:rFonts w:ascii="宋体" w:cs="Times New Roman"/>
          <w:spacing w:val="-6"/>
        </w:rPr>
      </w:pPr>
      <w:r>
        <w:rPr>
          <w:rFonts w:ascii="宋体" w:hAnsi="宋体" w:cs="宋体"/>
          <w:spacing w:val="-6"/>
        </w:rPr>
        <w:t xml:space="preserve">                                                                    </w:t>
      </w:r>
      <w:r>
        <w:rPr>
          <w:rFonts w:hint="eastAsia" w:ascii="宋体" w:hAnsi="宋体" w:cs="宋体"/>
          <w:spacing w:val="-6"/>
        </w:rPr>
        <w:t>年</w:t>
      </w:r>
      <w:r>
        <w:rPr>
          <w:rFonts w:ascii="宋体" w:hAnsi="宋体" w:cs="宋体"/>
          <w:spacing w:val="-6"/>
        </w:rPr>
        <w:t xml:space="preserve">    </w:t>
      </w:r>
      <w:r>
        <w:rPr>
          <w:rFonts w:hint="eastAsia" w:ascii="宋体" w:hAnsi="宋体" w:cs="宋体"/>
          <w:spacing w:val="-6"/>
        </w:rPr>
        <w:t>月</w:t>
      </w:r>
      <w:r>
        <w:rPr>
          <w:rFonts w:ascii="宋体" w:hAnsi="宋体" w:cs="宋体"/>
          <w:spacing w:val="-6"/>
        </w:rPr>
        <w:t xml:space="preserve">    </w:t>
      </w:r>
      <w:r>
        <w:rPr>
          <w:rFonts w:hint="eastAsia" w:ascii="宋体" w:hAnsi="宋体" w:cs="宋体"/>
          <w:spacing w:val="-6"/>
        </w:rPr>
        <w:t>日</w:t>
      </w:r>
    </w:p>
    <w:p>
      <w:pPr>
        <w:rPr>
          <w:rFonts w:ascii="黑体" w:hAnsi="宋体" w:eastAsia="黑体" w:cs="Times New Roman"/>
          <w:spacing w:val="200"/>
          <w:sz w:val="32"/>
          <w:szCs w:val="32"/>
        </w:rPr>
      </w:pPr>
      <w:r>
        <w:rPr>
          <w:rFonts w:ascii="宋体" w:hAnsi="宋体" w:cs="宋体"/>
        </w:rPr>
        <w:t xml:space="preserve"> </w:t>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48"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48"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（一）常德市生态环境局内部文书。</w:t>
      </w:r>
    </w:p>
    <w:p>
      <w:pPr>
        <w:pStyle w:val="12"/>
        <w:adjustRightInd w:val="0"/>
        <w:snapToGrid w:val="0"/>
        <w:spacing w:line="348" w:lineRule="auto"/>
        <w:ind w:firstLine="588" w:firstLineChars="196"/>
        <w:rPr>
          <w:rFonts w:ascii="仿宋_GB2312" w:hAnsi="宋体" w:eastAsia="仿宋_GB2312" w:cs="Times New Roman"/>
          <w:kern w:val="0"/>
          <w:sz w:val="30"/>
          <w:szCs w:val="30"/>
          <w:lang w:val="zh-CN"/>
        </w:rPr>
      </w:pPr>
      <w:r>
        <w:rPr>
          <w:rFonts w:hint="eastAsia" w:ascii="仿宋_GB2312" w:eastAsia="仿宋_GB2312" w:cs="仿宋_GB2312"/>
          <w:sz w:val="30"/>
          <w:szCs w:val="30"/>
        </w:rPr>
        <w:t>（二）</w:t>
      </w:r>
      <w:r>
        <w:rPr>
          <w:rFonts w:hint="eastAsia" w:ascii="仿宋_GB2312" w:hAnsi="宋体" w:eastAsia="仿宋_GB2312" w:cs="仿宋_GB2312"/>
          <w:sz w:val="30"/>
          <w:szCs w:val="30"/>
        </w:rPr>
        <w:t>适</w:t>
      </w:r>
      <w:r>
        <w:rPr>
          <w:rFonts w:hint="eastAsia" w:ascii="仿宋_GB2312" w:eastAsia="仿宋_GB2312" w:cs="仿宋_GB2312"/>
          <w:sz w:val="30"/>
          <w:szCs w:val="30"/>
        </w:rPr>
        <w:t>用于听证主持人向环保部门负责人报告听证会情况</w:t>
      </w:r>
      <w:r>
        <w:rPr>
          <w:rFonts w:hint="eastAsia" w:ascii="仿宋_GB2312" w:hAnsi="宋体" w:eastAsia="仿宋_GB2312" w:cs="仿宋_GB2312"/>
          <w:kern w:val="0"/>
          <w:sz w:val="30"/>
          <w:szCs w:val="30"/>
          <w:lang w:val="zh-CN"/>
        </w:rPr>
        <w:t>。</w:t>
      </w:r>
    </w:p>
    <w:p>
      <w:pPr>
        <w:pStyle w:val="12"/>
        <w:adjustRightInd w:val="0"/>
        <w:snapToGrid w:val="0"/>
        <w:spacing w:line="348" w:lineRule="auto"/>
        <w:ind w:firstLine="588" w:firstLineChars="196"/>
        <w:rPr>
          <w:rFonts w:ascii="黑体" w:hAnsi="仿宋" w:eastAsia="黑体" w:cs="Times New Roman"/>
          <w:sz w:val="30"/>
          <w:szCs w:val="30"/>
        </w:rPr>
      </w:pPr>
      <w:r>
        <w:rPr>
          <w:rFonts w:hint="eastAsia" w:ascii="黑体" w:hAnsi="仿宋" w:eastAsia="黑体" w:cs="黑体"/>
          <w:sz w:val="30"/>
          <w:szCs w:val="30"/>
        </w:rPr>
        <w:t>二、文书内容</w:t>
      </w:r>
    </w:p>
    <w:p>
      <w:pPr>
        <w:widowControl/>
        <w:adjustRightInd w:val="0"/>
        <w:snapToGrid w:val="0"/>
        <w:spacing w:line="348" w:lineRule="auto"/>
        <w:ind w:left="567" w:leftChars="270"/>
        <w:jc w:val="left"/>
        <w:rPr>
          <w:rFonts w:ascii="仿宋_GB2312" w:hAnsi="仿宋" w:eastAsia="仿宋_GB2312" w:cs="Times New Roman"/>
          <w:kern w:val="0"/>
          <w:sz w:val="30"/>
          <w:szCs w:val="30"/>
        </w:rPr>
      </w:pPr>
      <w:r>
        <w:rPr>
          <w:rFonts w:hint="eastAsia" w:ascii="仿宋_GB2312" w:hAnsi="Courier New" w:eastAsia="仿宋_GB2312" w:cs="仿宋_GB2312"/>
          <w:sz w:val="30"/>
          <w:szCs w:val="30"/>
        </w:rPr>
        <w:t>（一）</w:t>
      </w:r>
      <w:r>
        <w:rPr>
          <w:rFonts w:hint="eastAsia" w:ascii="仿宋_GB2312" w:hAnsi="仿宋" w:eastAsia="仿宋_GB2312" w:cs="仿宋_GB2312"/>
          <w:kern w:val="0"/>
          <w:sz w:val="30"/>
          <w:szCs w:val="30"/>
        </w:rPr>
        <w:t>有举行听证的案件名称及案号。</w:t>
      </w:r>
    </w:p>
    <w:p>
      <w:pPr>
        <w:widowControl/>
        <w:adjustRightInd w:val="0"/>
        <w:snapToGrid w:val="0"/>
        <w:spacing w:line="348" w:lineRule="auto"/>
        <w:ind w:left="283" w:leftChars="135" w:firstLine="300" w:firstLineChars="100"/>
        <w:jc w:val="left"/>
        <w:rPr>
          <w:rFonts w:ascii="仿宋_GB2312" w:hAnsi="仿宋" w:eastAsia="仿宋_GB2312" w:cs="Times New Roman"/>
          <w:kern w:val="0"/>
          <w:sz w:val="30"/>
          <w:szCs w:val="30"/>
        </w:rPr>
      </w:pPr>
      <w:r>
        <w:rPr>
          <w:rFonts w:hint="eastAsia" w:ascii="仿宋_GB2312" w:hAnsi="Courier New" w:eastAsia="仿宋_GB2312" w:cs="仿宋_GB2312"/>
          <w:sz w:val="30"/>
          <w:szCs w:val="30"/>
        </w:rPr>
        <w:t>（二）</w:t>
      </w:r>
      <w:r>
        <w:rPr>
          <w:rFonts w:hint="eastAsia" w:ascii="仿宋_GB2312" w:hAnsi="仿宋" w:eastAsia="仿宋_GB2312" w:cs="仿宋_GB2312"/>
          <w:kern w:val="0"/>
          <w:sz w:val="30"/>
          <w:szCs w:val="30"/>
        </w:rPr>
        <w:t>载明听证时间、地点、听证方式以及听证主持人、记录人、听证申请人及其委托代理人等的基本情况。</w:t>
      </w:r>
    </w:p>
    <w:p>
      <w:pPr>
        <w:widowControl/>
        <w:adjustRightInd w:val="0"/>
        <w:snapToGrid w:val="0"/>
        <w:spacing w:line="348" w:lineRule="auto"/>
        <w:ind w:left="567" w:leftChars="270"/>
        <w:jc w:val="left"/>
        <w:rPr>
          <w:rFonts w:ascii="仿宋_GB2312" w:hAnsi="仿宋" w:eastAsia="仿宋_GB2312" w:cs="Times New Roman"/>
          <w:kern w:val="0"/>
          <w:sz w:val="30"/>
          <w:szCs w:val="30"/>
        </w:rPr>
      </w:pPr>
      <w:r>
        <w:rPr>
          <w:rFonts w:hint="eastAsia" w:ascii="仿宋_GB2312" w:hAnsi="Courier New" w:eastAsia="仿宋_GB2312" w:cs="仿宋_GB2312"/>
          <w:sz w:val="30"/>
          <w:szCs w:val="30"/>
        </w:rPr>
        <w:t>（三）</w:t>
      </w:r>
      <w:r>
        <w:rPr>
          <w:rFonts w:hint="eastAsia" w:ascii="仿宋_GB2312" w:hAnsi="仿宋" w:eastAsia="仿宋_GB2312" w:cs="仿宋_GB2312"/>
          <w:kern w:val="0"/>
          <w:sz w:val="30"/>
          <w:szCs w:val="30"/>
        </w:rPr>
        <w:t>有案件承办人的姓名及其工作单位。</w:t>
      </w:r>
    </w:p>
    <w:p>
      <w:pPr>
        <w:widowControl/>
        <w:adjustRightInd w:val="0"/>
        <w:snapToGrid w:val="0"/>
        <w:spacing w:line="348" w:lineRule="auto"/>
        <w:ind w:left="567" w:leftChars="270"/>
        <w:jc w:val="left"/>
        <w:rPr>
          <w:rFonts w:ascii="仿宋_GB2312" w:hAnsi="仿宋" w:eastAsia="仿宋_GB2312" w:cs="Times New Roman"/>
          <w:kern w:val="0"/>
          <w:sz w:val="30"/>
          <w:szCs w:val="30"/>
        </w:rPr>
      </w:pPr>
      <w:r>
        <w:rPr>
          <w:rFonts w:hint="eastAsia" w:ascii="仿宋_GB2312" w:hAnsi="Courier New" w:eastAsia="仿宋_GB2312" w:cs="仿宋_GB2312"/>
          <w:sz w:val="30"/>
          <w:szCs w:val="30"/>
        </w:rPr>
        <w:t>（四）</w:t>
      </w:r>
      <w:r>
        <w:rPr>
          <w:rFonts w:hint="eastAsia" w:ascii="仿宋_GB2312" w:hAnsi="仿宋" w:eastAsia="仿宋_GB2312" w:cs="仿宋_GB2312"/>
          <w:kern w:val="0"/>
          <w:sz w:val="30"/>
          <w:szCs w:val="30"/>
        </w:rPr>
        <w:t>载明听证会的基本情况。</w:t>
      </w:r>
    </w:p>
    <w:p>
      <w:pPr>
        <w:widowControl/>
        <w:adjustRightInd w:val="0"/>
        <w:snapToGrid w:val="0"/>
        <w:spacing w:line="348" w:lineRule="auto"/>
        <w:ind w:firstLine="600" w:firstLineChars="200"/>
        <w:jc w:val="left"/>
        <w:rPr>
          <w:rFonts w:ascii="仿宋_GB2312" w:hAnsi="仿宋" w:eastAsia="仿宋_GB2312" w:cs="Times New Roman"/>
          <w:kern w:val="0"/>
          <w:sz w:val="30"/>
          <w:szCs w:val="30"/>
        </w:rPr>
      </w:pPr>
      <w:r>
        <w:rPr>
          <w:rFonts w:hint="eastAsia" w:ascii="仿宋_GB2312" w:hAnsi="Courier New" w:eastAsia="仿宋_GB2312" w:cs="仿宋_GB2312"/>
          <w:sz w:val="30"/>
          <w:szCs w:val="30"/>
        </w:rPr>
        <w:t>（五）</w:t>
      </w:r>
      <w:r>
        <w:rPr>
          <w:rFonts w:hint="eastAsia" w:ascii="仿宋_GB2312" w:hAnsi="仿宋" w:eastAsia="仿宋_GB2312" w:cs="仿宋_GB2312"/>
          <w:kern w:val="0"/>
          <w:sz w:val="30"/>
          <w:szCs w:val="30"/>
        </w:rPr>
        <w:t>有案件基本情况。载明案件调查人对案件事实认定、相关证据、理由以及处理意见；当事人或委托代理人陈述申辩的理由和要求。</w:t>
      </w:r>
    </w:p>
    <w:p>
      <w:pPr>
        <w:widowControl/>
        <w:adjustRightInd w:val="0"/>
        <w:snapToGrid w:val="0"/>
        <w:spacing w:line="348" w:lineRule="auto"/>
        <w:ind w:firstLine="600" w:firstLineChars="200"/>
        <w:jc w:val="left"/>
        <w:rPr>
          <w:rFonts w:ascii="仿宋_GB2312" w:hAnsi="仿宋" w:eastAsia="仿宋_GB2312" w:cs="Times New Roman"/>
          <w:kern w:val="0"/>
          <w:sz w:val="30"/>
          <w:szCs w:val="30"/>
        </w:rPr>
      </w:pPr>
      <w:r>
        <w:rPr>
          <w:rFonts w:hint="eastAsia" w:ascii="仿宋_GB2312" w:hAnsi="Courier New" w:eastAsia="仿宋_GB2312" w:cs="仿宋_GB2312"/>
          <w:sz w:val="30"/>
          <w:szCs w:val="30"/>
        </w:rPr>
        <w:t>（六）</w:t>
      </w:r>
      <w:r>
        <w:rPr>
          <w:rFonts w:hint="eastAsia" w:ascii="仿宋_GB2312" w:hAnsi="仿宋" w:eastAsia="仿宋_GB2312" w:cs="仿宋_GB2312"/>
          <w:kern w:val="0"/>
          <w:sz w:val="30"/>
          <w:szCs w:val="30"/>
        </w:rPr>
        <w:t>有听证主持人的意见和建议。听证主持人可综合听证双方意见，确认案件事实是否清楚、证据是否确凿、程序是否合法，适用法律是否正确，并明确提出处理意见。</w:t>
      </w:r>
    </w:p>
    <w:p>
      <w:pPr>
        <w:widowControl/>
        <w:adjustRightInd w:val="0"/>
        <w:snapToGrid w:val="0"/>
        <w:spacing w:line="348" w:lineRule="auto"/>
        <w:ind w:left="567" w:leftChars="270"/>
        <w:jc w:val="left"/>
        <w:rPr>
          <w:rFonts w:ascii="仿宋_GB2312" w:hAnsi="仿宋" w:eastAsia="仿宋_GB2312" w:cs="Times New Roman"/>
          <w:kern w:val="0"/>
          <w:sz w:val="30"/>
          <w:szCs w:val="30"/>
        </w:rPr>
      </w:pPr>
      <w:r>
        <w:rPr>
          <w:rFonts w:hint="eastAsia" w:ascii="仿宋_GB2312" w:hAnsi="Courier New" w:eastAsia="仿宋_GB2312" w:cs="仿宋_GB2312"/>
          <w:sz w:val="30"/>
          <w:szCs w:val="30"/>
        </w:rPr>
        <w:t>（七）</w:t>
      </w:r>
      <w:r>
        <w:rPr>
          <w:rFonts w:hint="eastAsia" w:ascii="仿宋_GB2312" w:hAnsi="仿宋" w:eastAsia="仿宋_GB2312" w:cs="仿宋_GB2312"/>
          <w:kern w:val="0"/>
          <w:sz w:val="30"/>
          <w:szCs w:val="30"/>
        </w:rPr>
        <w:t>听证主持人、记录人签名及日期。</w:t>
      </w:r>
    </w:p>
    <w:p>
      <w:pPr>
        <w:pStyle w:val="12"/>
        <w:adjustRightInd w:val="0"/>
        <w:snapToGrid w:val="0"/>
        <w:spacing w:line="348" w:lineRule="auto"/>
        <w:ind w:firstLine="588" w:firstLineChars="196"/>
        <w:rPr>
          <w:rFonts w:ascii="黑体" w:hAnsi="仿宋" w:eastAsia="黑体" w:cs="Times New Roman"/>
          <w:sz w:val="30"/>
          <w:szCs w:val="30"/>
        </w:rPr>
      </w:pPr>
      <w:r>
        <w:rPr>
          <w:rFonts w:hint="eastAsia" w:ascii="黑体" w:hAnsi="仿宋" w:eastAsia="黑体" w:cs="黑体"/>
          <w:sz w:val="30"/>
          <w:szCs w:val="30"/>
        </w:rPr>
        <w:t>三、注意事项</w:t>
      </w:r>
    </w:p>
    <w:p>
      <w:pPr>
        <w:widowControl/>
        <w:adjustRightInd w:val="0"/>
        <w:snapToGrid w:val="0"/>
        <w:spacing w:line="348" w:lineRule="auto"/>
        <w:jc w:val="left"/>
        <w:rPr>
          <w:rFonts w:ascii="仿宋_GB2312" w:hAnsi="仿宋" w:eastAsia="仿宋_GB2312" w:cs="Times New Roman"/>
          <w:kern w:val="0"/>
          <w:sz w:val="30"/>
          <w:szCs w:val="30"/>
        </w:rPr>
      </w:pPr>
      <w:r>
        <w:rPr>
          <w:rFonts w:ascii="宋体" w:hAnsi="宋体" w:eastAsia="仿宋" w:cs="Times New Roman"/>
          <w:kern w:val="0"/>
          <w:sz w:val="28"/>
          <w:szCs w:val="28"/>
        </w:rPr>
        <w:t> </w:t>
      </w:r>
      <w:r>
        <w:rPr>
          <w:rFonts w:ascii="仿宋" w:hAnsi="仿宋" w:eastAsia="仿宋" w:cs="仿宋"/>
          <w:kern w:val="0"/>
          <w:sz w:val="28"/>
          <w:szCs w:val="28"/>
        </w:rPr>
        <w:t xml:space="preserve">   </w:t>
      </w:r>
      <w:r>
        <w:rPr>
          <w:rFonts w:hint="eastAsia" w:ascii="仿宋_GB2312" w:hAnsi="Courier New" w:eastAsia="仿宋_GB2312" w:cs="仿宋_GB2312"/>
          <w:sz w:val="30"/>
          <w:szCs w:val="30"/>
        </w:rPr>
        <w:t>（一）</w:t>
      </w:r>
      <w:r>
        <w:rPr>
          <w:rFonts w:hint="eastAsia" w:ascii="仿宋_GB2312" w:hAnsi="仿宋" w:eastAsia="仿宋_GB2312" w:cs="仿宋_GB2312"/>
          <w:kern w:val="0"/>
          <w:sz w:val="30"/>
          <w:szCs w:val="30"/>
        </w:rPr>
        <w:t>听证会结束后，听证主持人依据听证情况，制作《听证报告》并提出处理意见，连同《听证笔录》报本机关负责人审查。</w:t>
      </w:r>
    </w:p>
    <w:p>
      <w:pPr>
        <w:pStyle w:val="12"/>
        <w:adjustRightInd w:val="0"/>
        <w:snapToGrid w:val="0"/>
        <w:spacing w:line="348" w:lineRule="auto"/>
        <w:ind w:firstLine="600" w:firstLineChars="200"/>
        <w:rPr>
          <w:rFonts w:ascii="仿宋_GB2312" w:hAnsi="仿宋" w:eastAsia="仿宋_GB2312" w:cs="Times New Roman"/>
          <w:sz w:val="30"/>
          <w:szCs w:val="30"/>
        </w:rPr>
      </w:pPr>
      <w:r>
        <w:rPr>
          <w:rFonts w:hint="eastAsia" w:ascii="仿宋_GB2312" w:eastAsia="仿宋_GB2312" w:cs="仿宋_GB2312"/>
          <w:sz w:val="30"/>
          <w:szCs w:val="30"/>
        </w:rPr>
        <w:t>（二）</w:t>
      </w:r>
      <w:r>
        <w:rPr>
          <w:rFonts w:hint="eastAsia" w:ascii="仿宋_GB2312" w:hAnsi="仿宋" w:eastAsia="仿宋_GB2312" w:cs="仿宋_GB2312"/>
          <w:sz w:val="30"/>
          <w:szCs w:val="30"/>
        </w:rPr>
        <w:t>将《听证笔录》附在《听证报告》后供备查。</w:t>
      </w:r>
    </w:p>
    <w:p>
      <w:pPr>
        <w:pStyle w:val="12"/>
        <w:rPr>
          <w:rFonts w:ascii="黑体" w:hAnsi="仿宋" w:eastAsia="黑体" w:cs="Times New Roman"/>
          <w:sz w:val="28"/>
          <w:szCs w:val="28"/>
        </w:rPr>
      </w:pPr>
    </w:p>
    <w:p>
      <w:pPr>
        <w:pStyle w:val="12"/>
        <w:rPr>
          <w:rFonts w:hint="default" w:ascii="黑体" w:hAnsi="仿宋" w:eastAsia="黑体" w:cs="黑体"/>
          <w:sz w:val="28"/>
          <w:szCs w:val="28"/>
          <w:lang w:val="en-US" w:eastAsia="zh-CN"/>
        </w:rPr>
      </w:pPr>
      <w:r>
        <w:rPr>
          <w:rFonts w:hint="eastAsia" w:ascii="黑体" w:hAnsi="仿宋" w:eastAsia="黑体" w:cs="黑体"/>
          <w:sz w:val="28"/>
          <w:szCs w:val="28"/>
        </w:rPr>
        <w:t>附</w:t>
      </w:r>
      <w:r>
        <w:rPr>
          <w:rFonts w:ascii="黑体" w:hAnsi="仿宋" w:eastAsia="黑体" w:cs="黑体"/>
          <w:sz w:val="28"/>
          <w:szCs w:val="28"/>
        </w:rPr>
        <w:t>1</w:t>
      </w:r>
      <w:r>
        <w:rPr>
          <w:rFonts w:hint="eastAsia" w:ascii="黑体" w:hAnsi="仿宋" w:eastAsia="黑体" w:cs="黑体"/>
          <w:sz w:val="28"/>
          <w:szCs w:val="28"/>
          <w:lang w:val="en-US" w:eastAsia="zh-CN"/>
        </w:rPr>
        <w:t>8</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常德市生态环境局</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案件集体讨论笔录</w:t>
      </w:r>
    </w:p>
    <w:p>
      <w:pPr>
        <w:tabs>
          <w:tab w:val="left" w:pos="9184"/>
        </w:tabs>
        <w:spacing w:line="400" w:lineRule="exact"/>
        <w:rPr>
          <w:rFonts w:ascii="仿宋_GB2312" w:eastAsia="仿宋_GB2312" w:cs="Times New Roman"/>
          <w:b/>
          <w:bCs/>
          <w:sz w:val="24"/>
          <w:szCs w:val="24"/>
        </w:rPr>
      </w:pPr>
    </w:p>
    <w:p>
      <w:pPr>
        <w:spacing w:line="420" w:lineRule="exact"/>
        <w:rPr>
          <w:rFonts w:ascii="宋体" w:cs="Times New Roman"/>
        </w:rPr>
      </w:pPr>
      <w:r>
        <w:rPr>
          <w:rFonts w:hint="eastAsia" w:ascii="宋体" w:hAnsi="宋体" w:cs="宋体"/>
        </w:rPr>
        <w:t>案件名称：</w:t>
      </w:r>
      <w:r>
        <w:rPr>
          <w:rFonts w:ascii="宋体" w:hAnsi="宋体" w:cs="宋体"/>
          <w:u w:val="single"/>
        </w:rPr>
        <w:t xml:space="preserve">                                                                              </w:t>
      </w:r>
    </w:p>
    <w:p>
      <w:pPr>
        <w:spacing w:line="420" w:lineRule="exact"/>
        <w:rPr>
          <w:rFonts w:ascii="宋体" w:cs="Times New Roman"/>
        </w:rPr>
      </w:pPr>
      <w:r>
        <w:rPr>
          <w:rFonts w:hint="eastAsia" w:ascii="宋体" w:hAnsi="宋体" w:cs="宋体"/>
        </w:rPr>
        <w:t>时</w:t>
      </w:r>
      <w:r>
        <w:rPr>
          <w:rFonts w:ascii="宋体" w:hAnsi="宋体" w:cs="宋体"/>
        </w:rPr>
        <w:t xml:space="preserve">  </w:t>
      </w:r>
      <w:r>
        <w:rPr>
          <w:rFonts w:hint="eastAsia" w:ascii="宋体" w:hAnsi="宋体" w:cs="宋体"/>
        </w:rPr>
        <w:t>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u w:val="single"/>
        </w:rPr>
        <w:t xml:space="preserve">       </w:t>
      </w:r>
      <w:r>
        <w:rPr>
          <w:rFonts w:hint="eastAsia" w:ascii="宋体" w:hAnsi="宋体" w:cs="宋体"/>
        </w:rPr>
        <w:t>时</w:t>
      </w:r>
      <w:r>
        <w:rPr>
          <w:rFonts w:ascii="宋体" w:hAnsi="宋体" w:cs="宋体"/>
          <w:u w:val="single"/>
        </w:rPr>
        <w:t xml:space="preserve">          </w:t>
      </w:r>
      <w:r>
        <w:rPr>
          <w:rFonts w:hint="eastAsia" w:ascii="宋体" w:hAnsi="宋体" w:cs="宋体"/>
        </w:rPr>
        <w:t>分至</w:t>
      </w:r>
      <w:r>
        <w:rPr>
          <w:rFonts w:ascii="宋体" w:hAnsi="宋体" w:cs="宋体"/>
          <w:u w:val="single"/>
        </w:rPr>
        <w:t xml:space="preserve">          </w:t>
      </w:r>
      <w:r>
        <w:rPr>
          <w:rFonts w:hint="eastAsia" w:ascii="宋体" w:hAnsi="宋体" w:cs="宋体"/>
        </w:rPr>
        <w:t>时</w:t>
      </w:r>
      <w:r>
        <w:rPr>
          <w:rFonts w:ascii="宋体" w:hAnsi="宋体" w:cs="宋体"/>
          <w:u w:val="single"/>
        </w:rPr>
        <w:t xml:space="preserve">            </w:t>
      </w:r>
      <w:r>
        <w:rPr>
          <w:rFonts w:hint="eastAsia" w:ascii="宋体" w:hAnsi="宋体" w:cs="宋体"/>
        </w:rPr>
        <w:t>分</w:t>
      </w:r>
    </w:p>
    <w:p>
      <w:pPr>
        <w:spacing w:line="420" w:lineRule="exact"/>
        <w:rPr>
          <w:rFonts w:ascii="宋体" w:cs="Times New Roman"/>
          <w:u w:val="single"/>
        </w:rPr>
      </w:pPr>
      <w:r>
        <w:rPr>
          <w:rFonts w:hint="eastAsia" w:ascii="宋体" w:hAnsi="宋体" w:cs="宋体"/>
        </w:rPr>
        <w:t>地</w:t>
      </w:r>
      <w:r>
        <w:rPr>
          <w:rFonts w:ascii="宋体" w:hAnsi="宋体" w:cs="宋体"/>
        </w:rPr>
        <w:t xml:space="preserve">  </w:t>
      </w:r>
      <w:r>
        <w:rPr>
          <w:rFonts w:hint="eastAsia" w:ascii="宋体" w:hAnsi="宋体" w:cs="宋体"/>
        </w:rPr>
        <w:t>点：</w:t>
      </w:r>
      <w:r>
        <w:rPr>
          <w:rFonts w:ascii="宋体" w:hAnsi="宋体" w:cs="宋体"/>
          <w:u w:val="single"/>
        </w:rPr>
        <w:t xml:space="preserve">                                                                                </w:t>
      </w:r>
    </w:p>
    <w:p>
      <w:pPr>
        <w:spacing w:line="420" w:lineRule="exact"/>
        <w:rPr>
          <w:rFonts w:ascii="宋体" w:cs="Times New Roman"/>
          <w:u w:val="single"/>
        </w:rPr>
      </w:pPr>
      <w:r>
        <w:rPr>
          <w:rFonts w:hint="eastAsia" w:ascii="宋体" w:hAnsi="宋体" w:cs="宋体"/>
        </w:rPr>
        <w:t>主持人：</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r>
        <w:rPr>
          <w:rFonts w:ascii="宋体" w:hAnsi="宋体" w:cs="宋体"/>
        </w:rPr>
        <w:t xml:space="preserve"> </w:t>
      </w:r>
      <w:r>
        <w:rPr>
          <w:rFonts w:hint="eastAsia" w:ascii="宋体" w:hAnsi="宋体" w:cs="宋体"/>
        </w:rPr>
        <w:t>记录人：</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p>
    <w:p>
      <w:pPr>
        <w:spacing w:line="420" w:lineRule="exact"/>
        <w:rPr>
          <w:rFonts w:ascii="宋体" w:cs="Times New Roman"/>
          <w:u w:val="single"/>
        </w:rPr>
      </w:pPr>
      <w:r>
        <w:rPr>
          <w:rFonts w:hint="eastAsia" w:ascii="宋体" w:hAnsi="宋体" w:cs="宋体"/>
        </w:rPr>
        <w:t>参加人员：</w:t>
      </w:r>
      <w:r>
        <w:rPr>
          <w:rFonts w:ascii="宋体" w:hAnsi="宋体" w:cs="宋体"/>
          <w:u w:val="single"/>
        </w:rPr>
        <w:t xml:space="preserve">                                                                              </w:t>
      </w:r>
    </w:p>
    <w:p>
      <w:pPr>
        <w:spacing w:line="420" w:lineRule="exact"/>
        <w:rPr>
          <w:rFonts w:ascii="宋体" w:cs="Times New Roman"/>
          <w:u w:val="single"/>
        </w:rPr>
      </w:pPr>
      <w:r>
        <w:rPr>
          <w:rFonts w:hint="eastAsia" w:ascii="宋体" w:hAnsi="宋体" w:cs="宋体"/>
        </w:rPr>
        <w:t>列席人员：</w:t>
      </w:r>
      <w:r>
        <w:rPr>
          <w:rFonts w:ascii="宋体" w:hAnsi="宋体" w:cs="宋体"/>
          <w:u w:val="single"/>
        </w:rPr>
        <w:t xml:space="preserve">                                                                              </w:t>
      </w:r>
    </w:p>
    <w:p>
      <w:pPr>
        <w:spacing w:line="420" w:lineRule="exact"/>
        <w:rPr>
          <w:rFonts w:ascii="宋体" w:cs="Times New Roman"/>
        </w:rPr>
      </w:pPr>
      <w:r>
        <w:rPr>
          <w:rFonts w:hint="eastAsia" w:ascii="宋体" w:hAnsi="宋体" w:cs="宋体"/>
        </w:rPr>
        <w:t>承办人汇报案件情况：</w:t>
      </w:r>
      <w:r>
        <w:rPr>
          <w:rFonts w:ascii="宋体" w:hAnsi="宋体" w:cs="宋体"/>
          <w:u w:val="single"/>
        </w:rPr>
        <w:t xml:space="preserve">                                                                    </w:t>
      </w:r>
    </w:p>
    <w:p>
      <w:pPr>
        <w:spacing w:line="420" w:lineRule="exact"/>
        <w:rPr>
          <w:rFonts w:ascii="宋体" w:cs="Times New Roman"/>
          <w:u w:val="single"/>
        </w:rPr>
      </w:pPr>
      <w:r>
        <w:rPr>
          <w:rFonts w:ascii="宋体" w:hAnsi="宋体" w:cs="宋体"/>
          <w:u w:val="single"/>
        </w:rPr>
        <w:t xml:space="preserve">                                                                                        </w:t>
      </w:r>
    </w:p>
    <w:p>
      <w:pPr>
        <w:spacing w:line="420" w:lineRule="exact"/>
        <w:rPr>
          <w:rFonts w:ascii="宋体" w:cs="Times New Roman"/>
          <w:u w:val="single"/>
        </w:rPr>
      </w:pPr>
      <w:r>
        <w:rPr>
          <w:rFonts w:ascii="宋体" w:hAnsi="宋体" w:cs="宋体"/>
          <w:u w:val="single"/>
        </w:rPr>
        <w:t xml:space="preserve">                                                                                        </w:t>
      </w:r>
    </w:p>
    <w:p>
      <w:pPr>
        <w:spacing w:line="420" w:lineRule="exact"/>
        <w:rPr>
          <w:rFonts w:ascii="宋体" w:cs="Times New Roman"/>
          <w:u w:val="single"/>
        </w:rPr>
      </w:pPr>
      <w:r>
        <w:rPr>
          <w:rFonts w:ascii="宋体" w:hAnsi="宋体" w:cs="宋体"/>
          <w:u w:val="single"/>
        </w:rPr>
        <w:t xml:space="preserve">                                                                                         </w:t>
      </w:r>
    </w:p>
    <w:p>
      <w:pPr>
        <w:spacing w:line="420" w:lineRule="exact"/>
        <w:rPr>
          <w:rFonts w:ascii="宋体" w:cs="Times New Roman"/>
          <w:u w:val="single"/>
        </w:rPr>
      </w:pPr>
      <w:r>
        <w:rPr>
          <w:rFonts w:ascii="宋体" w:hAnsi="宋体" w:cs="宋体"/>
          <w:u w:val="single"/>
        </w:rPr>
        <w:t xml:space="preserve">                                                                                        </w:t>
      </w:r>
    </w:p>
    <w:p>
      <w:pPr>
        <w:spacing w:line="420" w:lineRule="exact"/>
        <w:rPr>
          <w:rFonts w:ascii="宋体" w:cs="Times New Roman"/>
          <w:u w:val="single"/>
        </w:rPr>
      </w:pPr>
      <w:r>
        <w:rPr>
          <w:rFonts w:hint="eastAsia" w:ascii="宋体" w:hAnsi="宋体" w:cs="宋体"/>
        </w:rPr>
        <w:t>陈述（听证）情况：</w:t>
      </w:r>
      <w:r>
        <w:rPr>
          <w:rFonts w:ascii="宋体" w:hAnsi="宋体" w:cs="宋体"/>
          <w:u w:val="single"/>
        </w:rPr>
        <w:t xml:space="preserve">                                                                      </w:t>
      </w:r>
    </w:p>
    <w:p>
      <w:pPr>
        <w:spacing w:line="420" w:lineRule="exact"/>
        <w:rPr>
          <w:rFonts w:ascii="宋体" w:cs="Times New Roman"/>
          <w:u w:val="single"/>
        </w:rPr>
      </w:pPr>
      <w:r>
        <w:rPr>
          <w:rFonts w:ascii="宋体" w:hAnsi="宋体" w:cs="宋体"/>
          <w:u w:val="single"/>
        </w:rPr>
        <w:t xml:space="preserve">                                                                                        </w:t>
      </w:r>
    </w:p>
    <w:p>
      <w:pPr>
        <w:spacing w:line="420" w:lineRule="exact"/>
        <w:rPr>
          <w:rFonts w:ascii="宋体" w:cs="Times New Roman"/>
          <w:u w:val="single"/>
        </w:rPr>
      </w:pPr>
      <w:r>
        <w:rPr>
          <w:rFonts w:ascii="宋体" w:hAnsi="宋体" w:cs="宋体"/>
          <w:u w:val="single"/>
        </w:rPr>
        <w:t xml:space="preserve">                                                                                        </w:t>
      </w:r>
    </w:p>
    <w:p>
      <w:pPr>
        <w:spacing w:line="420" w:lineRule="exact"/>
        <w:rPr>
          <w:rFonts w:ascii="宋体" w:cs="Times New Roman"/>
        </w:rPr>
      </w:pPr>
      <w:r>
        <w:rPr>
          <w:rFonts w:hint="eastAsia" w:ascii="宋体" w:hAnsi="宋体" w:cs="宋体"/>
        </w:rPr>
        <w:t>参加讨论人员意见：</w:t>
      </w:r>
      <w:r>
        <w:rPr>
          <w:rFonts w:ascii="宋体" w:hAnsi="宋体" w:cs="宋体"/>
          <w:u w:val="single"/>
        </w:rPr>
        <w:t xml:space="preserve">                                                                      </w:t>
      </w:r>
    </w:p>
    <w:p>
      <w:pPr>
        <w:spacing w:line="420" w:lineRule="exact"/>
        <w:rPr>
          <w:rFonts w:ascii="宋体" w:cs="Times New Roman"/>
          <w:u w:val="single"/>
        </w:rPr>
      </w:pPr>
      <w:r>
        <w:rPr>
          <w:rFonts w:ascii="宋体" w:hAnsi="宋体" w:cs="宋体"/>
          <w:u w:val="single"/>
        </w:rPr>
        <w:t xml:space="preserve">                                                                                         </w:t>
      </w:r>
    </w:p>
    <w:p>
      <w:pPr>
        <w:spacing w:line="420" w:lineRule="exact"/>
        <w:rPr>
          <w:rFonts w:ascii="宋体" w:cs="Times New Roman"/>
          <w:u w:val="single"/>
        </w:rPr>
      </w:pPr>
      <w:r>
        <w:rPr>
          <w:rFonts w:ascii="宋体" w:hAnsi="宋体" w:cs="宋体"/>
          <w:u w:val="single"/>
        </w:rPr>
        <w:t xml:space="preserve">                                                                                        </w:t>
      </w:r>
    </w:p>
    <w:p>
      <w:pPr>
        <w:spacing w:line="420" w:lineRule="exact"/>
        <w:rPr>
          <w:rFonts w:ascii="宋体" w:cs="Times New Roman"/>
          <w:u w:val="single"/>
        </w:rPr>
      </w:pPr>
      <w:r>
        <w:rPr>
          <w:rFonts w:ascii="宋体" w:hAnsi="宋体" w:cs="宋体"/>
          <w:u w:val="single"/>
        </w:rPr>
        <w:t xml:space="preserve">                                                                                        </w:t>
      </w:r>
    </w:p>
    <w:p>
      <w:pPr>
        <w:spacing w:line="420" w:lineRule="exact"/>
        <w:rPr>
          <w:rFonts w:ascii="宋体" w:cs="Times New Roman"/>
          <w:u w:val="single"/>
        </w:rPr>
      </w:pPr>
      <w:r>
        <w:rPr>
          <w:rFonts w:ascii="宋体" w:hAnsi="宋体" w:cs="宋体"/>
          <w:u w:val="single"/>
        </w:rPr>
        <w:t xml:space="preserve">                                                                                        </w:t>
      </w:r>
    </w:p>
    <w:p>
      <w:pPr>
        <w:spacing w:line="420" w:lineRule="exact"/>
        <w:rPr>
          <w:rFonts w:ascii="宋体" w:cs="Times New Roman"/>
          <w:u w:val="single"/>
        </w:rPr>
      </w:pPr>
      <w:r>
        <w:rPr>
          <w:rFonts w:hint="eastAsia" w:ascii="宋体" w:hAnsi="宋体" w:cs="宋体"/>
        </w:rPr>
        <w:t>结论意见</w:t>
      </w:r>
      <w:r>
        <w:rPr>
          <w:rFonts w:ascii="宋体" w:hAnsi="宋体" w:cs="宋体"/>
        </w:rPr>
        <w:t xml:space="preserve">: </w:t>
      </w:r>
      <w:r>
        <w:rPr>
          <w:rFonts w:ascii="宋体" w:hAnsi="宋体" w:cs="宋体"/>
          <w:u w:val="single"/>
        </w:rPr>
        <w:t xml:space="preserve">                                                                              </w:t>
      </w:r>
    </w:p>
    <w:p>
      <w:pPr>
        <w:spacing w:line="420" w:lineRule="exact"/>
        <w:rPr>
          <w:rFonts w:ascii="宋体" w:cs="Times New Roman"/>
          <w:u w:val="single"/>
        </w:rPr>
      </w:pPr>
      <w:r>
        <w:rPr>
          <w:rFonts w:ascii="宋体" w:hAnsi="宋体" w:cs="宋体"/>
          <w:u w:val="single"/>
        </w:rPr>
        <w:t xml:space="preserve">                                                                                        </w:t>
      </w:r>
    </w:p>
    <w:p>
      <w:pPr>
        <w:spacing w:line="420" w:lineRule="exact"/>
        <w:rPr>
          <w:rFonts w:ascii="宋体" w:cs="Times New Roman"/>
          <w:u w:val="single"/>
        </w:rPr>
      </w:pPr>
      <w:r>
        <w:rPr>
          <w:rFonts w:ascii="宋体" w:hAnsi="宋体" w:cs="宋体"/>
          <w:u w:val="single"/>
        </w:rPr>
        <w:t xml:space="preserve">                                                                                        </w:t>
      </w:r>
    </w:p>
    <w:p>
      <w:pPr>
        <w:spacing w:line="420" w:lineRule="exact"/>
        <w:rPr>
          <w:rFonts w:ascii="宋体" w:cs="Times New Roman"/>
        </w:rPr>
      </w:pPr>
    </w:p>
    <w:p>
      <w:pPr>
        <w:spacing w:line="420" w:lineRule="exact"/>
        <w:rPr>
          <w:rFonts w:ascii="宋体" w:cs="Times New Roman"/>
        </w:rPr>
      </w:pPr>
      <w:r>
        <w:rPr>
          <w:rFonts w:hint="eastAsia" w:ascii="宋体" w:hAnsi="宋体" w:cs="宋体"/>
        </w:rPr>
        <w:t>参加人员签名：</w:t>
      </w:r>
      <w:r>
        <w:rPr>
          <w:rFonts w:ascii="宋体" w:hAnsi="宋体" w:cs="宋体"/>
          <w:u w:val="single"/>
        </w:rPr>
        <w:t xml:space="preserve">                                       </w:t>
      </w:r>
      <w:r>
        <w:rPr>
          <w:rFonts w:ascii="宋体" w:hAnsi="宋体" w:cs="宋体"/>
        </w:rPr>
        <w:t xml:space="preserve">                      </w:t>
      </w:r>
    </w:p>
    <w:p>
      <w:pPr>
        <w:spacing w:line="420" w:lineRule="exact"/>
        <w:jc w:val="right"/>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pStyle w:val="12"/>
        <w:spacing w:line="400" w:lineRule="exact"/>
        <w:jc w:val="center"/>
        <w:rPr>
          <w:rFonts w:ascii="???????" w:hAnsi="宋体" w:eastAsia="Times New Roman" w:cs="Times New Roman"/>
          <w:sz w:val="36"/>
          <w:szCs w:val="36"/>
        </w:rPr>
      </w:pPr>
    </w:p>
    <w:p>
      <w:pPr>
        <w:adjustRightInd w:val="0"/>
        <w:snapToGrid w:val="0"/>
        <w:spacing w:line="408" w:lineRule="auto"/>
        <w:rPr>
          <w:rFonts w:ascii="黑体" w:hAnsi="宋体" w:eastAsia="黑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48"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48"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（一）常德市生态环境局内部文书。</w:t>
      </w:r>
    </w:p>
    <w:p>
      <w:pPr>
        <w:pStyle w:val="12"/>
        <w:adjustRightInd w:val="0"/>
        <w:snapToGrid w:val="0"/>
        <w:spacing w:line="348" w:lineRule="auto"/>
        <w:ind w:firstLine="588" w:firstLineChars="196"/>
        <w:rPr>
          <w:rFonts w:ascii="仿宋_GB2312" w:eastAsia="仿宋_GB2312" w:cs="Times New Roman"/>
          <w:sz w:val="30"/>
          <w:szCs w:val="30"/>
        </w:rPr>
      </w:pPr>
      <w:r>
        <w:rPr>
          <w:rFonts w:hint="eastAsia" w:ascii="仿宋_GB2312" w:eastAsia="仿宋_GB2312" w:cs="仿宋_GB2312"/>
          <w:sz w:val="30"/>
          <w:szCs w:val="30"/>
        </w:rPr>
        <w:t>（二）</w:t>
      </w:r>
      <w:r>
        <w:rPr>
          <w:rFonts w:hint="eastAsia" w:ascii="仿宋_GB2312" w:hAnsi="宋体" w:eastAsia="仿宋_GB2312" w:cs="仿宋_GB2312"/>
          <w:sz w:val="30"/>
          <w:szCs w:val="30"/>
        </w:rPr>
        <w:t>适</w:t>
      </w:r>
      <w:r>
        <w:rPr>
          <w:rFonts w:hint="eastAsia" w:ascii="仿宋_GB2312" w:eastAsia="仿宋_GB2312" w:cs="仿宋_GB2312"/>
          <w:sz w:val="30"/>
          <w:szCs w:val="30"/>
        </w:rPr>
        <w:t>用于常德市生态环境局案件审查委员会对案件办理过程中重大、复杂事项进行集体审议过程的记录</w:t>
      </w:r>
      <w:r>
        <w:rPr>
          <w:rFonts w:hint="eastAsia" w:ascii="仿宋_GB2312" w:hAnsi="宋体" w:eastAsia="仿宋_GB2312" w:cs="仿宋_GB2312"/>
          <w:kern w:val="0"/>
          <w:sz w:val="30"/>
          <w:szCs w:val="30"/>
          <w:lang w:val="zh-CN"/>
        </w:rPr>
        <w:t>。</w:t>
      </w:r>
    </w:p>
    <w:p>
      <w:pPr>
        <w:pStyle w:val="12"/>
        <w:adjustRightInd w:val="0"/>
        <w:snapToGrid w:val="0"/>
        <w:spacing w:line="348" w:lineRule="auto"/>
        <w:ind w:firstLine="588" w:firstLineChars="196"/>
        <w:rPr>
          <w:rFonts w:ascii="黑体" w:hAnsi="仿宋" w:eastAsia="黑体" w:cs="Times New Roman"/>
          <w:kern w:val="36"/>
          <w:sz w:val="30"/>
          <w:szCs w:val="30"/>
        </w:rPr>
      </w:pPr>
      <w:r>
        <w:rPr>
          <w:rFonts w:hint="eastAsia" w:ascii="黑体" w:hAnsi="仿宋" w:eastAsia="黑体" w:cs="黑体"/>
          <w:kern w:val="36"/>
          <w:sz w:val="30"/>
          <w:szCs w:val="30"/>
        </w:rPr>
        <w:t>二、文书内容</w:t>
      </w:r>
    </w:p>
    <w:p>
      <w:pPr>
        <w:pStyle w:val="12"/>
        <w:adjustRightInd w:val="0"/>
        <w:snapToGrid w:val="0"/>
        <w:spacing w:line="348" w:lineRule="auto"/>
        <w:ind w:firstLine="594" w:firstLineChars="198"/>
        <w:rPr>
          <w:rFonts w:ascii="仿宋_GB2312" w:hAnsi="仿宋" w:eastAsia="仿宋_GB2312" w:cs="Times New Roman"/>
          <w:kern w:val="36"/>
          <w:sz w:val="30"/>
          <w:szCs w:val="30"/>
        </w:rPr>
      </w:pPr>
      <w:r>
        <w:rPr>
          <w:rFonts w:hint="eastAsia" w:ascii="仿宋_GB2312" w:eastAsia="仿宋_GB2312" w:cs="仿宋_GB2312"/>
          <w:sz w:val="30"/>
          <w:szCs w:val="30"/>
        </w:rPr>
        <w:t>（一）</w:t>
      </w:r>
      <w:r>
        <w:rPr>
          <w:rFonts w:hint="eastAsia" w:ascii="仿宋_GB2312" w:hAnsi="仿宋" w:eastAsia="仿宋_GB2312" w:cs="仿宋_GB2312"/>
          <w:kern w:val="36"/>
          <w:sz w:val="30"/>
          <w:szCs w:val="30"/>
        </w:rPr>
        <w:t>有案件名称、案号和讨论的时间、地点。</w:t>
      </w:r>
    </w:p>
    <w:p>
      <w:pPr>
        <w:pStyle w:val="12"/>
        <w:adjustRightInd w:val="0"/>
        <w:snapToGrid w:val="0"/>
        <w:spacing w:line="348" w:lineRule="auto"/>
        <w:ind w:firstLine="594" w:firstLineChars="198"/>
        <w:rPr>
          <w:rFonts w:ascii="仿宋_GB2312" w:hAnsi="仿宋" w:eastAsia="仿宋_GB2312" w:cs="Times New Roman"/>
          <w:kern w:val="36"/>
          <w:sz w:val="30"/>
          <w:szCs w:val="30"/>
        </w:rPr>
      </w:pPr>
      <w:r>
        <w:rPr>
          <w:rFonts w:hint="eastAsia" w:ascii="仿宋_GB2312" w:eastAsia="仿宋_GB2312" w:cs="仿宋_GB2312"/>
          <w:sz w:val="30"/>
          <w:szCs w:val="30"/>
        </w:rPr>
        <w:t>（二）</w:t>
      </w:r>
      <w:r>
        <w:rPr>
          <w:rFonts w:hint="eastAsia" w:ascii="仿宋_GB2312" w:hAnsi="仿宋" w:eastAsia="仿宋_GB2312" w:cs="仿宋_GB2312"/>
          <w:kern w:val="36"/>
          <w:sz w:val="30"/>
          <w:szCs w:val="30"/>
        </w:rPr>
        <w:t>有主持人、记录人、出席人、列席人的姓名及职务。</w:t>
      </w:r>
    </w:p>
    <w:p>
      <w:pPr>
        <w:pStyle w:val="12"/>
        <w:adjustRightInd w:val="0"/>
        <w:snapToGrid w:val="0"/>
        <w:spacing w:line="348" w:lineRule="auto"/>
        <w:ind w:firstLine="586" w:firstLineChars="198"/>
        <w:rPr>
          <w:rFonts w:ascii="仿宋_GB2312" w:hAnsi="仿宋" w:eastAsia="仿宋_GB2312" w:cs="Times New Roman"/>
          <w:spacing w:val="-2"/>
          <w:kern w:val="36"/>
          <w:sz w:val="30"/>
          <w:szCs w:val="30"/>
        </w:rPr>
      </w:pPr>
      <w:r>
        <w:rPr>
          <w:rFonts w:hint="eastAsia" w:ascii="仿宋_GB2312" w:eastAsia="仿宋_GB2312" w:cs="仿宋_GB2312"/>
          <w:spacing w:val="-2"/>
          <w:sz w:val="30"/>
          <w:szCs w:val="30"/>
        </w:rPr>
        <w:t>（三）</w:t>
      </w:r>
      <w:r>
        <w:rPr>
          <w:rFonts w:hint="eastAsia" w:ascii="仿宋_GB2312" w:hAnsi="仿宋" w:eastAsia="仿宋_GB2312" w:cs="仿宋_GB2312"/>
          <w:spacing w:val="-2"/>
          <w:kern w:val="36"/>
          <w:sz w:val="30"/>
          <w:szCs w:val="30"/>
        </w:rPr>
        <w:t>有集体讨论的原因，写明集体讨论的案件反映的主要问题。</w:t>
      </w:r>
    </w:p>
    <w:p>
      <w:pPr>
        <w:pStyle w:val="12"/>
        <w:adjustRightInd w:val="0"/>
        <w:snapToGrid w:val="0"/>
        <w:spacing w:line="348" w:lineRule="auto"/>
        <w:ind w:firstLine="594" w:firstLineChars="198"/>
        <w:rPr>
          <w:rFonts w:ascii="仿宋_GB2312" w:hAnsi="仿宋" w:eastAsia="仿宋_GB2312" w:cs="Times New Roman"/>
          <w:kern w:val="36"/>
          <w:sz w:val="30"/>
          <w:szCs w:val="30"/>
        </w:rPr>
      </w:pPr>
      <w:r>
        <w:rPr>
          <w:rFonts w:hint="eastAsia" w:ascii="仿宋_GB2312" w:eastAsia="仿宋_GB2312" w:cs="仿宋_GB2312"/>
          <w:sz w:val="30"/>
          <w:szCs w:val="30"/>
        </w:rPr>
        <w:t>（四）</w:t>
      </w:r>
      <w:r>
        <w:rPr>
          <w:rFonts w:hint="eastAsia" w:ascii="仿宋_GB2312" w:hAnsi="仿宋" w:eastAsia="仿宋_GB2312" w:cs="仿宋_GB2312"/>
          <w:kern w:val="36"/>
          <w:sz w:val="30"/>
          <w:szCs w:val="30"/>
        </w:rPr>
        <w:t>有承办人员汇报案件情况及采集的主要证据，如违法行为发生的时间、地点、情节、后果等；案件涉及的法律、法规、规章等；处理意见和理由。</w:t>
      </w:r>
    </w:p>
    <w:p>
      <w:pPr>
        <w:pStyle w:val="12"/>
        <w:adjustRightInd w:val="0"/>
        <w:snapToGrid w:val="0"/>
        <w:spacing w:line="348" w:lineRule="auto"/>
        <w:ind w:firstLine="594" w:firstLineChars="198"/>
        <w:rPr>
          <w:rFonts w:ascii="仿宋_GB2312" w:hAnsi="仿宋" w:eastAsia="仿宋_GB2312" w:cs="Times New Roman"/>
          <w:kern w:val="36"/>
          <w:sz w:val="30"/>
          <w:szCs w:val="30"/>
        </w:rPr>
      </w:pPr>
      <w:r>
        <w:rPr>
          <w:rFonts w:hint="eastAsia" w:ascii="仿宋_GB2312" w:eastAsia="仿宋_GB2312" w:cs="仿宋_GB2312"/>
          <w:sz w:val="30"/>
          <w:szCs w:val="30"/>
        </w:rPr>
        <w:t>（五）</w:t>
      </w:r>
      <w:r>
        <w:rPr>
          <w:rFonts w:hint="eastAsia" w:ascii="仿宋_GB2312" w:hAnsi="仿宋" w:eastAsia="仿宋_GB2312" w:cs="仿宋_GB2312"/>
          <w:kern w:val="36"/>
          <w:sz w:val="30"/>
          <w:szCs w:val="30"/>
        </w:rPr>
        <w:t>有陈述申辩（听证）的情况。其中，举行听证的案件，可由听证主持人汇报听证情况。</w:t>
      </w:r>
    </w:p>
    <w:p>
      <w:pPr>
        <w:pStyle w:val="12"/>
        <w:adjustRightInd w:val="0"/>
        <w:snapToGrid w:val="0"/>
        <w:spacing w:line="348" w:lineRule="auto"/>
        <w:ind w:firstLine="594" w:firstLineChars="198"/>
        <w:rPr>
          <w:rFonts w:ascii="仿宋_GB2312" w:hAnsi="仿宋" w:eastAsia="仿宋_GB2312" w:cs="Times New Roman"/>
          <w:kern w:val="36"/>
          <w:sz w:val="30"/>
          <w:szCs w:val="30"/>
        </w:rPr>
      </w:pPr>
      <w:r>
        <w:rPr>
          <w:rFonts w:hint="eastAsia" w:ascii="仿宋_GB2312" w:eastAsia="仿宋_GB2312" w:cs="仿宋_GB2312"/>
          <w:sz w:val="30"/>
          <w:szCs w:val="30"/>
        </w:rPr>
        <w:t>（六）</w:t>
      </w:r>
      <w:r>
        <w:rPr>
          <w:rFonts w:hint="eastAsia" w:ascii="仿宋_GB2312" w:hAnsi="仿宋" w:eastAsia="仿宋_GB2312" w:cs="仿宋_GB2312"/>
          <w:kern w:val="36"/>
          <w:sz w:val="30"/>
          <w:szCs w:val="30"/>
        </w:rPr>
        <w:t>有参加讨论人员的主要意见和理由。</w:t>
      </w:r>
    </w:p>
    <w:p>
      <w:pPr>
        <w:pStyle w:val="12"/>
        <w:adjustRightInd w:val="0"/>
        <w:snapToGrid w:val="0"/>
        <w:spacing w:line="348" w:lineRule="auto"/>
        <w:ind w:firstLine="594" w:firstLineChars="198"/>
        <w:rPr>
          <w:rFonts w:ascii="仿宋_GB2312" w:hAnsi="仿宋" w:eastAsia="仿宋_GB2312" w:cs="Times New Roman"/>
          <w:kern w:val="36"/>
          <w:sz w:val="30"/>
          <w:szCs w:val="30"/>
        </w:rPr>
      </w:pPr>
      <w:r>
        <w:rPr>
          <w:rFonts w:hint="eastAsia" w:ascii="仿宋_GB2312" w:eastAsia="仿宋_GB2312" w:cs="仿宋_GB2312"/>
          <w:sz w:val="30"/>
          <w:szCs w:val="30"/>
        </w:rPr>
        <w:t>（七）</w:t>
      </w:r>
      <w:r>
        <w:rPr>
          <w:rFonts w:hint="eastAsia" w:ascii="仿宋_GB2312" w:hAnsi="仿宋" w:eastAsia="仿宋_GB2312" w:cs="仿宋_GB2312"/>
          <w:kern w:val="36"/>
          <w:sz w:val="30"/>
          <w:szCs w:val="30"/>
        </w:rPr>
        <w:t>有结论性意见。</w:t>
      </w:r>
    </w:p>
    <w:p>
      <w:pPr>
        <w:pStyle w:val="12"/>
        <w:adjustRightInd w:val="0"/>
        <w:snapToGrid w:val="0"/>
        <w:spacing w:line="348" w:lineRule="auto"/>
        <w:ind w:firstLine="594" w:firstLineChars="198"/>
        <w:rPr>
          <w:rFonts w:ascii="仿宋_GB2312" w:hAnsi="仿宋" w:eastAsia="仿宋_GB2312" w:cs="Times New Roman"/>
          <w:kern w:val="36"/>
          <w:sz w:val="30"/>
          <w:szCs w:val="30"/>
        </w:rPr>
      </w:pPr>
      <w:r>
        <w:rPr>
          <w:rFonts w:hint="eastAsia" w:ascii="仿宋_GB2312" w:eastAsia="仿宋_GB2312" w:cs="仿宋_GB2312"/>
          <w:sz w:val="30"/>
          <w:szCs w:val="30"/>
        </w:rPr>
        <w:t>（八）</w:t>
      </w:r>
      <w:r>
        <w:rPr>
          <w:rFonts w:hint="eastAsia" w:ascii="仿宋_GB2312" w:hAnsi="仿宋" w:eastAsia="仿宋_GB2312" w:cs="仿宋_GB2312"/>
          <w:kern w:val="36"/>
          <w:sz w:val="30"/>
          <w:szCs w:val="30"/>
        </w:rPr>
        <w:t>有出席人员签名。</w:t>
      </w:r>
    </w:p>
    <w:p>
      <w:pPr>
        <w:pStyle w:val="12"/>
        <w:spacing w:line="360" w:lineRule="auto"/>
        <w:ind w:firstLine="588" w:firstLineChars="196"/>
        <w:rPr>
          <w:rFonts w:ascii="黑体" w:hAnsi="仿宋" w:eastAsia="黑体" w:cs="Times New Roman"/>
          <w:kern w:val="36"/>
          <w:sz w:val="30"/>
          <w:szCs w:val="30"/>
        </w:rPr>
      </w:pPr>
      <w:r>
        <w:rPr>
          <w:rFonts w:hint="eastAsia" w:ascii="黑体" w:hAnsi="仿宋" w:eastAsia="黑体" w:cs="黑体"/>
          <w:kern w:val="36"/>
          <w:sz w:val="30"/>
          <w:szCs w:val="30"/>
        </w:rPr>
        <w:t>三、注意事项</w:t>
      </w:r>
    </w:p>
    <w:p>
      <w:pPr>
        <w:pStyle w:val="12"/>
        <w:spacing w:line="360" w:lineRule="auto"/>
        <w:ind w:firstLine="586" w:firstLineChars="198"/>
        <w:rPr>
          <w:rFonts w:ascii="仿宋_GB2312" w:hAnsi="仿宋" w:eastAsia="仿宋_GB2312" w:cs="Times New Roman"/>
          <w:kern w:val="36"/>
          <w:sz w:val="30"/>
          <w:szCs w:val="30"/>
        </w:rPr>
      </w:pPr>
      <w:r>
        <w:rPr>
          <w:rFonts w:hint="eastAsia" w:ascii="仿宋_GB2312" w:eastAsia="仿宋_GB2312" w:cs="仿宋_GB2312"/>
          <w:spacing w:val="-2"/>
          <w:sz w:val="30"/>
          <w:szCs w:val="30"/>
        </w:rPr>
        <w:t>（一）</w:t>
      </w:r>
      <w:r>
        <w:rPr>
          <w:rFonts w:hint="eastAsia" w:ascii="仿宋_GB2312" w:hAnsi="仿宋" w:eastAsia="仿宋_GB2312" w:cs="仿宋_GB2312"/>
          <w:spacing w:val="-2"/>
          <w:kern w:val="36"/>
          <w:sz w:val="30"/>
          <w:szCs w:val="30"/>
        </w:rPr>
        <w:t>对情节复杂或者重大违法行为给予较重的行政处罚的，行政</w:t>
      </w:r>
      <w:r>
        <w:rPr>
          <w:rFonts w:hint="eastAsia" w:ascii="仿宋_GB2312" w:hAnsi="仿宋" w:eastAsia="仿宋_GB2312" w:cs="仿宋_GB2312"/>
          <w:kern w:val="36"/>
          <w:sz w:val="30"/>
          <w:szCs w:val="30"/>
        </w:rPr>
        <w:t>机关的负责人应当集体讨论决定。</w:t>
      </w:r>
    </w:p>
    <w:p>
      <w:pPr>
        <w:pStyle w:val="12"/>
        <w:spacing w:line="360" w:lineRule="auto"/>
        <w:ind w:firstLine="592" w:firstLineChars="200"/>
        <w:rPr>
          <w:rFonts w:ascii="仿宋_GB2312" w:hAnsi="仿宋" w:eastAsia="仿宋_GB2312" w:cs="Times New Roman"/>
          <w:color w:val="000000" w:themeColor="text1"/>
          <w:kern w:val="36"/>
          <w:sz w:val="30"/>
          <w:szCs w:val="30"/>
        </w:rPr>
      </w:pPr>
      <w:r>
        <w:rPr>
          <w:rFonts w:hint="eastAsia" w:ascii="仿宋_GB2312" w:eastAsia="仿宋_GB2312" w:cs="仿宋_GB2312"/>
          <w:spacing w:val="-2"/>
          <w:sz w:val="30"/>
          <w:szCs w:val="30"/>
        </w:rPr>
        <w:t>（二）</w:t>
      </w:r>
      <w:r>
        <w:rPr>
          <w:rFonts w:hint="eastAsia" w:ascii="仿宋_GB2312" w:hAnsi="仿宋" w:eastAsia="仿宋_GB2312" w:cs="仿宋_GB2312"/>
          <w:spacing w:val="-2"/>
          <w:kern w:val="36"/>
          <w:sz w:val="30"/>
          <w:szCs w:val="30"/>
        </w:rPr>
        <w:t>讨论内容应当针对</w:t>
      </w:r>
      <w:r>
        <w:rPr>
          <w:rFonts w:hint="eastAsia" w:ascii="仿宋_GB2312" w:hAnsi="仿宋" w:eastAsia="仿宋_GB2312" w:cs="仿宋_GB2312"/>
          <w:color w:val="000000" w:themeColor="text1"/>
          <w:spacing w:val="-2"/>
          <w:kern w:val="36"/>
          <w:sz w:val="30"/>
          <w:szCs w:val="30"/>
        </w:rPr>
        <w:t>案件事实是否调查清楚，证据是否确凿、</w:t>
      </w:r>
      <w:r>
        <w:rPr>
          <w:rFonts w:hint="eastAsia" w:ascii="仿宋_GB2312" w:hAnsi="仿宋" w:eastAsia="仿宋_GB2312" w:cs="仿宋_GB2312"/>
          <w:color w:val="000000" w:themeColor="text1"/>
          <w:kern w:val="36"/>
          <w:sz w:val="30"/>
          <w:szCs w:val="30"/>
        </w:rPr>
        <w:t>充分，定性是否准确，当事人是否具备主体资格，应处理的单位和个人是否遗漏，适用法律法规是否正确，自由裁量是否得当，办案程序是否合法等。</w:t>
      </w:r>
    </w:p>
    <w:p>
      <w:pPr>
        <w:pStyle w:val="12"/>
        <w:spacing w:line="360" w:lineRule="auto"/>
        <w:ind w:firstLine="592" w:firstLineChars="200"/>
        <w:rPr>
          <w:rFonts w:ascii="仿宋_GB2312" w:hAnsi="仿宋" w:eastAsia="仿宋_GB2312" w:cs="Times New Roman"/>
          <w:spacing w:val="-2"/>
          <w:kern w:val="36"/>
          <w:sz w:val="30"/>
          <w:szCs w:val="30"/>
        </w:rPr>
      </w:pPr>
      <w:r>
        <w:rPr>
          <w:rFonts w:hint="eastAsia" w:ascii="仿宋_GB2312" w:eastAsia="仿宋_GB2312" w:cs="仿宋_GB2312"/>
          <w:spacing w:val="-2"/>
          <w:sz w:val="30"/>
          <w:szCs w:val="30"/>
        </w:rPr>
        <w:t>（三）</w:t>
      </w:r>
      <w:r>
        <w:rPr>
          <w:rFonts w:hint="eastAsia" w:ascii="仿宋_GB2312" w:hAnsi="仿宋" w:eastAsia="仿宋_GB2312" w:cs="仿宋_GB2312"/>
          <w:spacing w:val="-2"/>
          <w:kern w:val="36"/>
          <w:sz w:val="30"/>
          <w:szCs w:val="30"/>
        </w:rPr>
        <w:t>讨论记录应当详细记载讨论过程中每个人发言的主要内容。</w:t>
      </w:r>
    </w:p>
    <w:p>
      <w:pPr>
        <w:pStyle w:val="12"/>
        <w:spacing w:line="360" w:lineRule="auto"/>
        <w:ind w:firstLine="600" w:firstLineChars="200"/>
        <w:rPr>
          <w:rFonts w:ascii="仿宋_GB2312" w:hAnsi="仿宋" w:eastAsia="仿宋_GB2312" w:cs="Times New Roman"/>
          <w:kern w:val="36"/>
          <w:sz w:val="30"/>
          <w:szCs w:val="30"/>
        </w:rPr>
      </w:pPr>
      <w:r>
        <w:rPr>
          <w:rFonts w:hint="eastAsia" w:ascii="仿宋_GB2312" w:eastAsia="仿宋_GB2312" w:cs="仿宋_GB2312"/>
          <w:sz w:val="30"/>
          <w:szCs w:val="30"/>
        </w:rPr>
        <w:t>（四）</w:t>
      </w:r>
      <w:r>
        <w:rPr>
          <w:rFonts w:hint="eastAsia" w:ascii="仿宋_GB2312" w:hAnsi="仿宋" w:eastAsia="仿宋_GB2312" w:cs="仿宋_GB2312"/>
          <w:kern w:val="36"/>
          <w:sz w:val="30"/>
          <w:szCs w:val="30"/>
        </w:rPr>
        <w:t>针对讨论的问题应当有结论性意见。</w:t>
      </w:r>
    </w:p>
    <w:p>
      <w:pPr>
        <w:pStyle w:val="12"/>
        <w:spacing w:line="360" w:lineRule="auto"/>
        <w:ind w:firstLine="450" w:firstLineChars="150"/>
        <w:rPr>
          <w:rFonts w:ascii="仿宋_GB2312" w:hAnsi="仿宋" w:eastAsia="仿宋_GB2312" w:cs="Times New Roman"/>
          <w:kern w:val="36"/>
          <w:sz w:val="30"/>
          <w:szCs w:val="30"/>
        </w:rPr>
      </w:pPr>
      <w:r>
        <w:rPr>
          <w:rFonts w:ascii="仿宋_GB2312" w:hAnsi="仿宋" w:eastAsia="仿宋_GB2312" w:cs="仿宋_GB2312"/>
          <w:kern w:val="36"/>
          <w:sz w:val="30"/>
          <w:szCs w:val="30"/>
        </w:rPr>
        <w:t xml:space="preserve"> </w:t>
      </w:r>
      <w:r>
        <w:rPr>
          <w:rFonts w:hint="eastAsia" w:ascii="仿宋_GB2312" w:eastAsia="仿宋_GB2312" w:cs="仿宋_GB2312"/>
          <w:sz w:val="30"/>
          <w:szCs w:val="30"/>
        </w:rPr>
        <w:t>（五）</w:t>
      </w:r>
      <w:r>
        <w:rPr>
          <w:rFonts w:hint="eastAsia" w:ascii="仿宋_GB2312" w:hAnsi="仿宋" w:eastAsia="仿宋_GB2312" w:cs="仿宋_GB2312"/>
          <w:kern w:val="36"/>
          <w:sz w:val="30"/>
          <w:szCs w:val="30"/>
        </w:rPr>
        <w:t>出席人员签名。</w:t>
      </w:r>
    </w:p>
    <w:p>
      <w:pPr>
        <w:pStyle w:val="12"/>
        <w:spacing w:line="360" w:lineRule="auto"/>
        <w:rPr>
          <w:rFonts w:hint="default" w:ascii="黑体" w:hAnsi="仿宋" w:eastAsia="黑体" w:cs="黑体"/>
          <w:sz w:val="28"/>
          <w:szCs w:val="28"/>
          <w:lang w:val="en-US" w:eastAsia="zh-CN"/>
        </w:rPr>
      </w:pPr>
      <w:r>
        <w:rPr>
          <w:rFonts w:ascii="仿宋" w:hAnsi="仿宋" w:eastAsia="仿宋" w:cs="Times New Roman"/>
          <w:kern w:val="36"/>
          <w:sz w:val="28"/>
          <w:szCs w:val="28"/>
        </w:rPr>
        <w:br w:type="page"/>
      </w:r>
      <w:r>
        <w:rPr>
          <w:rFonts w:hint="eastAsia" w:ascii="黑体" w:hAnsi="仿宋" w:eastAsia="黑体" w:cs="黑体"/>
          <w:sz w:val="28"/>
          <w:szCs w:val="28"/>
        </w:rPr>
        <w:t>附</w:t>
      </w:r>
      <w:r>
        <w:rPr>
          <w:rFonts w:ascii="黑体" w:hAnsi="仿宋" w:eastAsia="黑体" w:cs="黑体"/>
          <w:sz w:val="28"/>
          <w:szCs w:val="28"/>
        </w:rPr>
        <w:t>1</w:t>
      </w:r>
      <w:r>
        <w:rPr>
          <w:rFonts w:hint="eastAsia" w:ascii="黑体" w:hAnsi="仿宋" w:eastAsia="黑体" w:cs="黑体"/>
          <w:sz w:val="28"/>
          <w:szCs w:val="28"/>
          <w:lang w:val="en-US" w:eastAsia="zh-CN"/>
        </w:rPr>
        <w:t>9</w:t>
      </w:r>
    </w:p>
    <w:p>
      <w:pPr>
        <w:snapToGrid w:val="0"/>
        <w:spacing w:line="400" w:lineRule="exact"/>
        <w:jc w:val="center"/>
        <w:rPr>
          <w:rFonts w:ascii="宋体" w:cs="Times New Roman"/>
          <w:b/>
          <w:bCs/>
        </w:rPr>
      </w:pPr>
      <w:r>
        <w:rPr>
          <w:rFonts w:hint="eastAsia" w:ascii="宋体" w:hAnsi="宋体" w:cs="宋体"/>
          <w:b/>
          <w:bCs/>
        </w:rPr>
        <w:t>常德市生态环境局</w:t>
      </w:r>
    </w:p>
    <w:p>
      <w:pPr>
        <w:snapToGrid w:val="0"/>
        <w:spacing w:line="400" w:lineRule="exact"/>
        <w:jc w:val="center"/>
        <w:rPr>
          <w:rFonts w:ascii="宋体" w:cs="Times New Roman"/>
          <w:b/>
          <w:bCs/>
        </w:rPr>
      </w:pPr>
      <w:r>
        <w:rPr>
          <w:rFonts w:hint="eastAsia" w:ascii="宋体" w:hAnsi="宋体" w:cs="宋体"/>
          <w:b/>
          <w:bCs/>
        </w:rPr>
        <w:t>行政处罚决定书</w:t>
      </w:r>
    </w:p>
    <w:p>
      <w:pPr>
        <w:wordWrap w:val="0"/>
        <w:snapToGrid w:val="0"/>
        <w:spacing w:line="440" w:lineRule="exact"/>
        <w:jc w:val="center"/>
        <w:rPr>
          <w:rFonts w:ascii="宋体" w:cs="Times New Roman"/>
        </w:rPr>
      </w:pPr>
      <w:r>
        <w:rPr>
          <w:rFonts w:hint="eastAsia" w:ascii="宋体" w:hAnsi="宋体" w:cs="宋体"/>
          <w:lang w:eastAsia="zh-CN"/>
        </w:rPr>
        <w:t>常</w:t>
      </w:r>
      <w:r>
        <w:rPr>
          <w:rFonts w:hint="eastAsia" w:ascii="宋体" w:hAnsi="宋体" w:cs="宋体"/>
        </w:rPr>
        <w:t>环罚</w:t>
      </w:r>
      <w:r>
        <w:rPr>
          <w:rFonts w:hint="eastAsia" w:ascii="宋体" w:hAnsi="宋体" w:cs="宋体"/>
          <w:lang w:eastAsia="zh-CN"/>
        </w:rPr>
        <w:t>字</w:t>
      </w:r>
      <w:r>
        <w:rPr>
          <w:rFonts w:hint="eastAsia" w:ascii="宋体" w:hAnsi="宋体" w:cs="宋体"/>
        </w:rPr>
        <w:t>〔</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p>
      <w:pPr>
        <w:snapToGrid w:val="0"/>
        <w:spacing w:line="396" w:lineRule="exact"/>
        <w:rPr>
          <w:rFonts w:ascii="宋体" w:cs="Times New Roman"/>
        </w:rPr>
      </w:pPr>
      <w:r>
        <w:rPr>
          <w:rFonts w:hint="eastAsia" w:ascii="宋体" w:hAnsi="宋体" w:cs="宋体"/>
          <w:u w:val="single"/>
        </w:rPr>
        <w:t>（当事人名称或者姓名，与营业执照、居民身份证一致）</w:t>
      </w:r>
      <w:r>
        <w:rPr>
          <w:rFonts w:hint="eastAsia" w:ascii="宋体" w:hAnsi="宋体" w:cs="宋体"/>
        </w:rPr>
        <w:t>：</w:t>
      </w:r>
    </w:p>
    <w:p>
      <w:pPr>
        <w:adjustRightInd w:val="0"/>
        <w:snapToGrid w:val="0"/>
        <w:spacing w:line="396" w:lineRule="exact"/>
        <w:rPr>
          <w:rFonts w:ascii="宋体" w:cs="Times New Roman"/>
          <w:u w:val="single"/>
        </w:rPr>
      </w:pPr>
      <w:r>
        <w:rPr>
          <w:rFonts w:hint="eastAsia" w:ascii="宋体" w:hAnsi="宋体" w:cs="宋体"/>
        </w:rPr>
        <w:t>营业执照注册号（公民身份号码）：</w:t>
      </w:r>
      <w:r>
        <w:rPr>
          <w:rFonts w:ascii="宋体" w:hAnsi="宋体" w:cs="宋体"/>
          <w:u w:val="single"/>
        </w:rPr>
        <w:t xml:space="preserve">              </w:t>
      </w:r>
      <w:r>
        <w:rPr>
          <w:rFonts w:hint="eastAsia" w:ascii="宋体" w:hAnsi="宋体" w:cs="宋体"/>
        </w:rPr>
        <w:t>组织机构代码证：</w:t>
      </w:r>
      <w:r>
        <w:rPr>
          <w:rFonts w:ascii="宋体" w:hAnsi="宋体" w:cs="宋体"/>
          <w:u w:val="single"/>
        </w:rPr>
        <w:t xml:space="preserve">                          </w:t>
      </w:r>
    </w:p>
    <w:p>
      <w:pPr>
        <w:adjustRightInd w:val="0"/>
        <w:snapToGrid w:val="0"/>
        <w:spacing w:line="396" w:lineRule="exact"/>
        <w:rPr>
          <w:rFonts w:ascii="宋体" w:cs="Times New Roman"/>
          <w:u w:val="single"/>
        </w:rPr>
      </w:pPr>
      <w:r>
        <w:rPr>
          <w:rFonts w:hint="eastAsia" w:ascii="宋体" w:hAnsi="宋体" w:cs="宋体"/>
        </w:rPr>
        <w:t>社会信用代码：</w:t>
      </w:r>
      <w:r>
        <w:rPr>
          <w:rFonts w:ascii="宋体" w:hAnsi="宋体" w:cs="宋体"/>
          <w:u w:val="single"/>
        </w:rPr>
        <w:t xml:space="preserve">                        </w:t>
      </w:r>
    </w:p>
    <w:p>
      <w:pPr>
        <w:adjustRightInd w:val="0"/>
        <w:snapToGrid w:val="0"/>
        <w:spacing w:line="396" w:lineRule="exact"/>
        <w:rPr>
          <w:rFonts w:ascii="宋体" w:cs="Times New Roman"/>
          <w:u w:val="single"/>
        </w:rPr>
      </w:pPr>
      <w:r>
        <w:rPr>
          <w:rFonts w:hint="eastAsia" w:ascii="宋体" w:hAnsi="宋体" w:cs="宋体"/>
        </w:rPr>
        <w:t>地址：</w:t>
      </w:r>
      <w:r>
        <w:rPr>
          <w:rFonts w:ascii="宋体" w:hAnsi="宋体" w:cs="宋体"/>
          <w:u w:val="single"/>
        </w:rPr>
        <w:t xml:space="preserve">                                  </w:t>
      </w:r>
      <w:r>
        <w:rPr>
          <w:rFonts w:hint="eastAsia" w:ascii="宋体" w:hAnsi="宋体" w:cs="宋体"/>
        </w:rPr>
        <w:t>法定代表人（负责人）：</w:t>
      </w:r>
      <w:r>
        <w:rPr>
          <w:rFonts w:ascii="宋体" w:hAnsi="宋体" w:cs="宋体"/>
          <w:u w:val="single"/>
        </w:rPr>
        <w:t xml:space="preserve">                          </w:t>
      </w:r>
    </w:p>
    <w:p>
      <w:pPr>
        <w:snapToGrid w:val="0"/>
        <w:spacing w:line="396" w:lineRule="exact"/>
        <w:ind w:firstLine="420" w:firstLineChars="200"/>
        <w:rPr>
          <w:rFonts w:ascii="宋体" w:cs="Times New Roman"/>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日对你（单位）进行了调查，发现你（单位</w:t>
      </w:r>
      <w:r>
        <w:rPr>
          <w:rFonts w:ascii="宋体" w:hAnsi="宋体" w:cs="宋体"/>
        </w:rPr>
        <w:t>)</w:t>
      </w:r>
      <w:r>
        <w:rPr>
          <w:rFonts w:hint="eastAsia" w:ascii="宋体" w:hAnsi="宋体" w:cs="宋体"/>
        </w:rPr>
        <w:t>实施了以下环境违法行为：</w:t>
      </w:r>
    </w:p>
    <w:p>
      <w:pPr>
        <w:snapToGrid w:val="0"/>
        <w:spacing w:line="396" w:lineRule="exact"/>
        <w:rPr>
          <w:rFonts w:ascii="宋体" w:cs="Times New Roman"/>
          <w:u w:val="single"/>
        </w:rPr>
      </w:pPr>
      <w:r>
        <w:rPr>
          <w:rFonts w:hint="eastAsia" w:ascii="宋体" w:hAnsi="宋体" w:cs="宋体"/>
          <w:u w:val="single"/>
        </w:rPr>
        <w:t>（陈述违法事实，如违法行为发生的时间、地点、情节、动机、危害后果等内容）</w:t>
      </w:r>
      <w:r>
        <w:rPr>
          <w:rFonts w:ascii="宋体" w:hAnsi="宋体" w:cs="宋体"/>
          <w:u w:val="single"/>
        </w:rPr>
        <w:t xml:space="preserve">               </w:t>
      </w:r>
    </w:p>
    <w:p>
      <w:pPr>
        <w:snapToGrid w:val="0"/>
        <w:spacing w:line="396" w:lineRule="exact"/>
        <w:ind w:firstLine="420" w:firstLineChars="200"/>
        <w:rPr>
          <w:rFonts w:ascii="宋体" w:cs="Times New Roman"/>
        </w:rPr>
      </w:pPr>
      <w:r>
        <w:rPr>
          <w:rFonts w:hint="eastAsia" w:ascii="宋体" w:hAnsi="宋体" w:cs="宋体"/>
        </w:rPr>
        <w:t>以上事实，有</w:t>
      </w:r>
      <w:r>
        <w:rPr>
          <w:rFonts w:ascii="宋体" w:hAnsi="宋体" w:cs="宋体"/>
          <w:u w:val="single"/>
        </w:rPr>
        <w:t xml:space="preserve">  </w:t>
      </w:r>
      <w:r>
        <w:rPr>
          <w:rFonts w:hint="eastAsia" w:ascii="宋体" w:hAnsi="宋体" w:cs="宋体"/>
          <w:u w:val="single"/>
        </w:rPr>
        <w:t>（列举证据形式，阐述证据所要证明的内容）</w:t>
      </w:r>
      <w:r>
        <w:rPr>
          <w:rFonts w:ascii="宋体" w:hAnsi="宋体" w:cs="宋体"/>
          <w:u w:val="single"/>
        </w:rPr>
        <w:t xml:space="preserve"> </w:t>
      </w:r>
      <w:r>
        <w:rPr>
          <w:rFonts w:hint="eastAsia" w:ascii="宋体" w:hAnsi="宋体" w:cs="宋体"/>
        </w:rPr>
        <w:t>等证据为凭。</w:t>
      </w:r>
    </w:p>
    <w:p>
      <w:pPr>
        <w:snapToGrid w:val="0"/>
        <w:spacing w:line="396" w:lineRule="exact"/>
        <w:ind w:firstLine="420" w:firstLineChars="200"/>
        <w:rPr>
          <w:rFonts w:ascii="宋体" w:cs="Times New Roman"/>
        </w:rPr>
      </w:pPr>
      <w:r>
        <w:rPr>
          <w:rFonts w:hint="eastAsia" w:ascii="宋体" w:hAnsi="宋体" w:cs="宋体"/>
        </w:rPr>
        <w:t>你（单位</w:t>
      </w:r>
      <w:r>
        <w:rPr>
          <w:rFonts w:ascii="宋体" w:hAnsi="宋体" w:cs="宋体"/>
        </w:rPr>
        <w:t>)</w:t>
      </w:r>
      <w:r>
        <w:rPr>
          <w:rFonts w:hint="eastAsia" w:ascii="宋体" w:hAnsi="宋体" w:cs="宋体"/>
        </w:rPr>
        <w:t>的上述行为违反了</w:t>
      </w:r>
      <w:r>
        <w:rPr>
          <w:rFonts w:hint="eastAsia" w:ascii="宋体" w:hAnsi="宋体" w:cs="宋体"/>
          <w:u w:val="single"/>
        </w:rPr>
        <w:t>（相关法律、法规、规章名称及条款序号）</w:t>
      </w:r>
      <w:r>
        <w:rPr>
          <w:rFonts w:hint="eastAsia" w:ascii="宋体" w:hAnsi="宋体" w:cs="宋体"/>
        </w:rPr>
        <w:t>的规定。</w:t>
      </w:r>
    </w:p>
    <w:p>
      <w:pPr>
        <w:snapToGrid w:val="0"/>
        <w:spacing w:line="396" w:lineRule="exact"/>
        <w:ind w:firstLine="420" w:firstLineChars="200"/>
        <w:rPr>
          <w:rFonts w:ascii="宋体" w:cs="Times New Roman"/>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日以</w:t>
      </w:r>
      <w:r>
        <w:rPr>
          <w:rFonts w:ascii="宋体" w:hAnsi="宋体" w:cs="宋体"/>
          <w:u w:val="single"/>
        </w:rPr>
        <w:t xml:space="preserve">   </w:t>
      </w:r>
      <w:r>
        <w:rPr>
          <w:rFonts w:hint="eastAsia" w:ascii="宋体" w:hAnsi="宋体" w:cs="宋体"/>
          <w:u w:val="single"/>
        </w:rPr>
        <w:t>《行政处罚事先（听证）告知书》（××</w:t>
      </w:r>
      <w:r>
        <w:rPr>
          <w:rFonts w:ascii="宋体" w:hAnsi="宋体" w:cs="宋体"/>
          <w:u w:val="single"/>
        </w:rPr>
        <w:t xml:space="preserve"> [  ] </w:t>
      </w:r>
      <w:r>
        <w:rPr>
          <w:rFonts w:hint="eastAsia" w:ascii="宋体" w:hAnsi="宋体" w:cs="宋体"/>
          <w:u w:val="single"/>
        </w:rPr>
        <w:t>×号）</w:t>
      </w:r>
      <w:r>
        <w:rPr>
          <w:rFonts w:ascii="宋体" w:hAnsi="宋体" w:cs="宋体"/>
          <w:u w:val="single"/>
        </w:rPr>
        <w:t xml:space="preserve">   </w:t>
      </w:r>
      <w:r>
        <w:rPr>
          <w:rFonts w:hint="eastAsia" w:ascii="宋体" w:hAnsi="宋体" w:cs="宋体"/>
        </w:rPr>
        <w:t>告知你（单位）陈述申辩权（听证申请权）。</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u w:val="single"/>
        </w:rPr>
        <w:t xml:space="preserve">    </w:t>
      </w:r>
      <w:r>
        <w:rPr>
          <w:rFonts w:hint="eastAsia" w:ascii="宋体" w:hAnsi="宋体" w:cs="宋体"/>
          <w:u w:val="single"/>
        </w:rPr>
        <w:t>（叙述陈述申辩及听证过程、当事人意见理由及证据、常德市生态环境局采纳当事人意见的情况及理由。有从重、从轻、减轻或其他有裁量幅度的，说明法定理由和依据。）</w:t>
      </w:r>
    </w:p>
    <w:p>
      <w:pPr>
        <w:snapToGrid w:val="0"/>
        <w:spacing w:line="396" w:lineRule="exact"/>
        <w:ind w:firstLine="420" w:firstLineChars="200"/>
        <w:rPr>
          <w:rFonts w:ascii="宋体" w:cs="Times New Roman"/>
        </w:rPr>
      </w:pPr>
      <w:r>
        <w:rPr>
          <w:rFonts w:hint="eastAsia" w:ascii="宋体" w:hAnsi="宋体" w:cs="宋体"/>
        </w:rPr>
        <w:t>依据</w:t>
      </w:r>
      <w:r>
        <w:rPr>
          <w:rFonts w:ascii="宋体" w:hAnsi="宋体" w:cs="宋体"/>
          <w:u w:val="single"/>
        </w:rPr>
        <w:t xml:space="preserve">      </w:t>
      </w:r>
      <w:r>
        <w:rPr>
          <w:rFonts w:hint="eastAsia" w:ascii="宋体" w:hAnsi="宋体" w:cs="宋体"/>
          <w:u w:val="single"/>
        </w:rPr>
        <w:t>（相关法律、法规、规章名称及条款序号）</w:t>
      </w:r>
      <w:r>
        <w:rPr>
          <w:rFonts w:ascii="宋体" w:hAnsi="宋体" w:cs="宋体"/>
          <w:u w:val="single"/>
        </w:rPr>
        <w:t xml:space="preserve">   </w:t>
      </w:r>
      <w:r>
        <w:rPr>
          <w:rFonts w:hint="eastAsia" w:ascii="宋体" w:hAnsi="宋体" w:cs="宋体"/>
        </w:rPr>
        <w:t>的规定，</w:t>
      </w:r>
      <w:r>
        <w:rPr>
          <w:rFonts w:hint="eastAsia" w:ascii="宋体" w:hAnsi="宋体" w:cs="宋体"/>
          <w:u w:val="single"/>
        </w:rPr>
        <w:t>阐述适用行政处罚裁量基准制度</w:t>
      </w:r>
      <w:r>
        <w:rPr>
          <w:rFonts w:hint="eastAsia" w:ascii="宋体" w:hAnsi="宋体" w:cs="宋体"/>
        </w:rPr>
        <w:t>，我局决定对你</w:t>
      </w:r>
      <w:r>
        <w:rPr>
          <w:rFonts w:ascii="宋体" w:hAnsi="宋体" w:cs="宋体"/>
        </w:rPr>
        <w:t>(</w:t>
      </w:r>
      <w:r>
        <w:rPr>
          <w:rFonts w:hint="eastAsia" w:ascii="宋体" w:hAnsi="宋体" w:cs="宋体"/>
        </w:rPr>
        <w:t>单位</w:t>
      </w:r>
      <w:r>
        <w:rPr>
          <w:rFonts w:ascii="宋体" w:hAnsi="宋体" w:cs="宋体"/>
        </w:rPr>
        <w:t>)</w:t>
      </w:r>
      <w:r>
        <w:rPr>
          <w:rFonts w:hint="eastAsia" w:ascii="宋体" w:hAnsi="宋体" w:cs="宋体"/>
        </w:rPr>
        <w:t>处以如下行政处罚：</w:t>
      </w:r>
    </w:p>
    <w:p>
      <w:pPr>
        <w:snapToGrid w:val="0"/>
        <w:spacing w:line="396" w:lineRule="exact"/>
        <w:ind w:firstLine="420" w:firstLineChars="200"/>
        <w:rPr>
          <w:rFonts w:ascii="宋体" w:cs="Times New Roman"/>
        </w:rPr>
      </w:pPr>
      <w:r>
        <w:rPr>
          <w:rFonts w:ascii="宋体" w:hAnsi="宋体" w:cs="宋体"/>
        </w:rPr>
        <w:t>1.</w:t>
      </w:r>
      <w:r>
        <w:rPr>
          <w:rFonts w:ascii="宋体" w:hAnsi="宋体" w:cs="宋体"/>
          <w:u w:val="single"/>
        </w:rPr>
        <w:t xml:space="preserve">                                     </w:t>
      </w:r>
      <w:r>
        <w:rPr>
          <w:rFonts w:hint="eastAsia" w:ascii="宋体" w:hAnsi="宋体" w:cs="宋体"/>
        </w:rPr>
        <w:t>。</w:t>
      </w:r>
    </w:p>
    <w:p>
      <w:pPr>
        <w:snapToGrid w:val="0"/>
        <w:spacing w:line="396" w:lineRule="exact"/>
        <w:ind w:firstLine="420" w:firstLineChars="200"/>
        <w:rPr>
          <w:rFonts w:ascii="宋体" w:cs="Times New Roman"/>
        </w:rPr>
      </w:pPr>
      <w:r>
        <w:rPr>
          <w:rFonts w:ascii="宋体" w:hAnsi="宋体" w:cs="宋体"/>
        </w:rPr>
        <w:t>2</w:t>
      </w:r>
      <w:r>
        <w:rPr>
          <w:rFonts w:ascii="宋体" w:cs="宋体"/>
        </w:rPr>
        <w:t>.</w:t>
      </w:r>
      <w:r>
        <w:rPr>
          <w:rFonts w:hint="eastAsia" w:ascii="宋体" w:hAnsi="宋体" w:cs="宋体"/>
        </w:rPr>
        <w:t>罚款</w:t>
      </w:r>
      <w:r>
        <w:rPr>
          <w:rFonts w:ascii="宋体" w:hAnsi="宋体" w:cs="宋体"/>
        </w:rPr>
        <w:t>(</w:t>
      </w:r>
      <w:r>
        <w:rPr>
          <w:rFonts w:hint="eastAsia" w:ascii="宋体" w:hAnsi="宋体" w:cs="宋体"/>
        </w:rPr>
        <w:t>大写</w:t>
      </w:r>
      <w:r>
        <w:rPr>
          <w:rFonts w:ascii="宋体" w:hAnsi="宋体" w:cs="宋体"/>
        </w:rPr>
        <w:t>)</w:t>
      </w:r>
      <w:r>
        <w:rPr>
          <w:rFonts w:ascii="宋体" w:hAnsi="宋体" w:cs="宋体"/>
          <w:u w:val="single"/>
        </w:rPr>
        <w:t xml:space="preserve">                         </w:t>
      </w:r>
      <w:r>
        <w:rPr>
          <w:rFonts w:ascii="宋体" w:hAnsi="宋体" w:cs="宋体"/>
        </w:rPr>
        <w:t xml:space="preserve"> </w:t>
      </w:r>
      <w:r>
        <w:rPr>
          <w:rFonts w:hint="eastAsia" w:ascii="宋体" w:hAnsi="宋体" w:cs="宋体"/>
        </w:rPr>
        <w:t>元。</w:t>
      </w:r>
    </w:p>
    <w:p>
      <w:pPr>
        <w:snapToGrid w:val="0"/>
        <w:spacing w:line="396" w:lineRule="exact"/>
        <w:ind w:firstLine="420" w:firstLineChars="200"/>
        <w:rPr>
          <w:rFonts w:ascii="宋体" w:cs="Times New Roman"/>
        </w:rPr>
      </w:pPr>
      <w:r>
        <w:rPr>
          <w:rFonts w:hint="eastAsia" w:ascii="宋体" w:hAnsi="宋体" w:cs="宋体"/>
        </w:rPr>
        <w:t>限于接到本处罚决定之日起</w:t>
      </w:r>
      <w:r>
        <w:rPr>
          <w:rFonts w:ascii="宋体" w:hAnsi="宋体" w:cs="宋体"/>
        </w:rPr>
        <w:t>15</w:t>
      </w:r>
      <w:r>
        <w:rPr>
          <w:rFonts w:hint="eastAsia" w:ascii="宋体" w:hAnsi="宋体" w:cs="宋体"/>
        </w:rPr>
        <w:t>日内缴至指定银行和账号。逾期不缴纳罚款的，</w:t>
      </w:r>
      <w:r>
        <w:rPr>
          <w:rFonts w:hint="eastAsia" w:ascii="宋体" w:hAnsi="宋体" w:cs="宋体"/>
          <w:lang w:eastAsia="zh-CN"/>
        </w:rPr>
        <w:t>我局</w:t>
      </w:r>
      <w:r>
        <w:rPr>
          <w:rFonts w:hint="eastAsia" w:ascii="宋体" w:hAnsi="宋体" w:cs="宋体"/>
        </w:rPr>
        <w:t>可以根据《中华人民共和国行政处罚法》第</w:t>
      </w:r>
      <w:r>
        <w:rPr>
          <w:rFonts w:hint="eastAsia" w:ascii="宋体" w:hAnsi="宋体" w:cs="宋体"/>
          <w:lang w:eastAsia="zh-CN"/>
        </w:rPr>
        <w:t>七十二条之</w:t>
      </w:r>
      <w:r>
        <w:rPr>
          <w:rFonts w:hint="eastAsia" w:ascii="宋体" w:hAnsi="宋体" w:cs="宋体"/>
        </w:rPr>
        <w:t>规定每日按罚款数额的</w:t>
      </w:r>
      <w:r>
        <w:rPr>
          <w:rFonts w:ascii="宋体" w:hAnsi="宋体" w:cs="宋体"/>
        </w:rPr>
        <w:t>3</w:t>
      </w:r>
      <w:r>
        <w:rPr>
          <w:rFonts w:hint="eastAsia" w:ascii="宋体" w:hAnsi="宋体" w:cs="宋体"/>
        </w:rPr>
        <w:t>％加处罚款。</w:t>
      </w:r>
    </w:p>
    <w:p>
      <w:pPr>
        <w:snapToGrid w:val="0"/>
        <w:spacing w:line="396" w:lineRule="exact"/>
        <w:rPr>
          <w:rFonts w:ascii="宋体" w:cs="Times New Roman"/>
          <w:u w:val="single"/>
        </w:rPr>
      </w:pPr>
      <w:r>
        <w:rPr>
          <w:rFonts w:hint="eastAsia" w:ascii="宋体" w:hAnsi="宋体" w:cs="宋体"/>
        </w:rPr>
        <w:t>收款银行：</w:t>
      </w:r>
      <w:r>
        <w:rPr>
          <w:rFonts w:ascii="宋体" w:hAnsi="宋体" w:cs="宋体"/>
          <w:u w:val="single"/>
        </w:rPr>
        <w:t xml:space="preserve">                                   </w:t>
      </w:r>
      <w:r>
        <w:rPr>
          <w:rFonts w:ascii="宋体" w:hAnsi="宋体" w:cs="宋体"/>
        </w:rPr>
        <w:t xml:space="preserve"> </w:t>
      </w:r>
      <w:r>
        <w:rPr>
          <w:rFonts w:hint="eastAsia" w:ascii="宋体" w:hAnsi="宋体" w:cs="宋体"/>
        </w:rPr>
        <w:t>户名：</w:t>
      </w:r>
      <w:r>
        <w:rPr>
          <w:rFonts w:ascii="宋体" w:hAnsi="宋体" w:cs="宋体"/>
          <w:u w:val="single"/>
        </w:rPr>
        <w:t xml:space="preserve">                                   </w:t>
      </w:r>
    </w:p>
    <w:p>
      <w:pPr>
        <w:snapToGrid w:val="0"/>
        <w:spacing w:line="396" w:lineRule="exact"/>
        <w:rPr>
          <w:rFonts w:ascii="宋体" w:cs="Times New Roman"/>
          <w:u w:val="single"/>
        </w:rPr>
      </w:pPr>
      <w:r>
        <w:rPr>
          <w:rFonts w:hint="eastAsia" w:ascii="宋体" w:hAnsi="宋体" w:cs="宋体"/>
        </w:rPr>
        <w:t>账号：</w:t>
      </w:r>
      <w:r>
        <w:rPr>
          <w:rFonts w:ascii="宋体" w:hAnsi="宋体" w:cs="宋体"/>
          <w:u w:val="single"/>
        </w:rPr>
        <w:t xml:space="preserve">                                                                                 </w:t>
      </w:r>
    </w:p>
    <w:p>
      <w:pPr>
        <w:snapToGrid w:val="0"/>
        <w:spacing w:line="396" w:lineRule="exact"/>
        <w:ind w:firstLine="420" w:firstLineChars="200"/>
        <w:rPr>
          <w:rFonts w:ascii="宋体" w:cs="Times New Roman"/>
        </w:rPr>
      </w:pPr>
      <w:r>
        <w:rPr>
          <w:rFonts w:hint="eastAsia" w:ascii="宋体" w:hAnsi="宋体" w:cs="宋体"/>
        </w:rPr>
        <w:t>你</w:t>
      </w:r>
      <w:r>
        <w:rPr>
          <w:rFonts w:ascii="宋体" w:hAnsi="宋体" w:cs="宋体"/>
        </w:rPr>
        <w:t>(</w:t>
      </w:r>
      <w:r>
        <w:rPr>
          <w:rFonts w:hint="eastAsia" w:ascii="宋体" w:hAnsi="宋体" w:cs="宋体"/>
        </w:rPr>
        <w:t>单位</w:t>
      </w:r>
      <w:r>
        <w:rPr>
          <w:rFonts w:ascii="宋体" w:hAnsi="宋体" w:cs="宋体"/>
        </w:rPr>
        <w:t>)</w:t>
      </w:r>
      <w:r>
        <w:rPr>
          <w:rFonts w:hint="eastAsia" w:ascii="宋体" w:hAnsi="宋体" w:cs="宋体"/>
        </w:rPr>
        <w:t>如不服本处罚决定，可在收到本处罚决定书之日起</w:t>
      </w:r>
      <w:r>
        <w:rPr>
          <w:rFonts w:ascii="宋体" w:hAnsi="宋体" w:cs="宋体"/>
        </w:rPr>
        <w:t>60</w:t>
      </w:r>
      <w:r>
        <w:rPr>
          <w:rFonts w:hint="eastAsia" w:ascii="宋体" w:hAnsi="宋体" w:cs="宋体"/>
        </w:rPr>
        <w:t>日内向</w:t>
      </w:r>
      <w:r>
        <w:rPr>
          <w:rFonts w:hint="eastAsia" w:ascii="宋体" w:hAnsi="宋体" w:cs="宋体"/>
          <w:lang w:eastAsia="zh-CN"/>
        </w:rPr>
        <w:t>常德市人民政府申请行政复议</w:t>
      </w:r>
      <w:r>
        <w:rPr>
          <w:rFonts w:hint="eastAsia" w:ascii="宋体" w:hAnsi="宋体" w:cs="宋体"/>
        </w:rPr>
        <w:t>，也可以在</w:t>
      </w:r>
      <w:r>
        <w:rPr>
          <w:rFonts w:ascii="宋体" w:hAnsi="宋体" w:cs="宋体"/>
        </w:rPr>
        <w:t>6</w:t>
      </w:r>
      <w:r>
        <w:rPr>
          <w:rFonts w:hint="eastAsia" w:ascii="宋体" w:hAnsi="宋体" w:cs="宋体"/>
        </w:rPr>
        <w:t>个月内向</w:t>
      </w:r>
      <w:r>
        <w:rPr>
          <w:rFonts w:hint="eastAsia" w:ascii="宋体" w:hAnsi="宋体" w:cs="宋体"/>
          <w:lang w:eastAsia="zh-CN"/>
        </w:rPr>
        <w:t>鼎城区人民法院提起行政诉讼</w:t>
      </w:r>
      <w:r>
        <w:rPr>
          <w:rFonts w:hint="eastAsia" w:ascii="宋体" w:hAnsi="宋体" w:cs="宋体"/>
        </w:rPr>
        <w:t>。申请行政复议或者提起行政诉讼，不停止行政处罚决定的执行。</w:t>
      </w:r>
    </w:p>
    <w:p>
      <w:pPr>
        <w:snapToGrid w:val="0"/>
        <w:spacing w:line="396" w:lineRule="exact"/>
        <w:ind w:firstLine="420" w:firstLineChars="200"/>
        <w:rPr>
          <w:rFonts w:ascii="宋体" w:cs="Times New Roman"/>
        </w:rPr>
      </w:pPr>
      <w:r>
        <w:rPr>
          <w:rFonts w:hint="eastAsia" w:ascii="宋体" w:hAnsi="宋体" w:cs="宋体"/>
        </w:rPr>
        <w:t>逾期不申请行政复议，不提起行政诉讼，又不履行本处罚决定的，我局将依法申请人民法院强制执行。</w:t>
      </w:r>
    </w:p>
    <w:p>
      <w:pPr>
        <w:snapToGrid w:val="0"/>
        <w:spacing w:line="396" w:lineRule="exact"/>
        <w:ind w:right="420"/>
        <w:jc w:val="right"/>
        <w:rPr>
          <w:rFonts w:ascii="宋体" w:cs="Times New Roman"/>
        </w:rPr>
      </w:pPr>
      <w:r>
        <w:rPr>
          <w:rFonts w:hint="eastAsia" w:ascii="宋体" w:hAnsi="宋体" w:cs="宋体"/>
        </w:rPr>
        <w:t>常德市生态环境局（印章）</w:t>
      </w:r>
    </w:p>
    <w:p>
      <w:pPr>
        <w:snapToGrid w:val="0"/>
        <w:spacing w:line="396" w:lineRule="exact"/>
        <w:ind w:right="840"/>
        <w:jc w:val="center"/>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spacing w:line="408" w:lineRule="auto"/>
        <w:rPr>
          <w:rFonts w:ascii="黑体" w:hAnsi="宋体" w:eastAsia="黑体" w:cs="Times New Roman"/>
          <w:spacing w:val="200"/>
          <w:sz w:val="32"/>
          <w:szCs w:val="32"/>
        </w:rPr>
      </w:pPr>
      <w:r>
        <w:rPr>
          <w:rFonts w:ascii="仿宋" w:hAnsi="仿宋" w:eastAsia="仿宋" w:cs="Times New Roman"/>
          <w:sz w:val="24"/>
          <w:szCs w:val="24"/>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（二）</w:t>
      </w:r>
      <w:r>
        <w:rPr>
          <w:rFonts w:hint="eastAsia" w:ascii="仿宋_GB2312" w:hAnsi="宋体" w:eastAsia="仿宋_GB2312" w:cs="仿宋_GB2312"/>
          <w:sz w:val="30"/>
          <w:szCs w:val="30"/>
        </w:rPr>
        <w:t>适</w:t>
      </w:r>
      <w:r>
        <w:rPr>
          <w:rFonts w:hint="eastAsia" w:ascii="仿宋_GB2312" w:hAnsi="Courier New" w:eastAsia="仿宋_GB2312" w:cs="仿宋_GB2312"/>
          <w:sz w:val="30"/>
          <w:szCs w:val="30"/>
        </w:rPr>
        <w:t>用于经过调查取证确认当事人存在环境违法行为，作出行政处罚决定。</w:t>
      </w: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二、文书内容</w:t>
      </w:r>
    </w:p>
    <w:p>
      <w:pPr>
        <w:tabs>
          <w:tab w:val="left" w:pos="6840"/>
        </w:tabs>
        <w:spacing w:line="360" w:lineRule="auto"/>
        <w:ind w:firstLine="588" w:firstLineChars="196"/>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hAnsi="Courier New" w:eastAsia="仿宋_GB2312" w:cs="仿宋_GB2312"/>
          <w:sz w:val="30"/>
          <w:szCs w:val="30"/>
        </w:rPr>
        <w:t>常德市生态环境局</w:t>
      </w:r>
      <w:r>
        <w:rPr>
          <w:rFonts w:hint="eastAsia" w:ascii="仿宋_GB2312" w:hAnsi="仿宋" w:eastAsia="仿宋_GB2312" w:cs="仿宋_GB2312"/>
          <w:sz w:val="30"/>
          <w:szCs w:val="30"/>
        </w:rPr>
        <w:t>名称、文书名称和发文字号。</w:t>
      </w:r>
    </w:p>
    <w:p>
      <w:pPr>
        <w:tabs>
          <w:tab w:val="left" w:pos="6840"/>
        </w:tabs>
        <w:spacing w:line="360" w:lineRule="auto"/>
        <w:ind w:firstLine="588" w:firstLineChars="196"/>
        <w:rPr>
          <w:rFonts w:ascii="仿宋_GB2312" w:hAnsi="仿宋" w:eastAsia="仿宋_GB2312" w:cs="Times New Roman"/>
          <w:sz w:val="30"/>
          <w:szCs w:val="30"/>
        </w:rPr>
      </w:pPr>
      <w:r>
        <w:rPr>
          <w:rFonts w:hint="eastAsia" w:ascii="仿宋_GB2312" w:hAnsi="仿宋" w:eastAsia="仿宋_GB2312" w:cs="仿宋_GB2312"/>
          <w:sz w:val="30"/>
          <w:szCs w:val="30"/>
        </w:rPr>
        <w:t>（二）有当事人名称或姓名、地址。当事人为法人或者其他组织的，填写名称和地址（与营业执照一致）、营业执照注册号、组织机构代码</w:t>
      </w:r>
      <w:r>
        <w:rPr>
          <w:rFonts w:hint="eastAsia" w:ascii="仿宋_GB2312" w:hAnsi="宋体" w:eastAsia="仿宋_GB2312" w:cs="仿宋_GB2312"/>
          <w:sz w:val="30"/>
          <w:szCs w:val="30"/>
        </w:rPr>
        <w:t>（实行了“三码合一”的填写社会信用代码，不再填写营业执照注册号、组织机构代码）</w:t>
      </w:r>
      <w:r>
        <w:rPr>
          <w:rFonts w:hint="eastAsia" w:ascii="仿宋_GB2312" w:hAnsi="仿宋" w:eastAsia="仿宋_GB2312" w:cs="仿宋_GB2312"/>
          <w:sz w:val="30"/>
          <w:szCs w:val="30"/>
        </w:rPr>
        <w:t>、法定代表人（负责人）姓名和职务；当事人为公民或者个体工商户、个人合伙的，注明姓名（营业执照中有字号的应注明登记的字号）、公民身份号码、住址（与居民身份证、营业执照一致）。无营业执照的填写实际地址。</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（三）有调查机构名称、调查时间。</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（四）有违法行为信息，如时间、地点、行为、情节、动机、后果等。</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（五）有证据信息，如证据名称、提取（作出）时间、提供（作出）单位、证明内容等。</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（六）有违反的法律、法规、规章名称和条款序号。法律、法规、规章名称用全称，如《中华人民共和国环境保护法》。</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（七）有陈述申辩、听证过程、当事人意见理由及证据、环保部门采纳当事人意见的情况及理由。</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当事人放弃陈述、申辩的，也予以说明。</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（八）有从重、从轻、减轻或其他有裁量幅度的，说明法定理由和依据。</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（九）有行政处罚的依据，如注明“依据（相关法律、法规、规章名称及条款序号）的规定”。</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（十）有行政处罚的种类、幅度信息。</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（十一）有行政处罚的履行方式和期限信息。</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（十二）告知不服行政处罚决定的救济途径和期限，如“你</w:t>
      </w:r>
      <w:r>
        <w:rPr>
          <w:rFonts w:ascii="仿宋_GB2312" w:hAnsi="仿宋" w:eastAsia="仿宋_GB2312" w:cs="仿宋_GB2312"/>
          <w:sz w:val="30"/>
          <w:szCs w:val="30"/>
        </w:rPr>
        <w:t>(</w:t>
      </w:r>
      <w:r>
        <w:rPr>
          <w:rFonts w:hint="eastAsia" w:ascii="仿宋_GB2312" w:hAnsi="仿宋" w:eastAsia="仿宋_GB2312" w:cs="仿宋_GB2312"/>
          <w:sz w:val="30"/>
          <w:szCs w:val="30"/>
        </w:rPr>
        <w:t>单位</w:t>
      </w:r>
      <w:r>
        <w:rPr>
          <w:rFonts w:ascii="仿宋_GB2312" w:hAnsi="仿宋" w:eastAsia="仿宋_GB2312" w:cs="仿宋_GB2312"/>
          <w:sz w:val="30"/>
          <w:szCs w:val="30"/>
        </w:rPr>
        <w:t>)</w:t>
      </w:r>
      <w:r>
        <w:rPr>
          <w:rFonts w:hint="eastAsia" w:ascii="仿宋_GB2312" w:hAnsi="仿宋" w:eastAsia="仿宋_GB2312" w:cs="仿宋_GB2312"/>
          <w:sz w:val="30"/>
          <w:szCs w:val="30"/>
        </w:rPr>
        <w:t>如不服本处罚决定，可在收到本处罚决定书之日起</w:t>
      </w:r>
      <w:r>
        <w:rPr>
          <w:rFonts w:ascii="仿宋_GB2312" w:hAnsi="仿宋" w:eastAsia="仿宋_GB2312" w:cs="仿宋_GB2312"/>
          <w:sz w:val="30"/>
          <w:szCs w:val="30"/>
        </w:rPr>
        <w:t>60</w:t>
      </w:r>
      <w:r>
        <w:rPr>
          <w:rFonts w:hint="eastAsia" w:ascii="仿宋_GB2312" w:hAnsi="仿宋" w:eastAsia="仿宋_GB2312" w:cs="仿宋_GB2312"/>
          <w:sz w:val="30"/>
          <w:szCs w:val="30"/>
        </w:rPr>
        <w:t>日内向</w:t>
      </w:r>
      <w:r>
        <w:rPr>
          <w:rFonts w:hint="eastAsia" w:ascii="仿宋_GB2312" w:hAnsi="仿宋" w:eastAsia="仿宋_GB2312" w:cs="仿宋_GB2312"/>
          <w:sz w:val="30"/>
          <w:szCs w:val="30"/>
          <w:lang w:eastAsia="zh-CN"/>
        </w:rPr>
        <w:t>常德市人民政府申请行政复议</w:t>
      </w:r>
      <w:r>
        <w:rPr>
          <w:rFonts w:hint="eastAsia" w:ascii="仿宋_GB2312" w:hAnsi="仿宋" w:eastAsia="仿宋_GB2312" w:cs="仿宋_GB2312"/>
          <w:sz w:val="30"/>
          <w:szCs w:val="30"/>
        </w:rPr>
        <w:t>，也可以在</w:t>
      </w:r>
      <w:r>
        <w:rPr>
          <w:rFonts w:ascii="仿宋_GB2312" w:hAnsi="仿宋" w:eastAsia="仿宋_GB2312" w:cs="仿宋_GB2312"/>
          <w:sz w:val="30"/>
          <w:szCs w:val="30"/>
        </w:rPr>
        <w:t>6</w:t>
      </w:r>
      <w:r>
        <w:rPr>
          <w:rFonts w:hint="eastAsia" w:ascii="仿宋_GB2312" w:hAnsi="仿宋" w:eastAsia="仿宋_GB2312" w:cs="仿宋_GB2312"/>
          <w:sz w:val="30"/>
          <w:szCs w:val="30"/>
        </w:rPr>
        <w:t>个月内向</w:t>
      </w:r>
      <w:r>
        <w:rPr>
          <w:rFonts w:hint="eastAsia" w:ascii="仿宋_GB2312" w:hAnsi="仿宋" w:eastAsia="仿宋_GB2312" w:cs="仿宋_GB2312"/>
          <w:sz w:val="30"/>
          <w:szCs w:val="30"/>
          <w:lang w:eastAsia="zh-CN"/>
        </w:rPr>
        <w:t>鼎城区人民法院提起行政诉讼</w:t>
      </w:r>
      <w:r>
        <w:rPr>
          <w:rFonts w:hint="eastAsia" w:ascii="仿宋_GB2312" w:hAnsi="仿宋" w:eastAsia="仿宋_GB2312" w:cs="仿宋_GB2312"/>
          <w:sz w:val="30"/>
          <w:szCs w:val="30"/>
        </w:rPr>
        <w:t>。”</w:t>
      </w:r>
    </w:p>
    <w:p>
      <w:pPr>
        <w:tabs>
          <w:tab w:val="left" w:pos="6840"/>
        </w:tabs>
        <w:snapToGrid w:val="0"/>
        <w:spacing w:line="355"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（十三）有不履行处罚决定的法律后果，如“逾期不申请行政复议，</w:t>
      </w:r>
      <w:r>
        <w:rPr>
          <w:rFonts w:hint="eastAsia" w:ascii="仿宋_GB2312" w:hAnsi="仿宋" w:eastAsia="仿宋_GB2312" w:cs="仿宋_GB2312"/>
          <w:sz w:val="30"/>
          <w:szCs w:val="30"/>
        </w:rPr>
        <w:t>不提起行政诉讼，又不履行本处罚决定的，我局将依法申请人民法院强制执行。”</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（十四）有</w:t>
      </w:r>
      <w:r>
        <w:rPr>
          <w:rFonts w:hint="eastAsia" w:ascii="仿宋_GB2312" w:hAnsi="Courier New" w:eastAsia="仿宋_GB2312" w:cs="仿宋_GB2312"/>
          <w:sz w:val="30"/>
          <w:szCs w:val="30"/>
        </w:rPr>
        <w:t>常德市生态环境局</w:t>
      </w:r>
      <w:r>
        <w:rPr>
          <w:rFonts w:hint="eastAsia" w:ascii="仿宋_GB2312" w:hAnsi="仿宋" w:eastAsia="仿宋_GB2312" w:cs="仿宋_GB2312"/>
          <w:sz w:val="30"/>
          <w:szCs w:val="30"/>
        </w:rPr>
        <w:t>印章、作出决定的日期。</w:t>
      </w:r>
    </w:p>
    <w:p>
      <w:pPr>
        <w:snapToGrid w:val="0"/>
        <w:spacing w:line="355" w:lineRule="auto"/>
        <w:ind w:firstLine="588" w:firstLineChars="196"/>
        <w:rPr>
          <w:rFonts w:ascii="黑体" w:hAnsi="仿宋" w:eastAsia="黑体" w:cs="Times New Roman"/>
          <w:sz w:val="30"/>
          <w:szCs w:val="30"/>
        </w:rPr>
      </w:pPr>
      <w:r>
        <w:rPr>
          <w:rFonts w:hint="eastAsia" w:ascii="黑体" w:hAnsi="仿宋" w:eastAsia="黑体" w:cs="黑体"/>
          <w:sz w:val="30"/>
          <w:szCs w:val="30"/>
        </w:rPr>
        <w:t>三、注意事项</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（一）行政处罚决定一经作出，任何人不得擅自变更或者撤销。</w:t>
      </w:r>
    </w:p>
    <w:p>
      <w:pPr>
        <w:tabs>
          <w:tab w:val="left" w:pos="6840"/>
        </w:tabs>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（二）采集和使用的证据应合法、有效。常见的证据主要有现场检</w:t>
      </w:r>
      <w:r>
        <w:rPr>
          <w:rFonts w:hint="eastAsia" w:ascii="仿宋_GB2312" w:hAnsi="仿宋" w:eastAsia="仿宋_GB2312" w:cs="仿宋_GB2312"/>
          <w:sz w:val="30"/>
          <w:szCs w:val="30"/>
        </w:rPr>
        <w:t>查笔录、调查询问笔录、身份证明、营业执照、现场照片、销售单据、抽样检验结论等书证物证。</w:t>
      </w:r>
    </w:p>
    <w:p>
      <w:pPr>
        <w:tabs>
          <w:tab w:val="left" w:pos="6840"/>
        </w:tabs>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（三）行政处罚决定作出后，应在法定期限内以法定方式送达当事</w:t>
      </w:r>
      <w:r>
        <w:rPr>
          <w:rFonts w:hint="eastAsia" w:ascii="仿宋_GB2312" w:hAnsi="仿宋" w:eastAsia="仿宋_GB2312" w:cs="仿宋_GB2312"/>
          <w:sz w:val="30"/>
          <w:szCs w:val="30"/>
        </w:rPr>
        <w:t>人，并提取送达回证。</w:t>
      </w:r>
    </w:p>
    <w:p>
      <w:pPr>
        <w:tabs>
          <w:tab w:val="left" w:pos="6840"/>
        </w:tabs>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（四）加强对行政处罚决定书履行情况的监督，及时申请人民法院</w:t>
      </w:r>
      <w:r>
        <w:rPr>
          <w:rFonts w:hint="eastAsia" w:ascii="仿宋_GB2312" w:hAnsi="仿宋" w:eastAsia="仿宋_GB2312" w:cs="仿宋_GB2312"/>
          <w:sz w:val="30"/>
          <w:szCs w:val="30"/>
        </w:rPr>
        <w:t>强制执行，确保执行到位。</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（五）行政处罚决定书应有说理性内容，说明事理、情理和法理。主要包括：</w:t>
      </w:r>
    </w:p>
    <w:p>
      <w:pPr>
        <w:tabs>
          <w:tab w:val="left" w:pos="6840"/>
        </w:tabs>
        <w:spacing w:line="360" w:lineRule="auto"/>
        <w:ind w:firstLine="750" w:firstLineChars="25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对违法行为的构成要件、因果关系和违法事实的认定过程等陈述清楚。</w:t>
      </w:r>
    </w:p>
    <w:p>
      <w:pPr>
        <w:tabs>
          <w:tab w:val="left" w:pos="6840"/>
        </w:tabs>
        <w:spacing w:line="360" w:lineRule="auto"/>
        <w:ind w:firstLine="750" w:firstLineChars="250"/>
        <w:rPr>
          <w:rFonts w:ascii="仿宋_GB2312" w:hAnsi="仿宋" w:eastAsia="仿宋_GB2312" w:cs="仿宋_GB2312"/>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阐述证据形式和证据所要证明的内容。</w:t>
      </w:r>
      <w:r>
        <w:rPr>
          <w:rFonts w:ascii="仿宋_GB2312" w:hAnsi="仿宋" w:eastAsia="仿宋_GB2312" w:cs="仿宋_GB2312"/>
          <w:sz w:val="30"/>
          <w:szCs w:val="30"/>
        </w:rPr>
        <w:t xml:space="preserve"> </w:t>
      </w:r>
    </w:p>
    <w:p>
      <w:pPr>
        <w:tabs>
          <w:tab w:val="left" w:pos="6840"/>
        </w:tabs>
        <w:spacing w:line="360" w:lineRule="auto"/>
        <w:ind w:firstLine="750" w:firstLineChars="250"/>
        <w:rPr>
          <w:rFonts w:ascii="仿宋_GB2312" w:hAnsi="仿宋" w:eastAsia="仿宋_GB2312" w:cs="仿宋_GB2312"/>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适用法律依据时应当完整地引用定性依据和处罚依据。</w:t>
      </w:r>
      <w:r>
        <w:rPr>
          <w:rFonts w:ascii="仿宋_GB2312" w:hAnsi="仿宋" w:eastAsia="仿宋_GB2312" w:cs="仿宋_GB2312"/>
          <w:sz w:val="30"/>
          <w:szCs w:val="30"/>
        </w:rPr>
        <w:t xml:space="preserve"> </w:t>
      </w:r>
    </w:p>
    <w:p>
      <w:pPr>
        <w:tabs>
          <w:tab w:val="left" w:pos="6840"/>
        </w:tabs>
        <w:spacing w:line="360" w:lineRule="auto"/>
        <w:ind w:firstLine="750" w:firstLineChars="250"/>
        <w:rPr>
          <w:rFonts w:ascii="仿宋_GB2312" w:hAnsi="仿宋" w:eastAsia="仿宋_GB2312" w:cs="Times New Roman"/>
          <w:sz w:val="30"/>
          <w:szCs w:val="30"/>
        </w:rPr>
      </w:pPr>
      <w:r>
        <w:rPr>
          <w:rFonts w:ascii="仿宋_GB2312" w:hAnsi="仿宋" w:eastAsia="仿宋_GB2312" w:cs="仿宋_GB2312"/>
          <w:sz w:val="30"/>
          <w:szCs w:val="30"/>
        </w:rPr>
        <w:t>4.</w:t>
      </w:r>
      <w:r>
        <w:rPr>
          <w:rFonts w:hint="eastAsia" w:ascii="仿宋_GB2312" w:hAnsi="仿宋" w:eastAsia="仿宋_GB2312" w:cs="仿宋_GB2312"/>
          <w:sz w:val="30"/>
          <w:szCs w:val="30"/>
        </w:rPr>
        <w:t>对当事人陈述申辩理由、证据或听证的过程、结论和行政机关是否采纳意见的理由、依据，应当详细阐述，当事人放弃陈述申辩或听证的也应予以说明。</w:t>
      </w:r>
    </w:p>
    <w:p>
      <w:pPr>
        <w:tabs>
          <w:tab w:val="left" w:pos="6840"/>
        </w:tabs>
        <w:spacing w:line="360" w:lineRule="auto"/>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5.</w:t>
      </w:r>
      <w:r>
        <w:rPr>
          <w:rFonts w:hint="eastAsia" w:ascii="仿宋_GB2312" w:hAnsi="仿宋" w:eastAsia="仿宋_GB2312" w:cs="仿宋_GB2312"/>
          <w:sz w:val="30"/>
          <w:szCs w:val="30"/>
        </w:rPr>
        <w:t>作出从重、从轻、减轻或其他有裁量幅度的行政处罚的，应当在行政处罚决定书中说明法定理由和依据。</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（六）本文书一份送达当事人（使用送达回证），一份随卷归档（附送达回证）。</w:t>
      </w:r>
    </w:p>
    <w:p>
      <w:pPr>
        <w:tabs>
          <w:tab w:val="left" w:pos="6840"/>
        </w:tabs>
        <w:spacing w:line="360" w:lineRule="auto"/>
        <w:ind w:firstLine="600" w:firstLineChars="200"/>
        <w:rPr>
          <w:rFonts w:ascii="仿宋_GB2312" w:hAnsi="仿宋" w:eastAsia="仿宋_GB2312" w:cs="Times New Roman"/>
          <w:sz w:val="30"/>
          <w:szCs w:val="30"/>
        </w:rPr>
      </w:pPr>
    </w:p>
    <w:p>
      <w:pPr>
        <w:pStyle w:val="12"/>
        <w:spacing w:line="380" w:lineRule="exact"/>
        <w:ind w:firstLine="560" w:firstLineChars="200"/>
        <w:rPr>
          <w:rFonts w:ascii="仿宋" w:hAnsi="仿宋" w:eastAsia="仿宋" w:cs="Times New Roman"/>
          <w:sz w:val="28"/>
          <w:szCs w:val="28"/>
        </w:rPr>
      </w:pPr>
    </w:p>
    <w:p>
      <w:pPr>
        <w:pStyle w:val="12"/>
        <w:spacing w:line="380" w:lineRule="exact"/>
        <w:rPr>
          <w:rFonts w:hint="default" w:ascii="黑体" w:hAnsi="仿宋" w:eastAsia="黑体" w:cs="黑体"/>
          <w:sz w:val="28"/>
          <w:szCs w:val="28"/>
          <w:lang w:val="en-US" w:eastAsia="zh-CN"/>
        </w:rPr>
      </w:pPr>
      <w:r>
        <w:rPr>
          <w:rFonts w:ascii="仿宋" w:hAnsi="仿宋" w:eastAsia="仿宋" w:cs="Times New Roman"/>
          <w:sz w:val="28"/>
          <w:szCs w:val="28"/>
        </w:rPr>
        <w:br w:type="page"/>
      </w:r>
      <w:r>
        <w:rPr>
          <w:rFonts w:hint="eastAsia" w:ascii="黑体" w:hAnsi="仿宋" w:eastAsia="黑体" w:cs="黑体"/>
          <w:sz w:val="28"/>
          <w:szCs w:val="28"/>
        </w:rPr>
        <w:t>附</w:t>
      </w:r>
      <w:r>
        <w:rPr>
          <w:rFonts w:hint="eastAsia" w:ascii="黑体" w:hAnsi="仿宋" w:eastAsia="黑体" w:cs="黑体"/>
          <w:sz w:val="28"/>
          <w:szCs w:val="28"/>
          <w:lang w:val="en-US" w:eastAsia="zh-CN"/>
        </w:rPr>
        <w:t>20</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常德市生态环境局</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送</w:t>
      </w:r>
      <w:r>
        <w:rPr>
          <w:rFonts w:ascii="宋体" w:hAnsi="宋体" w:cs="宋体"/>
          <w:b/>
          <w:bCs/>
        </w:rPr>
        <w:t xml:space="preserve"> </w:t>
      </w:r>
      <w:r>
        <w:rPr>
          <w:rFonts w:hint="eastAsia" w:ascii="宋体" w:hAnsi="宋体" w:cs="宋体"/>
          <w:b/>
          <w:bCs/>
        </w:rPr>
        <w:t>达</w:t>
      </w:r>
      <w:r>
        <w:rPr>
          <w:rFonts w:ascii="宋体" w:hAnsi="宋体" w:cs="宋体"/>
          <w:b/>
          <w:bCs/>
        </w:rPr>
        <w:t xml:space="preserve"> </w:t>
      </w:r>
      <w:r>
        <w:rPr>
          <w:rFonts w:hint="eastAsia" w:ascii="宋体" w:hAnsi="宋体" w:cs="宋体"/>
          <w:b/>
          <w:bCs/>
        </w:rPr>
        <w:t>回</w:t>
      </w:r>
      <w:r>
        <w:rPr>
          <w:rFonts w:ascii="宋体" w:hAnsi="宋体" w:cs="宋体"/>
          <w:b/>
          <w:bCs/>
        </w:rPr>
        <w:t xml:space="preserve"> </w:t>
      </w:r>
      <w:r>
        <w:rPr>
          <w:rFonts w:hint="eastAsia" w:ascii="宋体" w:hAnsi="宋体" w:cs="宋体"/>
          <w:b/>
          <w:bCs/>
        </w:rPr>
        <w:t>证</w:t>
      </w:r>
    </w:p>
    <w:p>
      <w:pPr>
        <w:tabs>
          <w:tab w:val="left" w:pos="300"/>
          <w:tab w:val="center" w:pos="4365"/>
          <w:tab w:val="left" w:pos="6345"/>
        </w:tabs>
        <w:spacing w:line="180" w:lineRule="exact"/>
        <w:jc w:val="center"/>
        <w:rPr>
          <w:rFonts w:ascii="仿宋_GB2312" w:eastAsia="仿宋_GB2312" w:cs="Times New Roman"/>
          <w:b/>
          <w:bCs/>
          <w:sz w:val="36"/>
          <w:szCs w:val="36"/>
          <w:u w:val="single"/>
        </w:rPr>
      </w:pPr>
    </w:p>
    <w:tbl>
      <w:tblPr>
        <w:tblStyle w:val="6"/>
        <w:tblW w:w="8720" w:type="dxa"/>
        <w:jc w:val="center"/>
        <w:tblLayout w:type="fixed"/>
        <w:tblCellMar>
          <w:top w:w="0" w:type="dxa"/>
          <w:left w:w="108" w:type="dxa"/>
          <w:bottom w:w="0" w:type="dxa"/>
          <w:right w:w="108" w:type="dxa"/>
        </w:tblCellMar>
      </w:tblPr>
      <w:tblGrid>
        <w:gridCol w:w="2551"/>
        <w:gridCol w:w="6169"/>
      </w:tblGrid>
      <w:tr>
        <w:tblPrEx>
          <w:tblCellMar>
            <w:top w:w="0" w:type="dxa"/>
            <w:left w:w="108" w:type="dxa"/>
            <w:bottom w:w="0" w:type="dxa"/>
            <w:right w:w="108" w:type="dxa"/>
          </w:tblCellMar>
        </w:tblPrEx>
        <w:trPr>
          <w:trHeight w:val="1020"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送达文书名称及文号</w:t>
            </w:r>
          </w:p>
        </w:tc>
        <w:tc>
          <w:tcPr>
            <w:tcW w:w="6169" w:type="dxa"/>
            <w:tcBorders>
              <w:top w:val="single" w:color="auto" w:sz="4" w:space="0"/>
              <w:left w:val="single" w:color="auto" w:sz="4" w:space="0"/>
              <w:bottom w:val="single" w:color="auto" w:sz="4" w:space="0"/>
              <w:right w:val="single" w:color="auto" w:sz="4" w:space="0"/>
            </w:tcBorders>
          </w:tcPr>
          <w:p>
            <w:pPr>
              <w:spacing w:line="300" w:lineRule="exact"/>
              <w:jc w:val="center"/>
              <w:rPr>
                <w:rFonts w:ascii="宋体" w:cs="Times New Roman"/>
              </w:rPr>
            </w:pPr>
          </w:p>
        </w:tc>
      </w:tr>
      <w:tr>
        <w:tblPrEx>
          <w:tblCellMar>
            <w:top w:w="0" w:type="dxa"/>
            <w:left w:w="108" w:type="dxa"/>
            <w:bottom w:w="0" w:type="dxa"/>
            <w:right w:w="108" w:type="dxa"/>
          </w:tblCellMar>
        </w:tblPrEx>
        <w:trPr>
          <w:trHeight w:val="977"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受送达人名称或姓名</w:t>
            </w:r>
          </w:p>
        </w:tc>
        <w:tc>
          <w:tcPr>
            <w:tcW w:w="6169" w:type="dxa"/>
            <w:tcBorders>
              <w:top w:val="single" w:color="auto" w:sz="4" w:space="0"/>
              <w:left w:val="single" w:color="auto" w:sz="4" w:space="0"/>
              <w:bottom w:val="single" w:color="auto" w:sz="4" w:space="0"/>
              <w:right w:val="single" w:color="auto" w:sz="4" w:space="0"/>
            </w:tcBorders>
          </w:tcPr>
          <w:p>
            <w:pPr>
              <w:spacing w:line="300" w:lineRule="exact"/>
              <w:jc w:val="center"/>
              <w:rPr>
                <w:rFonts w:ascii="宋体" w:cs="Times New Roman"/>
              </w:rPr>
            </w:pPr>
          </w:p>
        </w:tc>
      </w:tr>
      <w:tr>
        <w:tblPrEx>
          <w:tblCellMar>
            <w:top w:w="0" w:type="dxa"/>
            <w:left w:w="108" w:type="dxa"/>
            <w:bottom w:w="0" w:type="dxa"/>
            <w:right w:w="108" w:type="dxa"/>
          </w:tblCellMar>
        </w:tblPrEx>
        <w:trPr>
          <w:trHeight w:val="989"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送</w:t>
            </w:r>
            <w:r>
              <w:rPr>
                <w:rFonts w:ascii="宋体" w:hAnsi="宋体" w:cs="宋体"/>
              </w:rPr>
              <w:t xml:space="preserve"> </w:t>
            </w:r>
            <w:r>
              <w:rPr>
                <w:rFonts w:hint="eastAsia" w:ascii="宋体" w:hAnsi="宋体" w:cs="宋体"/>
              </w:rPr>
              <w:t>达</w:t>
            </w:r>
            <w:r>
              <w:rPr>
                <w:rFonts w:ascii="宋体" w:hAnsi="宋体" w:cs="宋体"/>
              </w:rPr>
              <w:t xml:space="preserve"> </w:t>
            </w:r>
            <w:r>
              <w:rPr>
                <w:rFonts w:hint="eastAsia" w:ascii="宋体" w:hAnsi="宋体" w:cs="宋体"/>
              </w:rPr>
              <w:t>地</w:t>
            </w:r>
            <w:r>
              <w:rPr>
                <w:rFonts w:ascii="宋体" w:hAnsi="宋体" w:cs="宋体"/>
              </w:rPr>
              <w:t xml:space="preserve"> </w:t>
            </w:r>
            <w:r>
              <w:rPr>
                <w:rFonts w:hint="eastAsia" w:ascii="宋体" w:hAnsi="宋体" w:cs="宋体"/>
              </w:rPr>
              <w:t>点</w:t>
            </w:r>
          </w:p>
        </w:tc>
        <w:tc>
          <w:tcPr>
            <w:tcW w:w="6169" w:type="dxa"/>
            <w:tcBorders>
              <w:top w:val="single" w:color="auto" w:sz="4" w:space="0"/>
              <w:left w:val="single" w:color="auto" w:sz="4" w:space="0"/>
              <w:bottom w:val="single" w:color="auto" w:sz="4" w:space="0"/>
              <w:right w:val="single" w:color="auto" w:sz="4" w:space="0"/>
            </w:tcBorders>
          </w:tcPr>
          <w:p>
            <w:pPr>
              <w:spacing w:line="300" w:lineRule="exact"/>
              <w:jc w:val="center"/>
              <w:rPr>
                <w:rFonts w:ascii="宋体" w:cs="Times New Roman"/>
              </w:rPr>
            </w:pPr>
          </w:p>
          <w:p>
            <w:pPr>
              <w:spacing w:line="300" w:lineRule="exact"/>
              <w:jc w:val="center"/>
              <w:rPr>
                <w:rFonts w:ascii="宋体" w:cs="Times New Roman"/>
              </w:rPr>
            </w:pPr>
          </w:p>
        </w:tc>
      </w:tr>
      <w:tr>
        <w:tblPrEx>
          <w:tblCellMar>
            <w:top w:w="0" w:type="dxa"/>
            <w:left w:w="108" w:type="dxa"/>
            <w:bottom w:w="0" w:type="dxa"/>
            <w:right w:w="108" w:type="dxa"/>
          </w:tblCellMar>
        </w:tblPrEx>
        <w:trPr>
          <w:trHeight w:val="977"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送</w:t>
            </w:r>
            <w:r>
              <w:rPr>
                <w:rFonts w:ascii="宋体" w:hAnsi="宋体" w:cs="宋体"/>
              </w:rPr>
              <w:t xml:space="preserve"> </w:t>
            </w:r>
            <w:r>
              <w:rPr>
                <w:rFonts w:hint="eastAsia" w:ascii="宋体" w:hAnsi="宋体" w:cs="宋体"/>
              </w:rPr>
              <w:t>达</w:t>
            </w:r>
            <w:r>
              <w:rPr>
                <w:rFonts w:ascii="宋体" w:hAnsi="宋体" w:cs="宋体"/>
              </w:rPr>
              <w:t xml:space="preserve"> </w:t>
            </w:r>
            <w:r>
              <w:rPr>
                <w:rFonts w:hint="eastAsia" w:ascii="宋体" w:hAnsi="宋体" w:cs="宋体"/>
              </w:rPr>
              <w:t>方</w:t>
            </w:r>
            <w:r>
              <w:rPr>
                <w:rFonts w:ascii="宋体" w:hAnsi="宋体" w:cs="宋体"/>
              </w:rPr>
              <w:t xml:space="preserve"> </w:t>
            </w:r>
            <w:r>
              <w:rPr>
                <w:rFonts w:hint="eastAsia" w:ascii="宋体" w:hAnsi="宋体" w:cs="宋体"/>
              </w:rPr>
              <w:t>式</w:t>
            </w:r>
          </w:p>
        </w:tc>
        <w:tc>
          <w:tcPr>
            <w:tcW w:w="6169" w:type="dxa"/>
            <w:tcBorders>
              <w:top w:val="single" w:color="auto" w:sz="4" w:space="0"/>
              <w:left w:val="single" w:color="auto" w:sz="4" w:space="0"/>
              <w:bottom w:val="single" w:color="auto" w:sz="4" w:space="0"/>
              <w:right w:val="single" w:color="auto" w:sz="4" w:space="0"/>
            </w:tcBorders>
          </w:tcPr>
          <w:p>
            <w:pPr>
              <w:spacing w:line="300" w:lineRule="exact"/>
              <w:jc w:val="center"/>
              <w:rPr>
                <w:rFonts w:ascii="宋体" w:cs="Times New Roman"/>
              </w:rPr>
            </w:pPr>
          </w:p>
        </w:tc>
      </w:tr>
      <w:tr>
        <w:tblPrEx>
          <w:tblCellMar>
            <w:top w:w="0" w:type="dxa"/>
            <w:left w:w="108" w:type="dxa"/>
            <w:bottom w:w="0" w:type="dxa"/>
            <w:right w:w="108" w:type="dxa"/>
          </w:tblCellMar>
        </w:tblPrEx>
        <w:trPr>
          <w:trHeight w:val="1821"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收件人签字（或盖章）</w:t>
            </w:r>
          </w:p>
          <w:p>
            <w:pPr>
              <w:spacing w:line="300" w:lineRule="exact"/>
              <w:jc w:val="center"/>
              <w:rPr>
                <w:rFonts w:ascii="宋体" w:cs="Times New Roman"/>
              </w:rPr>
            </w:pPr>
            <w:r>
              <w:rPr>
                <w:rFonts w:hint="eastAsia" w:ascii="宋体" w:hAnsi="宋体" w:cs="宋体"/>
              </w:rPr>
              <w:t>及收件日期</w:t>
            </w:r>
          </w:p>
        </w:tc>
        <w:tc>
          <w:tcPr>
            <w:tcW w:w="6169" w:type="dxa"/>
            <w:tcBorders>
              <w:top w:val="single" w:color="auto" w:sz="4" w:space="0"/>
              <w:left w:val="single" w:color="auto" w:sz="4" w:space="0"/>
              <w:bottom w:val="single" w:color="auto" w:sz="4" w:space="0"/>
              <w:right w:val="single" w:color="auto" w:sz="4" w:space="0"/>
            </w:tcBorders>
          </w:tcPr>
          <w:p>
            <w:pPr>
              <w:spacing w:line="300" w:lineRule="exact"/>
              <w:ind w:firstLine="1646" w:firstLineChars="784"/>
              <w:rPr>
                <w:rFonts w:ascii="宋体" w:cs="Times New Roman"/>
              </w:rPr>
            </w:pPr>
          </w:p>
          <w:p>
            <w:pPr>
              <w:spacing w:line="300" w:lineRule="exact"/>
              <w:ind w:firstLine="1646" w:firstLineChars="784"/>
              <w:rPr>
                <w:rFonts w:ascii="宋体" w:cs="Times New Roman"/>
              </w:rPr>
            </w:pPr>
          </w:p>
          <w:p>
            <w:pPr>
              <w:spacing w:line="300" w:lineRule="exact"/>
              <w:ind w:firstLine="1646" w:firstLineChars="784"/>
              <w:rPr>
                <w:rFonts w:ascii="宋体" w:cs="Times New Roman"/>
              </w:rPr>
            </w:pPr>
          </w:p>
          <w:p>
            <w:pPr>
              <w:spacing w:line="300" w:lineRule="exact"/>
              <w:ind w:firstLine="1646" w:firstLineChars="784"/>
              <w:rPr>
                <w:rFonts w:ascii="宋体" w:cs="Times New Roman"/>
              </w:rPr>
            </w:pPr>
          </w:p>
          <w:p>
            <w:pPr>
              <w:spacing w:line="300" w:lineRule="exact"/>
              <w:ind w:firstLine="1646" w:firstLineChars="784"/>
              <w:rPr>
                <w:rFonts w:ascii="宋体" w:cs="Times New Roman"/>
              </w:rPr>
            </w:pPr>
            <w:r>
              <w:rPr>
                <w:rFonts w:hint="eastAsia" w:ascii="宋体" w:hAnsi="宋体" w:cs="宋体"/>
              </w:rPr>
              <w:t>（与受送达人的关系：</w:t>
            </w:r>
            <w:r>
              <w:rPr>
                <w:rFonts w:ascii="宋体" w:hAnsi="宋体" w:cs="宋体"/>
              </w:rPr>
              <w:t xml:space="preserve">           </w:t>
            </w:r>
            <w:r>
              <w:rPr>
                <w:rFonts w:hint="eastAsia" w:ascii="宋体" w:hAnsi="宋体" w:cs="宋体"/>
              </w:rPr>
              <w:t>）</w:t>
            </w:r>
          </w:p>
          <w:p>
            <w:pPr>
              <w:spacing w:line="300" w:lineRule="exact"/>
              <w:jc w:val="center"/>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CellMar>
            <w:top w:w="0" w:type="dxa"/>
            <w:left w:w="108" w:type="dxa"/>
            <w:bottom w:w="0" w:type="dxa"/>
            <w:right w:w="108" w:type="dxa"/>
          </w:tblCellMar>
        </w:tblPrEx>
        <w:trPr>
          <w:trHeight w:val="1556"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送达人（两人签字）</w:t>
            </w:r>
          </w:p>
        </w:tc>
        <w:tc>
          <w:tcPr>
            <w:tcW w:w="6169" w:type="dxa"/>
            <w:tcBorders>
              <w:top w:val="single" w:color="auto" w:sz="4" w:space="0"/>
              <w:left w:val="single" w:color="auto" w:sz="4" w:space="0"/>
              <w:bottom w:val="single" w:color="auto" w:sz="4" w:space="0"/>
              <w:right w:val="single" w:color="auto" w:sz="4" w:space="0"/>
            </w:tcBorders>
            <w:vAlign w:val="bottom"/>
          </w:tcPr>
          <w:p>
            <w:pPr>
              <w:spacing w:line="300" w:lineRule="exact"/>
              <w:jc w:val="center"/>
              <w:rPr>
                <w:rFonts w:ascii="宋体" w:hAnsi="宋体" w:cs="宋体"/>
              </w:rPr>
            </w:pPr>
            <w:r>
              <w:rPr>
                <w:rFonts w:ascii="宋体" w:hAnsi="宋体" w:cs="宋体"/>
              </w:rPr>
              <w:t xml:space="preserve"> </w:t>
            </w:r>
          </w:p>
        </w:tc>
      </w:tr>
      <w:tr>
        <w:tblPrEx>
          <w:tblCellMar>
            <w:top w:w="0" w:type="dxa"/>
            <w:left w:w="108" w:type="dxa"/>
            <w:bottom w:w="0" w:type="dxa"/>
            <w:right w:w="108" w:type="dxa"/>
          </w:tblCellMar>
        </w:tblPrEx>
        <w:trPr>
          <w:trHeight w:val="1848"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送达机关盖章</w:t>
            </w:r>
          </w:p>
        </w:tc>
        <w:tc>
          <w:tcPr>
            <w:tcW w:w="6169" w:type="dxa"/>
            <w:tcBorders>
              <w:top w:val="single" w:color="auto" w:sz="4" w:space="0"/>
              <w:left w:val="single" w:color="auto" w:sz="4" w:space="0"/>
              <w:bottom w:val="single" w:color="auto" w:sz="4" w:space="0"/>
              <w:right w:val="single" w:color="auto" w:sz="4" w:space="0"/>
            </w:tcBorders>
            <w:vAlign w:val="bottom"/>
          </w:tcPr>
          <w:p>
            <w:pPr>
              <w:spacing w:line="300" w:lineRule="exact"/>
              <w:jc w:val="center"/>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CellMar>
            <w:top w:w="0" w:type="dxa"/>
            <w:left w:w="108" w:type="dxa"/>
            <w:bottom w:w="0" w:type="dxa"/>
            <w:right w:w="108" w:type="dxa"/>
          </w:tblCellMar>
        </w:tblPrEx>
        <w:trPr>
          <w:trHeight w:val="1691"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备</w:t>
            </w:r>
            <w:r>
              <w:rPr>
                <w:rFonts w:ascii="宋体" w:hAnsi="宋体" w:cs="宋体"/>
              </w:rPr>
              <w:t xml:space="preserve">      </w:t>
            </w:r>
            <w:r>
              <w:rPr>
                <w:rFonts w:hint="eastAsia" w:ascii="宋体" w:hAnsi="宋体" w:cs="宋体"/>
              </w:rPr>
              <w:t>注</w:t>
            </w:r>
          </w:p>
        </w:tc>
        <w:tc>
          <w:tcPr>
            <w:tcW w:w="6169" w:type="dxa"/>
            <w:tcBorders>
              <w:top w:val="single" w:color="auto" w:sz="4" w:space="0"/>
              <w:left w:val="single" w:color="auto" w:sz="4" w:space="0"/>
              <w:bottom w:val="single" w:color="auto" w:sz="4" w:space="0"/>
              <w:right w:val="single" w:color="auto" w:sz="4" w:space="0"/>
            </w:tcBorders>
          </w:tcPr>
          <w:p>
            <w:pPr>
              <w:spacing w:line="480" w:lineRule="exact"/>
              <w:ind w:firstLine="420" w:firstLineChars="200"/>
              <w:rPr>
                <w:rFonts w:ascii="宋体" w:cs="Times New Roman"/>
              </w:rPr>
            </w:pPr>
          </w:p>
        </w:tc>
      </w:tr>
    </w:tbl>
    <w:p>
      <w:pPr>
        <w:adjustRightInd w:val="0"/>
        <w:snapToGrid w:val="0"/>
        <w:spacing w:line="408" w:lineRule="auto"/>
        <w:rPr>
          <w:rFonts w:ascii="黑体" w:hAnsi="宋体" w:eastAsia="黑体" w:cs="Times New Roman"/>
          <w:spacing w:val="200"/>
          <w:sz w:val="32"/>
          <w:szCs w:val="32"/>
        </w:rPr>
      </w:pPr>
    </w:p>
    <w:p>
      <w:pPr>
        <w:adjustRightInd w:val="0"/>
        <w:snapToGrid w:val="0"/>
        <w:spacing w:line="408" w:lineRule="auto"/>
        <w:rPr>
          <w:rFonts w:ascii="黑体" w:hAnsi="宋体" w:eastAsia="黑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（一）常德市生态环境局内部文书。</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（二）</w:t>
      </w:r>
      <w:r>
        <w:rPr>
          <w:rFonts w:hint="eastAsia" w:ascii="仿宋_GB2312" w:hAnsi="宋体" w:eastAsia="仿宋_GB2312" w:cs="仿宋_GB2312"/>
          <w:sz w:val="30"/>
          <w:szCs w:val="30"/>
        </w:rPr>
        <w:t>适</w:t>
      </w:r>
      <w:r>
        <w:rPr>
          <w:rFonts w:hint="eastAsia" w:ascii="仿宋_GB2312" w:hAnsi="Courier New" w:eastAsia="仿宋_GB2312" w:cs="仿宋_GB2312"/>
          <w:sz w:val="30"/>
          <w:szCs w:val="30"/>
        </w:rPr>
        <w:t>用于文书送达，证明当事人已经收到法律文书。</w:t>
      </w:r>
    </w:p>
    <w:p>
      <w:pPr>
        <w:pStyle w:val="12"/>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二、文书内容</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名称、文书的名称和文号。</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（二）有送达的文书名称和发文文号。</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（三）有受送达人名称或姓名（与处罚文书一致）。受送达人为法人或其他组织的，应使用全称；受送达人名称或姓名，应与案件当事人一致。</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（四）有送达日期和送达地点信息。</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（五）注明送达方式。委托送达、留置送达的应在备注中注明情况；公告送达应将公告文书归档入卷；邮寄送达的可以将挂号信回执粘贴于备注中。</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（六）收件人签名或盖章并注明收件日期。收件人是当事人以外的其他人代收的，应注明与受送达人的关系。受送达人拒收的，送达人应在备注栏注明拒收的理由，并请见证人签名或盖章。</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（七）送达人签名。</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（八）有送达机关印章。</w:t>
      </w:r>
    </w:p>
    <w:p>
      <w:pPr>
        <w:spacing w:line="360" w:lineRule="auto"/>
        <w:ind w:firstLine="600"/>
        <w:rPr>
          <w:rFonts w:ascii="黑体" w:hAnsi="仿宋" w:eastAsia="黑体" w:cs="Times New Roman"/>
          <w:sz w:val="30"/>
          <w:szCs w:val="30"/>
        </w:rPr>
      </w:pPr>
      <w:r>
        <w:rPr>
          <w:rFonts w:hint="eastAsia" w:ascii="黑体" w:hAnsi="仿宋" w:eastAsia="黑体" w:cs="黑体"/>
          <w:sz w:val="30"/>
          <w:szCs w:val="30"/>
        </w:rPr>
        <w:t>三、注意事项</w:t>
      </w:r>
    </w:p>
    <w:p>
      <w:pPr>
        <w:spacing w:line="360" w:lineRule="auto"/>
        <w:ind w:firstLine="600"/>
        <w:rPr>
          <w:rFonts w:ascii="仿宋_GB2312" w:hAnsi="仿宋" w:eastAsia="仿宋_GB2312" w:cs="Times New Roman"/>
          <w:sz w:val="30"/>
          <w:szCs w:val="30"/>
        </w:rPr>
      </w:pPr>
      <w:r>
        <w:rPr>
          <w:rFonts w:hint="eastAsia" w:ascii="仿宋_GB2312" w:hAnsi="仿宋" w:eastAsia="仿宋_GB2312" w:cs="仿宋_GB2312"/>
          <w:spacing w:val="-2"/>
          <w:sz w:val="30"/>
          <w:szCs w:val="30"/>
        </w:rPr>
        <w:t>（一）行政处罚文书的送达方式和期限参照《中华人民共和国民事</w:t>
      </w:r>
      <w:r>
        <w:rPr>
          <w:rFonts w:hint="eastAsia" w:ascii="仿宋_GB2312" w:hAnsi="仿宋" w:eastAsia="仿宋_GB2312" w:cs="仿宋_GB2312"/>
          <w:sz w:val="30"/>
          <w:szCs w:val="30"/>
        </w:rPr>
        <w:t>诉讼法》有关规定执行。</w:t>
      </w:r>
    </w:p>
    <w:p>
      <w:pPr>
        <w:pStyle w:val="12"/>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（二）送达方式为直接送达的，应由受送达人签收，被送达人不在</w:t>
      </w:r>
      <w:r>
        <w:rPr>
          <w:rFonts w:hint="eastAsia" w:ascii="仿宋_GB2312" w:hAnsi="仿宋" w:eastAsia="仿宋_GB2312" w:cs="仿宋_GB2312"/>
          <w:sz w:val="30"/>
          <w:szCs w:val="30"/>
        </w:rPr>
        <w:t>时可由其他有关人员代签收，但应注明与受送达人的关系；受送达人拒绝签收的，行政执法人员可作留置送达，但应在备注栏注明情况，并邀请有关证明人签字证明；委托送达的案件应注明；邮寄送达的，应用挂号信，并作登记和索要回执；公告送达时应登记公告时间和公告范围、形式及载体，并将公告载体作附件存档。</w:t>
      </w:r>
    </w:p>
    <w:p>
      <w:pPr>
        <w:spacing w:line="360" w:lineRule="auto"/>
        <w:ind w:firstLine="600"/>
        <w:rPr>
          <w:rFonts w:ascii="仿宋_GB2312" w:hAnsi="仿宋" w:eastAsia="仿宋_GB2312" w:cs="Times New Roman"/>
          <w:sz w:val="30"/>
          <w:szCs w:val="30"/>
        </w:rPr>
      </w:pPr>
      <w:r>
        <w:rPr>
          <w:rFonts w:hint="eastAsia" w:ascii="仿宋_GB2312" w:hAnsi="仿宋" w:eastAsia="仿宋_GB2312" w:cs="仿宋_GB2312"/>
          <w:sz w:val="30"/>
          <w:szCs w:val="30"/>
        </w:rPr>
        <w:t>（三）可以当场认定违法排放污染物的，应当在现场调查时向排污者送达责令改正违法行为决定书，责令立即停止违法排放污染物行为。</w:t>
      </w:r>
    </w:p>
    <w:p>
      <w:pPr>
        <w:spacing w:line="360" w:lineRule="auto"/>
        <w:ind w:firstLine="600"/>
        <w:rPr>
          <w:rFonts w:ascii="仿宋_GB2312" w:hAnsi="仿宋" w:eastAsia="仿宋_GB2312" w:cs="Times New Roman"/>
          <w:sz w:val="30"/>
          <w:szCs w:val="30"/>
        </w:rPr>
      </w:pPr>
      <w:r>
        <w:rPr>
          <w:rFonts w:hint="eastAsia" w:ascii="仿宋_GB2312" w:hAnsi="仿宋" w:eastAsia="仿宋_GB2312" w:cs="仿宋_GB2312"/>
          <w:sz w:val="30"/>
          <w:szCs w:val="30"/>
        </w:rPr>
        <w:t>（四）需要通过环境监测认定违法排放污染物的，应当在取得环境监测报告后</w:t>
      </w:r>
      <w:r>
        <w:rPr>
          <w:rFonts w:ascii="仿宋_GB2312" w:hAnsi="仿宋" w:eastAsia="仿宋_GB2312" w:cs="仿宋_GB2312"/>
          <w:sz w:val="30"/>
          <w:szCs w:val="30"/>
        </w:rPr>
        <w:t>3</w:t>
      </w:r>
      <w:r>
        <w:rPr>
          <w:rFonts w:hint="eastAsia" w:ascii="仿宋_GB2312" w:hAnsi="仿宋" w:eastAsia="仿宋_GB2312" w:cs="仿宋_GB2312"/>
          <w:sz w:val="30"/>
          <w:szCs w:val="30"/>
        </w:rPr>
        <w:t>个工作日内下达责令改正违法行为决定书，责令立即停止违法排放污染物行为。</w:t>
      </w:r>
    </w:p>
    <w:p>
      <w:pPr>
        <w:spacing w:line="360" w:lineRule="auto"/>
        <w:ind w:firstLine="600"/>
        <w:rPr>
          <w:rFonts w:ascii="仿宋_GB2312" w:hAnsi="仿宋" w:eastAsia="仿宋_GB2312" w:cs="Times New Roman"/>
          <w:sz w:val="30"/>
          <w:szCs w:val="30"/>
        </w:rPr>
      </w:pPr>
      <w:r>
        <w:rPr>
          <w:rFonts w:hint="eastAsia" w:ascii="仿宋_GB2312" w:hAnsi="仿宋" w:eastAsia="仿宋_GB2312" w:cs="仿宋_GB2312"/>
          <w:sz w:val="30"/>
          <w:szCs w:val="30"/>
        </w:rPr>
        <w:t>（五）其他行政处罚文书</w:t>
      </w:r>
      <w:r>
        <w:rPr>
          <w:rFonts w:ascii="仿宋_GB2312" w:hAnsi="仿宋" w:eastAsia="仿宋_GB2312" w:cs="仿宋_GB2312"/>
          <w:sz w:val="30"/>
          <w:szCs w:val="30"/>
        </w:rPr>
        <w:t>7</w:t>
      </w:r>
      <w:r>
        <w:rPr>
          <w:rFonts w:hint="eastAsia" w:ascii="仿宋_GB2312" w:hAnsi="仿宋" w:eastAsia="仿宋_GB2312" w:cs="仿宋_GB2312"/>
          <w:sz w:val="30"/>
          <w:szCs w:val="30"/>
        </w:rPr>
        <w:t>个工作日内送达。</w:t>
      </w:r>
    </w:p>
    <w:p>
      <w:pPr>
        <w:spacing w:line="360" w:lineRule="auto"/>
        <w:ind w:firstLine="600"/>
        <w:rPr>
          <w:rFonts w:ascii="仿宋_GB2312" w:hAnsi="仿宋" w:eastAsia="仿宋_GB2312" w:cs="Times New Roman"/>
          <w:sz w:val="30"/>
          <w:szCs w:val="30"/>
        </w:rPr>
      </w:pPr>
      <w:r>
        <w:rPr>
          <w:rFonts w:hint="eastAsia" w:ascii="仿宋_GB2312" w:hAnsi="仿宋" w:eastAsia="仿宋_GB2312" w:cs="仿宋_GB2312"/>
          <w:sz w:val="30"/>
          <w:szCs w:val="30"/>
        </w:rPr>
        <w:t>（六）送达回证附在所送文书后随卷归档。</w:t>
      </w:r>
    </w:p>
    <w:p>
      <w:pPr>
        <w:spacing w:line="360" w:lineRule="auto"/>
        <w:rPr>
          <w:rFonts w:hint="default" w:ascii="黑体" w:hAnsi="仿宋" w:eastAsia="黑体" w:cs="黑体"/>
          <w:sz w:val="28"/>
          <w:szCs w:val="28"/>
          <w:lang w:val="en-US" w:eastAsia="zh-CN"/>
        </w:rPr>
      </w:pPr>
      <w:r>
        <w:rPr>
          <w:rFonts w:ascii="仿宋" w:hAnsi="仿宋" w:eastAsia="仿宋" w:cs="Times New Roman"/>
          <w:sz w:val="30"/>
          <w:szCs w:val="30"/>
        </w:rPr>
        <w:br w:type="page"/>
      </w:r>
      <w:r>
        <w:rPr>
          <w:rFonts w:hint="eastAsia" w:ascii="黑体" w:hAnsi="仿宋" w:eastAsia="黑体" w:cs="黑体"/>
          <w:sz w:val="28"/>
          <w:szCs w:val="28"/>
        </w:rPr>
        <w:t>附</w:t>
      </w:r>
      <w:r>
        <w:rPr>
          <w:rFonts w:hint="eastAsia" w:ascii="黑体" w:hAnsi="仿宋" w:eastAsia="黑体" w:cs="黑体"/>
          <w:sz w:val="28"/>
          <w:szCs w:val="28"/>
          <w:lang w:val="en-US" w:eastAsia="zh-CN"/>
        </w:rPr>
        <w:t>21</w:t>
      </w:r>
    </w:p>
    <w:p>
      <w:pPr>
        <w:widowControl/>
        <w:wordWrap w:val="0"/>
        <w:spacing w:line="500" w:lineRule="exact"/>
        <w:jc w:val="center"/>
        <w:rPr>
          <w:rFonts w:ascii="宋体" w:cs="Times New Roman"/>
          <w:b/>
          <w:bCs/>
          <w:kern w:val="0"/>
        </w:rPr>
      </w:pPr>
      <w:r>
        <w:rPr>
          <w:rFonts w:hint="eastAsia" w:ascii="宋体" w:hAnsi="宋体" w:cs="宋体"/>
          <w:b/>
          <w:bCs/>
          <w:kern w:val="0"/>
        </w:rPr>
        <w:t>常德市生态环境局</w:t>
      </w:r>
    </w:p>
    <w:p>
      <w:pPr>
        <w:widowControl/>
        <w:wordWrap w:val="0"/>
        <w:spacing w:line="500" w:lineRule="exact"/>
        <w:jc w:val="center"/>
        <w:rPr>
          <w:rFonts w:ascii="宋体" w:cs="Times New Roman"/>
          <w:b/>
          <w:bCs/>
          <w:kern w:val="0"/>
        </w:rPr>
      </w:pPr>
      <w:r>
        <w:rPr>
          <w:rFonts w:hint="eastAsia" w:ascii="宋体" w:hAnsi="宋体" w:cs="宋体"/>
          <w:b/>
          <w:bCs/>
          <w:kern w:val="0"/>
        </w:rPr>
        <w:t>同意分期（延期）缴纳罚款通知书</w:t>
      </w:r>
    </w:p>
    <w:p>
      <w:pPr>
        <w:widowControl/>
        <w:wordWrap w:val="0"/>
        <w:spacing w:before="100" w:beforeAutospacing="1" w:after="100" w:afterAutospacing="1" w:line="500" w:lineRule="exact"/>
        <w:jc w:val="right"/>
        <w:rPr>
          <w:rFonts w:ascii="宋体" w:cs="Times New Roman"/>
          <w:kern w:val="0"/>
        </w:rPr>
      </w:pPr>
      <w:r>
        <w:rPr>
          <w:rFonts w:ascii="宋体" w:hAnsi="宋体" w:cs="宋体"/>
          <w:u w:val="single"/>
        </w:rPr>
        <w:t xml:space="preserve">        </w:t>
      </w:r>
      <w:r>
        <w:rPr>
          <w:rFonts w:hint="eastAsia" w:ascii="宋体" w:hAnsi="宋体" w:cs="宋体"/>
        </w:rPr>
        <w:t>环分（延）缴字〔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r>
        <w:rPr>
          <w:rFonts w:ascii="宋体" w:cs="Times New Roman"/>
          <w:kern w:val="0"/>
        </w:rPr>
        <w:t> </w:t>
      </w:r>
    </w:p>
    <w:p>
      <w:pPr>
        <w:snapToGrid w:val="0"/>
        <w:spacing w:line="500" w:lineRule="exact"/>
        <w:rPr>
          <w:rFonts w:ascii="宋体" w:cs="Times New Roman"/>
        </w:rPr>
      </w:pPr>
      <w:r>
        <w:rPr>
          <w:rFonts w:hint="eastAsia" w:ascii="宋体" w:hAnsi="宋体" w:cs="宋体"/>
          <w:u w:val="single"/>
        </w:rPr>
        <w:t>（当事人名称或者姓名，与营业执照、居民身份证一致）</w:t>
      </w:r>
      <w:r>
        <w:rPr>
          <w:rFonts w:hint="eastAsia" w:ascii="宋体" w:hAnsi="宋体" w:cs="宋体"/>
        </w:rPr>
        <w:t>：</w:t>
      </w:r>
    </w:p>
    <w:p>
      <w:pPr>
        <w:adjustRightInd w:val="0"/>
        <w:snapToGrid w:val="0"/>
        <w:spacing w:line="500" w:lineRule="exact"/>
        <w:rPr>
          <w:rFonts w:ascii="宋体" w:cs="Times New Roman"/>
          <w:u w:val="single"/>
        </w:rPr>
      </w:pPr>
      <w:r>
        <w:rPr>
          <w:rFonts w:hint="eastAsia" w:ascii="宋体" w:hAnsi="宋体" w:cs="宋体"/>
        </w:rPr>
        <w:t>营业执照注册号（公民身份号码）：</w:t>
      </w:r>
      <w:r>
        <w:rPr>
          <w:rFonts w:ascii="宋体" w:hAnsi="宋体" w:cs="宋体"/>
          <w:u w:val="single"/>
        </w:rPr>
        <w:t xml:space="preserve">                </w:t>
      </w:r>
      <w:r>
        <w:rPr>
          <w:rFonts w:hint="eastAsia" w:ascii="宋体" w:hAnsi="宋体" w:cs="宋体"/>
        </w:rPr>
        <w:t>组织机构代码证：</w:t>
      </w:r>
      <w:r>
        <w:rPr>
          <w:rFonts w:ascii="宋体" w:hAnsi="宋体" w:cs="宋体"/>
          <w:u w:val="single"/>
        </w:rPr>
        <w:t xml:space="preserve">                         </w:t>
      </w:r>
    </w:p>
    <w:p>
      <w:pPr>
        <w:adjustRightInd w:val="0"/>
        <w:snapToGrid w:val="0"/>
        <w:spacing w:line="500" w:lineRule="exact"/>
        <w:rPr>
          <w:rFonts w:ascii="宋体" w:cs="Times New Roman"/>
          <w:u w:val="single"/>
        </w:rPr>
      </w:pPr>
      <w:r>
        <w:rPr>
          <w:rFonts w:hint="eastAsia" w:ascii="宋体" w:hAnsi="宋体" w:cs="宋体"/>
        </w:rPr>
        <w:t>社会信用代码：</w:t>
      </w:r>
      <w:r>
        <w:rPr>
          <w:rFonts w:ascii="宋体" w:hAnsi="宋体" w:cs="宋体"/>
          <w:u w:val="single"/>
        </w:rPr>
        <w:t xml:space="preserve">                          </w:t>
      </w:r>
    </w:p>
    <w:p>
      <w:pPr>
        <w:adjustRightInd w:val="0"/>
        <w:snapToGrid w:val="0"/>
        <w:spacing w:line="500" w:lineRule="exact"/>
        <w:rPr>
          <w:rFonts w:ascii="宋体" w:cs="Times New Roman"/>
          <w:u w:val="single"/>
        </w:rPr>
      </w:pPr>
      <w:r>
        <w:rPr>
          <w:rFonts w:hint="eastAsia" w:ascii="宋体" w:hAnsi="宋体" w:cs="宋体"/>
        </w:rPr>
        <w:t>地址：</w:t>
      </w:r>
      <w:r>
        <w:rPr>
          <w:rFonts w:ascii="宋体" w:hAnsi="宋体" w:cs="宋体"/>
          <w:u w:val="single"/>
        </w:rPr>
        <w:t xml:space="preserve">                                 </w:t>
      </w:r>
      <w:r>
        <w:rPr>
          <w:rFonts w:hint="eastAsia" w:ascii="宋体" w:hAnsi="宋体" w:cs="宋体"/>
        </w:rPr>
        <w:t>法定代表人（负责人）：</w:t>
      </w:r>
      <w:r>
        <w:rPr>
          <w:rFonts w:ascii="宋体" w:hAnsi="宋体" w:cs="宋体"/>
          <w:u w:val="single"/>
        </w:rPr>
        <w:t xml:space="preserve">               </w:t>
      </w:r>
    </w:p>
    <w:p>
      <w:pPr>
        <w:snapToGrid w:val="0"/>
        <w:spacing w:line="500" w:lineRule="exact"/>
        <w:ind w:left="120" w:leftChars="57" w:firstLine="315" w:firstLineChars="150"/>
        <w:jc w:val="left"/>
        <w:rPr>
          <w:rFonts w:ascii="宋体" w:cs="Times New Roman"/>
          <w:kern w:val="0"/>
        </w:rPr>
      </w:pPr>
      <w:r>
        <w:rPr>
          <w:rFonts w:hint="eastAsia" w:ascii="宋体" w:hAnsi="宋体" w:cs="宋体"/>
          <w:kern w:val="0"/>
        </w:rPr>
        <w:t>我</w:t>
      </w:r>
      <w:r>
        <w:rPr>
          <w:rFonts w:hint="eastAsia" w:ascii="宋体" w:hAnsi="宋体" w:cs="宋体"/>
        </w:rPr>
        <w:t>局</w:t>
      </w:r>
      <w:r>
        <w:rPr>
          <w:rFonts w:hint="eastAsia" w:ascii="宋体" w:hAnsi="宋体" w:cs="宋体"/>
          <w:kern w:val="0"/>
        </w:rPr>
        <w:t>于</w:t>
      </w:r>
      <w:r>
        <w:rPr>
          <w:rFonts w:hint="eastAsia" w:ascii="宋体" w:hAnsi="宋体" w:cs="宋体"/>
          <w:kern w:val="0"/>
          <w:u w:val="single"/>
        </w:rPr>
        <w:t>　　</w:t>
      </w:r>
      <w:r>
        <w:rPr>
          <w:rFonts w:ascii="宋体" w:hAnsi="宋体" w:cs="宋体"/>
          <w:kern w:val="0"/>
        </w:rPr>
        <w:t xml:space="preserve"> </w:t>
      </w:r>
      <w:r>
        <w:rPr>
          <w:rFonts w:hint="eastAsia" w:ascii="宋体" w:hAnsi="宋体" w:cs="宋体"/>
          <w:kern w:val="0"/>
        </w:rPr>
        <w:t>年</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日作出的</w:t>
      </w:r>
      <w:r>
        <w:rPr>
          <w:rFonts w:hint="eastAsia" w:ascii="宋体" w:hAnsi="宋体" w:cs="宋体"/>
          <w:kern w:val="0"/>
          <w:u w:val="single"/>
        </w:rPr>
        <w:t>《行政处罚决定书》</w:t>
      </w:r>
      <w:r>
        <w:rPr>
          <w:rFonts w:ascii="宋体" w:hAnsi="宋体" w:cs="宋体"/>
          <w:kern w:val="0"/>
          <w:u w:val="single"/>
        </w:rPr>
        <w:t xml:space="preserve">      </w:t>
      </w:r>
      <w:r>
        <w:rPr>
          <w:rFonts w:hint="eastAsia" w:ascii="宋体" w:hAnsi="宋体" w:cs="宋体"/>
          <w:kern w:val="0"/>
          <w:u w:val="single"/>
        </w:rPr>
        <w:t>（</w:t>
      </w:r>
      <w:r>
        <w:rPr>
          <w:rFonts w:ascii="宋体" w:hAnsi="宋体" w:cs="宋体"/>
          <w:u w:val="single"/>
        </w:rPr>
        <w:t xml:space="preserve">   </w:t>
      </w:r>
      <w:r>
        <w:rPr>
          <w:rFonts w:hint="eastAsia" w:ascii="宋体" w:hAnsi="宋体" w:cs="宋体"/>
          <w:u w:val="single"/>
        </w:rPr>
        <w:t>环罚〔</w:t>
      </w:r>
      <w:r>
        <w:rPr>
          <w:rFonts w:ascii="宋体" w:hAnsi="宋体" w:cs="宋体"/>
          <w:u w:val="single"/>
        </w:rPr>
        <w:t xml:space="preserve">   </w:t>
      </w:r>
      <w:r>
        <w:rPr>
          <w:rFonts w:hint="eastAsia" w:ascii="宋体" w:hAnsi="宋体" w:cs="宋体"/>
          <w:u w:val="single"/>
        </w:rPr>
        <w:t>〕</w:t>
      </w:r>
      <w:r>
        <w:rPr>
          <w:rFonts w:ascii="宋体" w:hAnsi="宋体" w:cs="宋体"/>
          <w:u w:val="single"/>
        </w:rPr>
        <w:t xml:space="preserve">  </w:t>
      </w:r>
      <w:r>
        <w:rPr>
          <w:rFonts w:hint="eastAsia" w:ascii="宋体" w:hAnsi="宋体" w:cs="宋体"/>
          <w:u w:val="single"/>
        </w:rPr>
        <w:t>号</w:t>
      </w:r>
      <w:r>
        <w:rPr>
          <w:rFonts w:hint="eastAsia" w:ascii="宋体" w:hAnsi="宋体" w:cs="宋体"/>
          <w:kern w:val="0"/>
          <w:u w:val="single"/>
        </w:rPr>
        <w:t>）</w:t>
      </w:r>
      <w:r>
        <w:rPr>
          <w:rFonts w:hint="eastAsia" w:ascii="宋体" w:hAnsi="宋体" w:cs="宋体"/>
          <w:kern w:val="0"/>
        </w:rPr>
        <w:t>，对你（单位）罚款</w:t>
      </w:r>
      <w:r>
        <w:rPr>
          <w:rFonts w:hint="eastAsia" w:ascii="宋体" w:hAnsi="宋体" w:cs="宋体"/>
          <w:kern w:val="0"/>
          <w:u w:val="single"/>
        </w:rPr>
        <w:t>　　　　</w:t>
      </w:r>
      <w:r>
        <w:rPr>
          <w:rFonts w:hint="eastAsia" w:ascii="宋体" w:hAnsi="宋体" w:cs="宋体"/>
          <w:kern w:val="0"/>
        </w:rPr>
        <w:t>元（大写）。你（单位）于</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u w:val="single"/>
        </w:rPr>
        <w:t>　</w:t>
      </w:r>
      <w:r>
        <w:rPr>
          <w:rFonts w:ascii="宋体" w:hAnsi="宋体" w:cs="宋体"/>
          <w:kern w:val="0"/>
          <w:u w:val="single"/>
        </w:rPr>
        <w:t xml:space="preserve"> </w:t>
      </w:r>
      <w:r>
        <w:rPr>
          <w:rFonts w:ascii="宋体" w:hAnsi="宋体" w:cs="宋体"/>
          <w:kern w:val="0"/>
        </w:rPr>
        <w:t xml:space="preserve"> </w:t>
      </w:r>
      <w:r>
        <w:rPr>
          <w:rFonts w:hint="eastAsia" w:ascii="宋体" w:hAnsi="宋体" w:cs="宋体"/>
          <w:kern w:val="0"/>
        </w:rPr>
        <w:t>年</w:t>
      </w:r>
      <w:r>
        <w:rPr>
          <w:rFonts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日申请</w:t>
      </w:r>
      <w:r>
        <w:rPr>
          <w:rFonts w:hint="eastAsia" w:ascii="宋体" w:hAnsi="宋体" w:cs="宋体"/>
          <w:kern w:val="0"/>
          <w:u w:val="single"/>
        </w:rPr>
        <w:t>（分期、延期缴纳罚款）</w:t>
      </w:r>
      <w:r>
        <w:rPr>
          <w:rFonts w:hint="eastAsia" w:ascii="宋体" w:hAnsi="宋体" w:cs="宋体"/>
          <w:kern w:val="0"/>
        </w:rPr>
        <w:t>。</w:t>
      </w:r>
    </w:p>
    <w:p>
      <w:pPr>
        <w:adjustRightInd w:val="0"/>
        <w:snapToGrid w:val="0"/>
        <w:spacing w:line="500" w:lineRule="exact"/>
        <w:ind w:firstLine="420" w:firstLineChars="200"/>
        <w:rPr>
          <w:rFonts w:ascii="宋体" w:cs="Times New Roman"/>
          <w:kern w:val="0"/>
        </w:rPr>
      </w:pPr>
      <w:r>
        <w:rPr>
          <w:rFonts w:hint="eastAsia" w:ascii="宋体" w:hAnsi="宋体" w:cs="宋体"/>
          <w:kern w:val="0"/>
        </w:rPr>
        <w:t>依据《中华人民共和国行政处罚法》第</w:t>
      </w:r>
      <w:r>
        <w:rPr>
          <w:rFonts w:hint="eastAsia" w:ascii="宋体" w:hAnsi="宋体" w:cs="宋体"/>
          <w:kern w:val="0"/>
          <w:lang w:eastAsia="zh-CN"/>
        </w:rPr>
        <w:t>七</w:t>
      </w:r>
      <w:r>
        <w:rPr>
          <w:rFonts w:hint="eastAsia" w:ascii="宋体" w:hAnsi="宋体" w:cs="宋体"/>
          <w:kern w:val="0"/>
        </w:rPr>
        <w:t>十二条</w:t>
      </w:r>
      <w:r>
        <w:rPr>
          <w:rFonts w:hint="eastAsia" w:ascii="宋体" w:hAnsi="宋体" w:cs="宋体"/>
          <w:kern w:val="0"/>
          <w:lang w:eastAsia="zh-CN"/>
        </w:rPr>
        <w:t>第二款</w:t>
      </w:r>
      <w:r>
        <w:rPr>
          <w:rFonts w:hint="eastAsia" w:ascii="宋体" w:hAnsi="宋体" w:cs="宋体"/>
          <w:kern w:val="0"/>
        </w:rPr>
        <w:t>的规定，我</w:t>
      </w:r>
      <w:r>
        <w:rPr>
          <w:rFonts w:hint="eastAsia" w:ascii="宋体" w:hAnsi="宋体" w:cs="宋体"/>
        </w:rPr>
        <w:t>局</w:t>
      </w:r>
      <w:r>
        <w:rPr>
          <w:rFonts w:hint="eastAsia" w:ascii="宋体" w:hAnsi="宋体" w:cs="宋体"/>
          <w:kern w:val="0"/>
        </w:rPr>
        <w:t>同意你（单位）延期至</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年</w:t>
      </w:r>
      <w:r>
        <w:rPr>
          <w:rFonts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日前缴纳罚款。</w:t>
      </w:r>
      <w:r>
        <w:rPr>
          <w:rFonts w:ascii="仿宋_GB2312" w:hAnsi="仿宋_GB2312" w:eastAsia="仿宋_GB2312" w:cs="仿宋_GB2312"/>
          <w:kern w:val="0"/>
        </w:rPr>
        <w:t>[</w:t>
      </w:r>
      <w:r>
        <w:rPr>
          <w:rFonts w:hint="eastAsia" w:ascii="宋体" w:hAnsi="宋体" w:cs="宋体"/>
          <w:kern w:val="0"/>
        </w:rPr>
        <w:t>批准分期缴纳罚款的，写明：依据《中华人民共和国行政处罚法》第五十二条的规定，我</w:t>
      </w:r>
      <w:r>
        <w:rPr>
          <w:rFonts w:hint="eastAsia" w:ascii="宋体" w:hAnsi="宋体" w:cs="宋体"/>
        </w:rPr>
        <w:t>局</w:t>
      </w:r>
      <w:r>
        <w:rPr>
          <w:rFonts w:hint="eastAsia" w:ascii="宋体" w:hAnsi="宋体" w:cs="宋体"/>
          <w:kern w:val="0"/>
        </w:rPr>
        <w:t>同意你（单位）分期缴纳罚款。第</w:t>
      </w:r>
      <w:r>
        <w:rPr>
          <w:rFonts w:hint="eastAsia" w:ascii="宋体" w:hAnsi="宋体" w:cs="宋体"/>
          <w:kern w:val="0"/>
          <w:u w:val="single"/>
        </w:rPr>
        <w:t>　</w:t>
      </w:r>
      <w:r>
        <w:rPr>
          <w:rFonts w:ascii="宋体" w:cs="Times New Roman"/>
          <w:kern w:val="0"/>
          <w:u w:val="single"/>
        </w:rPr>
        <w:t> </w:t>
      </w:r>
      <w:r>
        <w:rPr>
          <w:rFonts w:ascii="宋体" w:hAnsi="宋体" w:cs="宋体"/>
          <w:kern w:val="0"/>
          <w:u w:val="single"/>
        </w:rPr>
        <w:t xml:space="preserve">   </w:t>
      </w:r>
      <w:r>
        <w:rPr>
          <w:rFonts w:hint="eastAsia" w:ascii="宋体" w:hAnsi="宋体" w:cs="宋体"/>
          <w:kern w:val="0"/>
        </w:rPr>
        <w:t>期至</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年</w:t>
      </w:r>
      <w:r>
        <w:rPr>
          <w:rFonts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日前，缴纳罚款</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元（大写）；第</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期至</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年</w:t>
      </w:r>
      <w:r>
        <w:rPr>
          <w:rFonts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日前，缴纳罚款</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元（大写）；第</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期至</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年</w:t>
      </w:r>
      <w:r>
        <w:rPr>
          <w:rFonts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日前，缴纳罚款</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u w:val="single"/>
        </w:rPr>
        <w:t>　</w:t>
      </w:r>
      <w:r>
        <w:rPr>
          <w:rFonts w:ascii="宋体" w:hAnsi="宋体" w:cs="宋体"/>
          <w:kern w:val="0"/>
          <w:u w:val="single"/>
        </w:rPr>
        <w:t xml:space="preserve"> </w:t>
      </w:r>
      <w:r>
        <w:rPr>
          <w:rFonts w:hint="eastAsia" w:ascii="宋体" w:hAnsi="宋体" w:cs="宋体"/>
          <w:kern w:val="0"/>
        </w:rPr>
        <w:t>元（大写）。</w:t>
      </w:r>
      <w:r>
        <w:rPr>
          <w:rFonts w:ascii="仿宋_GB2312" w:hAnsi="仿宋_GB2312" w:eastAsia="仿宋_GB2312" w:cs="仿宋_GB2312"/>
          <w:kern w:val="0"/>
        </w:rPr>
        <w:t>]</w:t>
      </w:r>
    </w:p>
    <w:p>
      <w:pPr>
        <w:widowControl/>
        <w:spacing w:before="100" w:beforeAutospacing="1" w:after="100" w:afterAutospacing="1" w:line="500" w:lineRule="exact"/>
        <w:ind w:firstLine="420" w:firstLineChars="200"/>
        <w:jc w:val="left"/>
        <w:rPr>
          <w:rFonts w:ascii="宋体" w:cs="Times New Roman"/>
          <w:kern w:val="0"/>
        </w:rPr>
      </w:pPr>
      <w:r>
        <w:rPr>
          <w:rFonts w:hint="eastAsia" w:ascii="宋体" w:hAnsi="宋体" w:cs="宋体"/>
          <w:kern w:val="0"/>
        </w:rPr>
        <w:t>代收机构以本通知书为据，办理收款手续。</w:t>
      </w:r>
    </w:p>
    <w:p>
      <w:pPr>
        <w:widowControl/>
        <w:spacing w:before="100" w:beforeAutospacing="1" w:after="100" w:afterAutospacing="1" w:line="500" w:lineRule="exact"/>
        <w:ind w:firstLine="420" w:firstLineChars="200"/>
        <w:jc w:val="left"/>
        <w:rPr>
          <w:rFonts w:ascii="宋体" w:cs="Times New Roman"/>
          <w:kern w:val="0"/>
        </w:rPr>
      </w:pPr>
      <w:r>
        <w:rPr>
          <w:rFonts w:hint="eastAsia" w:ascii="宋体" w:hAnsi="宋体" w:cs="宋体"/>
          <w:kern w:val="0"/>
        </w:rPr>
        <w:t>逾期未缴纳罚款的，我</w:t>
      </w:r>
      <w:r>
        <w:rPr>
          <w:rFonts w:hint="eastAsia" w:ascii="宋体" w:hAnsi="宋体" w:cs="宋体"/>
        </w:rPr>
        <w:t>局</w:t>
      </w:r>
      <w:r>
        <w:rPr>
          <w:rFonts w:hint="eastAsia" w:ascii="宋体" w:hAnsi="宋体" w:cs="宋体"/>
          <w:kern w:val="0"/>
        </w:rPr>
        <w:t>可以依据《中华人民共和国行政处罚法》第</w:t>
      </w:r>
      <w:r>
        <w:rPr>
          <w:rFonts w:hint="eastAsia" w:ascii="宋体" w:hAnsi="宋体" w:cs="宋体"/>
          <w:kern w:val="0"/>
          <w:lang w:eastAsia="zh-CN"/>
        </w:rPr>
        <w:t>七十二</w:t>
      </w:r>
      <w:r>
        <w:rPr>
          <w:rFonts w:hint="eastAsia" w:ascii="宋体" w:hAnsi="宋体" w:cs="宋体"/>
          <w:kern w:val="0"/>
        </w:rPr>
        <w:t>条第（一）项的规定，每日按罚款数额的</w:t>
      </w:r>
      <w:r>
        <w:rPr>
          <w:rFonts w:ascii="宋体" w:hAnsi="宋体" w:cs="宋体"/>
          <w:kern w:val="0"/>
        </w:rPr>
        <w:t>3%</w:t>
      </w:r>
      <w:r>
        <w:rPr>
          <w:rFonts w:hint="eastAsia" w:ascii="宋体" w:hAnsi="宋体" w:cs="宋体"/>
          <w:kern w:val="0"/>
        </w:rPr>
        <w:t>加处罚款。加处的罚款由代收机构直接收缴。</w:t>
      </w:r>
    </w:p>
    <w:p>
      <w:pPr>
        <w:widowControl/>
        <w:spacing w:before="100" w:beforeAutospacing="1" w:after="100" w:afterAutospacing="1" w:line="500" w:lineRule="exact"/>
        <w:ind w:firstLine="6720"/>
        <w:jc w:val="left"/>
        <w:rPr>
          <w:rFonts w:ascii="宋体" w:cs="Times New Roman"/>
          <w:kern w:val="0"/>
        </w:rPr>
      </w:pPr>
      <w:r>
        <w:rPr>
          <w:rFonts w:ascii="宋体" w:cs="Times New Roman"/>
          <w:kern w:val="0"/>
        </w:rPr>
        <w:t> </w:t>
      </w:r>
    </w:p>
    <w:p>
      <w:pPr>
        <w:snapToGrid w:val="0"/>
        <w:spacing w:line="500" w:lineRule="exact"/>
        <w:ind w:right="420"/>
        <w:jc w:val="center"/>
        <w:rPr>
          <w:rFonts w:ascii="宋体" w:cs="Times New Roman"/>
        </w:rPr>
      </w:pPr>
      <w:r>
        <w:rPr>
          <w:rFonts w:ascii="宋体" w:hAnsi="宋体" w:cs="宋体"/>
        </w:rPr>
        <w:t xml:space="preserve">                                         </w:t>
      </w:r>
      <w:r>
        <w:rPr>
          <w:rFonts w:hint="eastAsia" w:ascii="宋体" w:hAnsi="宋体" w:cs="宋体"/>
        </w:rPr>
        <w:t>常德市生态环境局（印章）</w:t>
      </w:r>
    </w:p>
    <w:p>
      <w:pPr>
        <w:spacing w:line="500" w:lineRule="exact"/>
        <w:ind w:firstLine="5460" w:firstLineChars="2600"/>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spacing w:line="408" w:lineRule="auto"/>
        <w:rPr>
          <w:rFonts w:ascii="黑体" w:hAnsi="宋体" w:eastAsia="黑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w:t>
      </w:r>
      <w:r>
        <w:rPr>
          <w:rFonts w:hint="eastAsia" w:ascii="仿宋_GB2312" w:hAnsi="Courier New" w:eastAsia="仿宋_GB2312" w:cs="仿宋_GB2312"/>
          <w:spacing w:val="-40"/>
          <w:sz w:val="30"/>
          <w:szCs w:val="30"/>
        </w:rPr>
        <w:t>）</w:t>
      </w:r>
      <w:r>
        <w:rPr>
          <w:rFonts w:hint="eastAsia" w:ascii="仿宋_GB2312" w:hAnsi="Courier New" w:eastAsia="仿宋_GB2312" w:cs="仿宋_GB2312"/>
          <w:sz w:val="30"/>
          <w:szCs w:val="30"/>
        </w:rPr>
        <w:t>常德市生态环境局外部文书，送达当事人。</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（二）</w:t>
      </w:r>
      <w:r>
        <w:rPr>
          <w:rFonts w:hint="eastAsia" w:ascii="仿宋_GB2312" w:hAnsi="宋体" w:eastAsia="仿宋_GB2312" w:cs="仿宋_GB2312"/>
          <w:sz w:val="30"/>
          <w:szCs w:val="30"/>
        </w:rPr>
        <w:t>适</w:t>
      </w:r>
      <w:r>
        <w:rPr>
          <w:rFonts w:hint="eastAsia" w:ascii="仿宋_GB2312" w:hAnsi="Courier New" w:eastAsia="仿宋_GB2312" w:cs="仿宋_GB2312"/>
          <w:sz w:val="30"/>
          <w:szCs w:val="30"/>
        </w:rPr>
        <w:t>用于对确有经济困难的当事人分期或者延期缴纳罚款的申请，批复同意。</w:t>
      </w:r>
    </w:p>
    <w:p>
      <w:pPr>
        <w:pStyle w:val="12"/>
        <w:adjustRightInd w:val="0"/>
        <w:snapToGrid w:val="0"/>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二、文书内容</w:t>
      </w:r>
    </w:p>
    <w:p>
      <w:pPr>
        <w:shd w:val="clear" w:color="auto" w:fill="FFFFFF"/>
        <w:adjustRightInd w:val="0"/>
        <w:snapToGrid w:val="0"/>
        <w:spacing w:line="360" w:lineRule="auto"/>
        <w:ind w:firstLine="600"/>
        <w:jc w:val="left"/>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（一）有</w:t>
      </w:r>
      <w:r>
        <w:rPr>
          <w:rFonts w:hint="eastAsia" w:ascii="仿宋_GB2312" w:hAnsi="Courier New" w:eastAsia="仿宋_GB2312" w:cs="仿宋_GB2312"/>
          <w:sz w:val="30"/>
          <w:szCs w:val="30"/>
        </w:rPr>
        <w:t>常德市生态环境局</w:t>
      </w:r>
      <w:r>
        <w:rPr>
          <w:rFonts w:hint="eastAsia" w:ascii="仿宋_GB2312" w:hAnsi="仿宋" w:eastAsia="仿宋_GB2312" w:cs="仿宋_GB2312"/>
          <w:kern w:val="0"/>
          <w:sz w:val="30"/>
          <w:szCs w:val="30"/>
        </w:rPr>
        <w:t>名称、文书名称和发文字号。</w:t>
      </w:r>
    </w:p>
    <w:p>
      <w:pPr>
        <w:shd w:val="clear" w:color="auto" w:fill="FFFFFF"/>
        <w:adjustRightInd w:val="0"/>
        <w:snapToGrid w:val="0"/>
        <w:spacing w:line="360" w:lineRule="auto"/>
        <w:ind w:firstLine="600"/>
        <w:jc w:val="left"/>
        <w:rPr>
          <w:rFonts w:ascii="仿宋_GB2312" w:hAnsi="仿宋" w:eastAsia="仿宋_GB2312" w:cs="Times New Roman"/>
          <w:kern w:val="0"/>
          <w:sz w:val="30"/>
          <w:szCs w:val="30"/>
        </w:rPr>
      </w:pPr>
      <w:r>
        <w:rPr>
          <w:rFonts w:hint="eastAsia" w:ascii="仿宋_GB2312" w:hAnsi="仿宋" w:eastAsia="仿宋_GB2312" w:cs="仿宋_GB2312"/>
          <w:spacing w:val="-2"/>
          <w:kern w:val="0"/>
          <w:sz w:val="30"/>
          <w:szCs w:val="30"/>
        </w:rPr>
        <w:t>（二）有当事人名称或姓名、地址。当事人为法人或者其他组织的，</w:t>
      </w:r>
      <w:r>
        <w:rPr>
          <w:rFonts w:hint="eastAsia" w:ascii="仿宋_GB2312" w:hAnsi="仿宋" w:eastAsia="仿宋_GB2312" w:cs="仿宋_GB2312"/>
          <w:kern w:val="0"/>
          <w:sz w:val="30"/>
          <w:szCs w:val="30"/>
        </w:rPr>
        <w:t>填写名称和地址（与营业执照一致）、营业执照注册号、组织机构代码</w:t>
      </w:r>
      <w:r>
        <w:rPr>
          <w:rFonts w:hint="eastAsia" w:ascii="仿宋_GB2312" w:hAnsi="宋体" w:eastAsia="仿宋_GB2312" w:cs="仿宋_GB2312"/>
          <w:sz w:val="30"/>
          <w:szCs w:val="30"/>
        </w:rPr>
        <w:t>（实行了“三码合一”的填写社会信用代码，不再填写营业执照注册号、组织机构代码）</w:t>
      </w:r>
      <w:r>
        <w:rPr>
          <w:rFonts w:hint="eastAsia" w:ascii="仿宋_GB2312" w:hAnsi="仿宋" w:eastAsia="仿宋_GB2312" w:cs="仿宋_GB2312"/>
          <w:kern w:val="0"/>
          <w:sz w:val="30"/>
          <w:szCs w:val="30"/>
        </w:rPr>
        <w:t>、法定代表人姓名和职务；当事人为公民或者个体工商户、个人合伙的，填写姓名（营业执照中有字号的应注明登记的字号）和地址（与居民身份证、营业执照一致）。</w:t>
      </w:r>
      <w:r>
        <w:rPr>
          <w:rFonts w:hint="eastAsia" w:ascii="仿宋_GB2312" w:hAnsi="仿宋" w:eastAsia="仿宋_GB2312" w:cs="仿宋_GB2312"/>
          <w:sz w:val="30"/>
          <w:szCs w:val="30"/>
        </w:rPr>
        <w:t>无营业执照的填写实际地址。</w:t>
      </w:r>
    </w:p>
    <w:p>
      <w:pPr>
        <w:shd w:val="clear" w:color="auto" w:fill="FFFFFF"/>
        <w:adjustRightInd w:val="0"/>
        <w:snapToGrid w:val="0"/>
        <w:spacing w:line="360" w:lineRule="auto"/>
        <w:ind w:firstLine="584" w:firstLineChars="200"/>
        <w:jc w:val="left"/>
        <w:rPr>
          <w:rFonts w:ascii="仿宋_GB2312" w:hAnsi="仿宋" w:eastAsia="仿宋_GB2312" w:cs="Times New Roman"/>
          <w:kern w:val="0"/>
          <w:sz w:val="30"/>
          <w:szCs w:val="30"/>
        </w:rPr>
      </w:pPr>
      <w:r>
        <w:rPr>
          <w:rFonts w:hint="eastAsia" w:ascii="仿宋_GB2312" w:hAnsi="仿宋" w:eastAsia="仿宋_GB2312" w:cs="仿宋_GB2312"/>
          <w:spacing w:val="-4"/>
          <w:kern w:val="0"/>
          <w:sz w:val="30"/>
          <w:szCs w:val="30"/>
        </w:rPr>
        <w:t>（三）有作出罚款的《行政处罚决定书》的基本信息。如“</w:t>
      </w:r>
      <w:r>
        <w:rPr>
          <w:rFonts w:ascii="仿宋_GB2312" w:hAnsi="仿宋" w:eastAsia="仿宋_GB2312" w:cs="仿宋_GB2312"/>
          <w:spacing w:val="-4"/>
          <w:kern w:val="0"/>
          <w:sz w:val="30"/>
          <w:szCs w:val="30"/>
        </w:rPr>
        <w:t xml:space="preserve">   </w:t>
      </w:r>
      <w:r>
        <w:rPr>
          <w:rFonts w:hint="eastAsia" w:ascii="仿宋_GB2312" w:hAnsi="仿宋" w:eastAsia="仿宋_GB2312" w:cs="仿宋_GB2312"/>
          <w:spacing w:val="-4"/>
          <w:kern w:val="0"/>
          <w:sz w:val="30"/>
          <w:szCs w:val="30"/>
        </w:rPr>
        <w:t>年</w:t>
      </w:r>
      <w:r>
        <w:rPr>
          <w:rFonts w:ascii="仿宋_GB2312" w:hAnsi="仿宋" w:eastAsia="仿宋_GB2312" w:cs="仿宋_GB2312"/>
          <w:spacing w:val="-4"/>
          <w:kern w:val="0"/>
          <w:sz w:val="30"/>
          <w:szCs w:val="30"/>
        </w:rPr>
        <w:t xml:space="preserve">   </w:t>
      </w:r>
      <w:r>
        <w:rPr>
          <w:rFonts w:hint="eastAsia" w:ascii="仿宋_GB2312" w:hAnsi="仿宋" w:eastAsia="仿宋_GB2312" w:cs="仿宋_GB2312"/>
          <w:spacing w:val="-4"/>
          <w:kern w:val="0"/>
          <w:sz w:val="30"/>
          <w:szCs w:val="30"/>
        </w:rPr>
        <w:t>月</w:t>
      </w:r>
      <w:r>
        <w:rPr>
          <w:rFonts w:ascii="仿宋_GB2312" w:hAnsi="仿宋" w:eastAsia="仿宋_GB2312" w:cs="仿宋_GB2312"/>
          <w:spacing w:val="-4"/>
          <w:kern w:val="0"/>
          <w:sz w:val="30"/>
          <w:szCs w:val="30"/>
        </w:rPr>
        <w:t xml:space="preserve"> </w:t>
      </w:r>
      <w:r>
        <w:rPr>
          <w:rFonts w:ascii="仿宋_GB2312" w:hAnsi="仿宋" w:eastAsia="仿宋_GB2312" w:cs="仿宋_GB2312"/>
          <w:kern w:val="0"/>
          <w:sz w:val="30"/>
          <w:szCs w:val="30"/>
        </w:rPr>
        <w:t xml:space="preserve">  </w:t>
      </w:r>
      <w:r>
        <w:rPr>
          <w:rFonts w:hint="eastAsia" w:ascii="仿宋_GB2312" w:hAnsi="仿宋" w:eastAsia="仿宋_GB2312" w:cs="仿宋_GB2312"/>
          <w:kern w:val="0"/>
          <w:sz w:val="30"/>
          <w:szCs w:val="30"/>
        </w:rPr>
        <w:t>日《行政处罚决定书》（××</w:t>
      </w:r>
      <w:r>
        <w:rPr>
          <w:rFonts w:ascii="仿宋_GB2312" w:hAnsi="仿宋" w:eastAsia="仿宋_GB2312" w:cs="仿宋_GB2312"/>
          <w:kern w:val="0"/>
          <w:sz w:val="30"/>
          <w:szCs w:val="30"/>
        </w:rPr>
        <w:t xml:space="preserve"> </w:t>
      </w:r>
      <w:r>
        <w:rPr>
          <w:rFonts w:hint="eastAsia" w:ascii="仿宋_GB2312" w:hAnsi="仿宋" w:eastAsia="仿宋_GB2312" w:cs="仿宋_GB2312"/>
          <w:sz w:val="30"/>
          <w:szCs w:val="30"/>
        </w:rPr>
        <w:t>〔</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w:t>
      </w:r>
      <w:r>
        <w:rPr>
          <w:rFonts w:hint="eastAsia" w:ascii="仿宋_GB2312" w:hAnsi="仿宋" w:eastAsia="仿宋_GB2312" w:cs="仿宋_GB2312"/>
          <w:kern w:val="0"/>
          <w:sz w:val="30"/>
          <w:szCs w:val="30"/>
        </w:rPr>
        <w:t>×号），对你（单位）罚款</w:t>
      </w:r>
      <w:r>
        <w:rPr>
          <w:rFonts w:ascii="仿宋_GB2312" w:hAnsi="仿宋" w:eastAsia="仿宋_GB2312" w:cs="仿宋_GB2312"/>
          <w:kern w:val="0"/>
          <w:sz w:val="30"/>
          <w:szCs w:val="30"/>
        </w:rPr>
        <w:t xml:space="preserve">   </w:t>
      </w:r>
      <w:r>
        <w:rPr>
          <w:rFonts w:hint="eastAsia" w:ascii="仿宋_GB2312" w:hAnsi="仿宋" w:eastAsia="仿宋_GB2312" w:cs="仿宋_GB2312"/>
          <w:kern w:val="0"/>
          <w:sz w:val="30"/>
          <w:szCs w:val="30"/>
        </w:rPr>
        <w:t>元（大写）”。</w:t>
      </w:r>
    </w:p>
    <w:p>
      <w:pPr>
        <w:shd w:val="clear" w:color="auto" w:fill="FFFFFF"/>
        <w:adjustRightInd w:val="0"/>
        <w:snapToGrid w:val="0"/>
        <w:spacing w:line="360" w:lineRule="auto"/>
        <w:ind w:firstLine="600" w:firstLineChars="200"/>
        <w:jc w:val="left"/>
        <w:rPr>
          <w:rFonts w:ascii="仿宋_GB2312" w:hAnsi="仿宋" w:eastAsia="仿宋_GB2312" w:cs="Times New Roman"/>
          <w:spacing w:val="-2"/>
          <w:kern w:val="0"/>
          <w:sz w:val="30"/>
          <w:szCs w:val="30"/>
        </w:rPr>
      </w:pPr>
      <w:r>
        <w:rPr>
          <w:rFonts w:hint="eastAsia" w:ascii="仿宋_GB2312" w:hAnsi="仿宋" w:eastAsia="仿宋_GB2312" w:cs="仿宋_GB2312"/>
          <w:kern w:val="0"/>
          <w:sz w:val="30"/>
          <w:szCs w:val="30"/>
        </w:rPr>
        <w:t>（四）有当事人的申请信息，如“你（单位）于</w:t>
      </w:r>
      <w:r>
        <w:rPr>
          <w:rFonts w:ascii="仿宋_GB2312" w:hAnsi="仿宋" w:eastAsia="仿宋_GB2312" w:cs="仿宋_GB2312"/>
          <w:kern w:val="0"/>
          <w:sz w:val="30"/>
          <w:szCs w:val="30"/>
        </w:rPr>
        <w:t xml:space="preserve">  </w:t>
      </w:r>
      <w:r>
        <w:rPr>
          <w:rFonts w:hint="eastAsia" w:ascii="仿宋_GB2312" w:hAnsi="仿宋" w:eastAsia="仿宋_GB2312" w:cs="仿宋_GB2312"/>
          <w:kern w:val="0"/>
          <w:sz w:val="30"/>
          <w:szCs w:val="30"/>
        </w:rPr>
        <w:t>年</w:t>
      </w:r>
      <w:r>
        <w:rPr>
          <w:rFonts w:ascii="仿宋_GB2312" w:hAnsi="仿宋" w:eastAsia="仿宋_GB2312" w:cs="仿宋_GB2312"/>
          <w:kern w:val="0"/>
          <w:sz w:val="30"/>
          <w:szCs w:val="30"/>
        </w:rPr>
        <w:t xml:space="preserve"> </w:t>
      </w:r>
      <w:r>
        <w:rPr>
          <w:rFonts w:hint="eastAsia" w:ascii="仿宋_GB2312" w:hAnsi="仿宋" w:eastAsia="仿宋_GB2312" w:cs="仿宋_GB2312"/>
          <w:kern w:val="0"/>
          <w:sz w:val="30"/>
          <w:szCs w:val="30"/>
        </w:rPr>
        <w:t>月</w:t>
      </w:r>
      <w:r>
        <w:rPr>
          <w:rFonts w:ascii="仿宋_GB2312" w:hAnsi="仿宋" w:eastAsia="仿宋_GB2312" w:cs="仿宋_GB2312"/>
          <w:kern w:val="0"/>
          <w:sz w:val="30"/>
          <w:szCs w:val="30"/>
        </w:rPr>
        <w:t xml:space="preserve"> </w:t>
      </w:r>
      <w:r>
        <w:rPr>
          <w:rFonts w:hint="eastAsia" w:ascii="仿宋_GB2312" w:hAnsi="仿宋" w:eastAsia="仿宋_GB2312" w:cs="仿宋_GB2312"/>
          <w:kern w:val="0"/>
          <w:sz w:val="30"/>
          <w:szCs w:val="30"/>
        </w:rPr>
        <w:t>日申请（分期或者延期缴纳罚款）</w:t>
      </w:r>
      <w:r>
        <w:rPr>
          <w:rFonts w:ascii="仿宋_GB2312" w:hAnsi="仿宋" w:eastAsia="仿宋_GB2312" w:cs="仿宋_GB2312"/>
          <w:kern w:val="0"/>
          <w:sz w:val="30"/>
          <w:szCs w:val="30"/>
        </w:rPr>
        <w:t xml:space="preserve"> </w:t>
      </w:r>
      <w:r>
        <w:rPr>
          <w:rFonts w:hint="eastAsia" w:ascii="仿宋_GB2312" w:hAnsi="仿宋" w:eastAsia="仿宋_GB2312" w:cs="仿宋_GB2312"/>
          <w:kern w:val="0"/>
          <w:sz w:val="30"/>
          <w:szCs w:val="30"/>
        </w:rPr>
        <w:t>”。</w:t>
      </w:r>
    </w:p>
    <w:p>
      <w:pPr>
        <w:shd w:val="clear" w:color="auto" w:fill="FFFFFF"/>
        <w:adjustRightInd w:val="0"/>
        <w:snapToGrid w:val="0"/>
        <w:spacing w:line="360" w:lineRule="auto"/>
        <w:ind w:firstLine="592" w:firstLineChars="200"/>
        <w:jc w:val="left"/>
        <w:rPr>
          <w:rFonts w:ascii="仿宋_GB2312" w:hAnsi="仿宋" w:eastAsia="仿宋_GB2312" w:cs="Times New Roman"/>
          <w:kern w:val="0"/>
          <w:sz w:val="30"/>
          <w:szCs w:val="30"/>
        </w:rPr>
      </w:pPr>
      <w:r>
        <w:rPr>
          <w:rFonts w:hint="eastAsia" w:ascii="仿宋_GB2312" w:hAnsi="仿宋" w:eastAsia="仿宋_GB2312" w:cs="仿宋_GB2312"/>
          <w:spacing w:val="-2"/>
          <w:kern w:val="0"/>
          <w:sz w:val="30"/>
          <w:szCs w:val="30"/>
        </w:rPr>
        <w:t>（五）有同意分期或延期的依据。如《中华人民共和国行政处罚法》</w:t>
      </w:r>
      <w:r>
        <w:rPr>
          <w:rFonts w:hint="eastAsia" w:ascii="仿宋_GB2312" w:hAnsi="仿宋" w:eastAsia="仿宋_GB2312" w:cs="仿宋_GB2312"/>
          <w:kern w:val="0"/>
          <w:sz w:val="30"/>
          <w:szCs w:val="30"/>
        </w:rPr>
        <w:t>第五十二条。</w:t>
      </w:r>
    </w:p>
    <w:p>
      <w:pPr>
        <w:widowControl/>
        <w:shd w:val="clear" w:color="auto" w:fill="FFFFFF"/>
        <w:spacing w:line="360" w:lineRule="auto"/>
        <w:ind w:firstLine="600"/>
        <w:jc w:val="left"/>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（六）有分期或者延期的具体期限信息。同意延期缴纳的，写明缴纳的最后期限；同意分期缴纳的，写明期次、每期金额和每期期限。</w:t>
      </w:r>
    </w:p>
    <w:p>
      <w:pPr>
        <w:widowControl/>
        <w:shd w:val="clear" w:color="auto" w:fill="FFFFFF"/>
        <w:spacing w:line="360" w:lineRule="auto"/>
        <w:ind w:firstLine="600"/>
        <w:jc w:val="left"/>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（七）告知逾期缴纳罚款的法律后果。</w:t>
      </w:r>
    </w:p>
    <w:p>
      <w:pPr>
        <w:widowControl/>
        <w:shd w:val="clear" w:color="auto" w:fill="FFFFFF"/>
        <w:spacing w:line="360" w:lineRule="auto"/>
        <w:ind w:firstLine="600"/>
        <w:jc w:val="left"/>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（八）有</w:t>
      </w:r>
      <w:r>
        <w:rPr>
          <w:rFonts w:hint="eastAsia" w:ascii="仿宋_GB2312" w:hAnsi="Courier New" w:eastAsia="仿宋_GB2312" w:cs="仿宋_GB2312"/>
          <w:sz w:val="30"/>
          <w:szCs w:val="30"/>
        </w:rPr>
        <w:t>常德市生态环境局</w:t>
      </w:r>
      <w:r>
        <w:rPr>
          <w:rFonts w:hint="eastAsia" w:ascii="仿宋_GB2312" w:hAnsi="仿宋" w:eastAsia="仿宋_GB2312" w:cs="仿宋_GB2312"/>
          <w:kern w:val="0"/>
          <w:sz w:val="30"/>
          <w:szCs w:val="30"/>
        </w:rPr>
        <w:t>印章、作出决定的日期。</w:t>
      </w:r>
    </w:p>
    <w:p>
      <w:pPr>
        <w:pStyle w:val="12"/>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三、注意事项</w:t>
      </w:r>
    </w:p>
    <w:p>
      <w:pPr>
        <w:widowControl/>
        <w:shd w:val="clear" w:color="auto" w:fill="FFFFFF"/>
        <w:spacing w:line="360" w:lineRule="auto"/>
        <w:ind w:firstLine="600"/>
        <w:jc w:val="left"/>
        <w:rPr>
          <w:rFonts w:ascii="仿宋_GB2312" w:hAnsi="仿宋" w:eastAsia="仿宋_GB2312" w:cs="Times New Roman"/>
          <w:spacing w:val="-2"/>
          <w:kern w:val="0"/>
          <w:sz w:val="30"/>
          <w:szCs w:val="30"/>
        </w:rPr>
      </w:pPr>
      <w:r>
        <w:rPr>
          <w:rFonts w:hint="eastAsia" w:ascii="仿宋_GB2312" w:hAnsi="仿宋" w:eastAsia="仿宋_GB2312" w:cs="仿宋_GB2312"/>
          <w:spacing w:val="-2"/>
          <w:kern w:val="0"/>
          <w:sz w:val="30"/>
          <w:szCs w:val="30"/>
        </w:rPr>
        <w:t>（一）同意延期或者分期缴纳罚款的审批条件是“确有经济困难”。</w:t>
      </w:r>
    </w:p>
    <w:p>
      <w:pPr>
        <w:widowControl/>
        <w:shd w:val="clear" w:color="auto" w:fill="FFFFFF"/>
        <w:spacing w:line="360" w:lineRule="auto"/>
        <w:ind w:firstLine="600"/>
        <w:jc w:val="left"/>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（二）行政处罚决定书确定的缴纳期限届满后提出申请的，不予批准。</w:t>
      </w:r>
    </w:p>
    <w:p>
      <w:pPr>
        <w:widowControl/>
        <w:shd w:val="clear" w:color="auto" w:fill="FFFFFF"/>
        <w:spacing w:line="360" w:lineRule="auto"/>
        <w:ind w:firstLine="600"/>
        <w:jc w:val="left"/>
        <w:rPr>
          <w:rFonts w:ascii="仿宋_GB2312" w:hAnsi="仿宋" w:eastAsia="仿宋_GB2312" w:cs="Times New Roman"/>
          <w:kern w:val="0"/>
          <w:sz w:val="30"/>
          <w:szCs w:val="30"/>
        </w:rPr>
      </w:pPr>
      <w:r>
        <w:rPr>
          <w:rFonts w:hint="eastAsia" w:ascii="仿宋_GB2312" w:hAnsi="仿宋" w:eastAsia="仿宋_GB2312" w:cs="仿宋_GB2312"/>
          <w:spacing w:val="-2"/>
          <w:kern w:val="0"/>
          <w:sz w:val="30"/>
          <w:szCs w:val="30"/>
        </w:rPr>
        <w:t>（三）延期或者分期缴纳的最后一期缴纳时间不得晚于申请人民法</w:t>
      </w:r>
      <w:r>
        <w:rPr>
          <w:rFonts w:hint="eastAsia" w:ascii="仿宋_GB2312" w:hAnsi="仿宋" w:eastAsia="仿宋_GB2312" w:cs="仿宋_GB2312"/>
          <w:kern w:val="0"/>
          <w:sz w:val="30"/>
          <w:szCs w:val="30"/>
        </w:rPr>
        <w:t>院强制执行的最后期限。</w:t>
      </w:r>
    </w:p>
    <w:p>
      <w:pPr>
        <w:widowControl/>
        <w:shd w:val="clear" w:color="auto" w:fill="FFFFFF"/>
        <w:spacing w:line="360" w:lineRule="auto"/>
        <w:ind w:firstLine="600"/>
        <w:jc w:val="left"/>
        <w:rPr>
          <w:rFonts w:ascii="仿宋_GB2312" w:hAnsi="仿宋" w:eastAsia="仿宋_GB2312" w:cs="Times New Roman"/>
          <w:kern w:val="0"/>
          <w:sz w:val="30"/>
          <w:szCs w:val="30"/>
        </w:rPr>
      </w:pPr>
      <w:r>
        <w:rPr>
          <w:rFonts w:hint="eastAsia" w:ascii="仿宋_GB2312" w:hAnsi="仿宋" w:eastAsia="仿宋_GB2312" w:cs="仿宋_GB2312"/>
          <w:kern w:val="0"/>
          <w:sz w:val="30"/>
          <w:szCs w:val="30"/>
        </w:rPr>
        <w:t>（四）本文书一份送达当事人（使用送达回证），一份送达罚款收缴机构，一份随卷归档（附送达回证）。</w:t>
      </w:r>
    </w:p>
    <w:p>
      <w:pPr>
        <w:widowControl/>
        <w:shd w:val="clear" w:color="auto" w:fill="FFFFFF"/>
        <w:spacing w:line="360" w:lineRule="auto"/>
        <w:jc w:val="left"/>
        <w:rPr>
          <w:rFonts w:hint="default" w:ascii="黑体" w:hAnsi="仿宋" w:eastAsia="黑体" w:cs="黑体"/>
          <w:sz w:val="28"/>
          <w:szCs w:val="28"/>
          <w:lang w:val="en-US" w:eastAsia="zh-CN"/>
        </w:rPr>
      </w:pPr>
      <w:r>
        <w:rPr>
          <w:rFonts w:ascii="仿宋_GB2312" w:hAnsi="仿宋" w:eastAsia="仿宋_GB2312" w:cs="Times New Roman"/>
          <w:kern w:val="0"/>
          <w:sz w:val="30"/>
          <w:szCs w:val="30"/>
        </w:rPr>
        <w:br w:type="page"/>
      </w:r>
      <w:r>
        <w:rPr>
          <w:rFonts w:hint="eastAsia" w:ascii="黑体" w:hAnsi="仿宋" w:eastAsia="黑体" w:cs="黑体"/>
          <w:sz w:val="28"/>
          <w:szCs w:val="28"/>
        </w:rPr>
        <w:t>附</w:t>
      </w:r>
      <w:r>
        <w:rPr>
          <w:rFonts w:hint="eastAsia" w:ascii="黑体" w:hAnsi="仿宋" w:eastAsia="黑体" w:cs="黑体"/>
          <w:sz w:val="28"/>
          <w:szCs w:val="28"/>
          <w:lang w:val="en-US" w:eastAsia="zh-CN"/>
        </w:rPr>
        <w:t>22</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常德市生态环境局</w:t>
      </w:r>
    </w:p>
    <w:p>
      <w:pPr>
        <w:tabs>
          <w:tab w:val="left" w:pos="300"/>
          <w:tab w:val="center" w:pos="4365"/>
          <w:tab w:val="left" w:pos="6345"/>
        </w:tabs>
        <w:spacing w:line="480" w:lineRule="exact"/>
        <w:jc w:val="center"/>
        <w:rPr>
          <w:rFonts w:ascii="宋体" w:cs="Times New Roman"/>
          <w:b/>
          <w:bCs/>
        </w:rPr>
      </w:pPr>
      <w:r>
        <w:rPr>
          <w:rFonts w:hint="eastAsia" w:ascii="宋体" w:hAnsi="宋体" w:cs="宋体"/>
          <w:b/>
          <w:bCs/>
        </w:rPr>
        <w:t>行政处罚案件结案审批表</w:t>
      </w:r>
    </w:p>
    <w:p>
      <w:pPr>
        <w:tabs>
          <w:tab w:val="left" w:pos="300"/>
          <w:tab w:val="center" w:pos="4365"/>
          <w:tab w:val="left" w:pos="6345"/>
        </w:tabs>
        <w:spacing w:line="180" w:lineRule="exact"/>
        <w:jc w:val="center"/>
        <w:rPr>
          <w:rFonts w:ascii="???????" w:eastAsia="Times New Roman" w:cs="Times New Roman"/>
          <w:sz w:val="36"/>
          <w:szCs w:val="36"/>
        </w:rPr>
      </w:pPr>
    </w:p>
    <w:tbl>
      <w:tblPr>
        <w:tblStyle w:val="6"/>
        <w:tblW w:w="9400" w:type="dxa"/>
        <w:jc w:val="center"/>
        <w:tblLayout w:type="fixed"/>
        <w:tblCellMar>
          <w:top w:w="0" w:type="dxa"/>
          <w:left w:w="108" w:type="dxa"/>
          <w:bottom w:w="0" w:type="dxa"/>
          <w:right w:w="108" w:type="dxa"/>
        </w:tblCellMar>
      </w:tblPr>
      <w:tblGrid>
        <w:gridCol w:w="1681"/>
        <w:gridCol w:w="2613"/>
        <w:gridCol w:w="2066"/>
        <w:gridCol w:w="1756"/>
        <w:gridCol w:w="1284"/>
      </w:tblGrid>
      <w:tr>
        <w:tblPrEx>
          <w:tblCellMar>
            <w:top w:w="0" w:type="dxa"/>
            <w:left w:w="108" w:type="dxa"/>
            <w:bottom w:w="0" w:type="dxa"/>
            <w:right w:w="108" w:type="dxa"/>
          </w:tblCellMar>
        </w:tblPrEx>
        <w:trPr>
          <w:trHeight w:val="407"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案</w:t>
            </w:r>
            <w:r>
              <w:rPr>
                <w:rFonts w:ascii="宋体" w:hAnsi="宋体" w:cs="宋体"/>
              </w:rPr>
              <w:t xml:space="preserve">  </w:t>
            </w:r>
            <w:r>
              <w:rPr>
                <w:rFonts w:hint="eastAsia" w:ascii="宋体" w:hAnsi="宋体" w:cs="宋体"/>
              </w:rPr>
              <w:t>由</w:t>
            </w:r>
          </w:p>
        </w:tc>
        <w:tc>
          <w:tcPr>
            <w:tcW w:w="467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案件来源</w:t>
            </w:r>
          </w:p>
        </w:tc>
        <w:tc>
          <w:tcPr>
            <w:tcW w:w="12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p>
        </w:tc>
      </w:tr>
      <w:tr>
        <w:tblPrEx>
          <w:tblCellMar>
            <w:top w:w="0" w:type="dxa"/>
            <w:left w:w="108" w:type="dxa"/>
            <w:bottom w:w="0" w:type="dxa"/>
            <w:right w:w="108" w:type="dxa"/>
          </w:tblCellMar>
        </w:tblPrEx>
        <w:trPr>
          <w:trHeight w:val="567"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当事人</w:t>
            </w:r>
          </w:p>
          <w:p>
            <w:pPr>
              <w:spacing w:line="300" w:lineRule="exact"/>
              <w:jc w:val="center"/>
              <w:rPr>
                <w:rFonts w:ascii="宋体" w:cs="Times New Roman"/>
              </w:rPr>
            </w:pPr>
            <w:r>
              <w:rPr>
                <w:rFonts w:hint="eastAsia" w:ascii="宋体" w:hAnsi="宋体" w:cs="宋体"/>
              </w:rPr>
              <w:t>名称</w:t>
            </w:r>
            <w:r>
              <w:rPr>
                <w:rFonts w:ascii="宋体" w:hAnsi="宋体" w:cs="宋体"/>
              </w:rPr>
              <w:t>/</w:t>
            </w:r>
            <w:r>
              <w:rPr>
                <w:rFonts w:hint="eastAsia" w:ascii="宋体" w:hAnsi="宋体" w:cs="宋体"/>
              </w:rPr>
              <w:t>姓名</w:t>
            </w:r>
          </w:p>
        </w:tc>
        <w:tc>
          <w:tcPr>
            <w:tcW w:w="467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line="300" w:lineRule="exact"/>
              <w:ind w:left="105" w:leftChars="50"/>
              <w:jc w:val="center"/>
              <w:rPr>
                <w:rFonts w:ascii="宋体" w:cs="Times New Roman"/>
              </w:rPr>
            </w:pPr>
            <w:r>
              <w:rPr>
                <w:rFonts w:hint="eastAsia" w:ascii="宋体" w:hAnsi="宋体" w:cs="宋体"/>
              </w:rPr>
              <w:t>法定代表人</w:t>
            </w:r>
          </w:p>
          <w:p>
            <w:pPr>
              <w:spacing w:line="300" w:lineRule="exact"/>
              <w:jc w:val="center"/>
              <w:rPr>
                <w:rFonts w:ascii="宋体" w:cs="Times New Roman"/>
              </w:rPr>
            </w:pPr>
            <w:r>
              <w:rPr>
                <w:rFonts w:hint="eastAsia" w:ascii="宋体" w:hAnsi="宋体" w:cs="宋体"/>
              </w:rPr>
              <w:t>（负责人）</w:t>
            </w:r>
          </w:p>
        </w:tc>
        <w:tc>
          <w:tcPr>
            <w:tcW w:w="12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p>
        </w:tc>
      </w:tr>
      <w:tr>
        <w:tblPrEx>
          <w:tblCellMar>
            <w:top w:w="0" w:type="dxa"/>
            <w:left w:w="108" w:type="dxa"/>
            <w:bottom w:w="0" w:type="dxa"/>
            <w:right w:w="108" w:type="dxa"/>
          </w:tblCellMar>
        </w:tblPrEx>
        <w:trPr>
          <w:trHeight w:val="407"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105" w:firstLineChars="50"/>
              <w:jc w:val="center"/>
              <w:rPr>
                <w:rFonts w:ascii="宋体" w:cs="Times New Roman"/>
              </w:rPr>
            </w:pPr>
            <w:r>
              <w:rPr>
                <w:rFonts w:hint="eastAsia" w:ascii="宋体" w:hAnsi="宋体" w:cs="宋体"/>
              </w:rPr>
              <w:t>工作单位</w:t>
            </w:r>
          </w:p>
        </w:tc>
        <w:tc>
          <w:tcPr>
            <w:tcW w:w="467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p>
        </w:tc>
        <w:tc>
          <w:tcPr>
            <w:tcW w:w="1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职务或职业</w:t>
            </w:r>
          </w:p>
        </w:tc>
        <w:tc>
          <w:tcPr>
            <w:tcW w:w="12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p>
        </w:tc>
      </w:tr>
      <w:tr>
        <w:tblPrEx>
          <w:tblCellMar>
            <w:top w:w="0" w:type="dxa"/>
            <w:left w:w="108" w:type="dxa"/>
            <w:bottom w:w="0" w:type="dxa"/>
            <w:right w:w="108" w:type="dxa"/>
          </w:tblCellMar>
        </w:tblPrEx>
        <w:trPr>
          <w:trHeight w:val="680" w:hRule="atLeast"/>
          <w:jc w:val="center"/>
        </w:trPr>
        <w:tc>
          <w:tcPr>
            <w:tcW w:w="1681" w:type="dxa"/>
            <w:tcBorders>
              <w:top w:val="single" w:color="auto" w:sz="4" w:space="0"/>
              <w:left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地址或</w:t>
            </w:r>
          </w:p>
          <w:p>
            <w:pPr>
              <w:spacing w:line="300" w:lineRule="exact"/>
              <w:jc w:val="center"/>
              <w:rPr>
                <w:rFonts w:ascii="宋体" w:cs="Times New Roman"/>
              </w:rPr>
            </w:pPr>
            <w:r>
              <w:rPr>
                <w:rFonts w:hint="eastAsia" w:ascii="宋体" w:hAnsi="宋体" w:cs="宋体"/>
              </w:rPr>
              <w:t>住</w:t>
            </w:r>
            <w:r>
              <w:rPr>
                <w:rFonts w:ascii="宋体" w:hAnsi="宋体" w:cs="宋体"/>
              </w:rPr>
              <w:t xml:space="preserve"> </w:t>
            </w:r>
            <w:r>
              <w:rPr>
                <w:rFonts w:hint="eastAsia" w:ascii="宋体" w:hAnsi="宋体" w:cs="宋体"/>
              </w:rPr>
              <w:t>址</w:t>
            </w:r>
          </w:p>
        </w:tc>
        <w:tc>
          <w:tcPr>
            <w:tcW w:w="7719" w:type="dxa"/>
            <w:gridSpan w:val="4"/>
            <w:tcBorders>
              <w:top w:val="single" w:color="auto" w:sz="4" w:space="0"/>
              <w:left w:val="single" w:color="auto" w:sz="4" w:space="0"/>
              <w:right w:val="single" w:color="auto" w:sz="4" w:space="0"/>
            </w:tcBorders>
            <w:vAlign w:val="center"/>
          </w:tcPr>
          <w:p>
            <w:pPr>
              <w:spacing w:line="300" w:lineRule="exact"/>
              <w:jc w:val="center"/>
              <w:rPr>
                <w:rFonts w:ascii="宋体" w:cs="Times New Roman"/>
              </w:rPr>
            </w:pPr>
          </w:p>
        </w:tc>
      </w:tr>
      <w:tr>
        <w:tblPrEx>
          <w:tblCellMar>
            <w:top w:w="0" w:type="dxa"/>
            <w:left w:w="108" w:type="dxa"/>
            <w:bottom w:w="0" w:type="dxa"/>
            <w:right w:w="108" w:type="dxa"/>
          </w:tblCellMar>
        </w:tblPrEx>
        <w:trPr>
          <w:trHeight w:val="680"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立案时间</w:t>
            </w:r>
          </w:p>
        </w:tc>
        <w:tc>
          <w:tcPr>
            <w:tcW w:w="261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525" w:firstLineChars="250"/>
              <w:jc w:val="center"/>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c>
          <w:tcPr>
            <w:tcW w:w="20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案件承办人及</w:t>
            </w:r>
          </w:p>
          <w:p>
            <w:pPr>
              <w:spacing w:line="300" w:lineRule="exact"/>
              <w:jc w:val="center"/>
              <w:rPr>
                <w:rFonts w:ascii="宋体" w:cs="Times New Roman"/>
              </w:rPr>
            </w:pPr>
            <w:r>
              <w:rPr>
                <w:rFonts w:hint="eastAsia" w:ascii="宋体" w:hAnsi="宋体" w:cs="宋体"/>
              </w:rPr>
              <w:t>执法证编号</w:t>
            </w:r>
          </w:p>
        </w:tc>
        <w:tc>
          <w:tcPr>
            <w:tcW w:w="304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p>
        </w:tc>
      </w:tr>
      <w:tr>
        <w:tblPrEx>
          <w:tblCellMar>
            <w:top w:w="0" w:type="dxa"/>
            <w:left w:w="108" w:type="dxa"/>
            <w:bottom w:w="0" w:type="dxa"/>
            <w:right w:w="108" w:type="dxa"/>
          </w:tblCellMar>
        </w:tblPrEx>
        <w:trPr>
          <w:trHeight w:val="680"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行政处罚</w:t>
            </w:r>
          </w:p>
          <w:p>
            <w:pPr>
              <w:spacing w:line="300" w:lineRule="exact"/>
              <w:jc w:val="center"/>
              <w:rPr>
                <w:rFonts w:ascii="宋体" w:cs="Times New Roman"/>
              </w:rPr>
            </w:pPr>
            <w:r>
              <w:rPr>
                <w:rFonts w:hint="eastAsia" w:ascii="宋体" w:hAnsi="宋体" w:cs="宋体"/>
              </w:rPr>
              <w:t>决定书文号</w:t>
            </w:r>
          </w:p>
        </w:tc>
        <w:tc>
          <w:tcPr>
            <w:tcW w:w="771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p>
        </w:tc>
      </w:tr>
      <w:tr>
        <w:tblPrEx>
          <w:tblCellMar>
            <w:top w:w="0" w:type="dxa"/>
            <w:left w:w="108" w:type="dxa"/>
            <w:bottom w:w="0" w:type="dxa"/>
            <w:right w:w="108" w:type="dxa"/>
          </w:tblCellMar>
        </w:tblPrEx>
        <w:trPr>
          <w:trHeight w:val="680"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简要案情及</w:t>
            </w:r>
          </w:p>
          <w:p>
            <w:pPr>
              <w:spacing w:line="300" w:lineRule="exact"/>
              <w:jc w:val="center"/>
              <w:rPr>
                <w:rFonts w:ascii="宋体" w:cs="Times New Roman"/>
              </w:rPr>
            </w:pPr>
            <w:r>
              <w:rPr>
                <w:rFonts w:hint="eastAsia" w:ascii="宋体" w:hAnsi="宋体" w:cs="宋体"/>
              </w:rPr>
              <w:t>查处经过</w:t>
            </w:r>
          </w:p>
        </w:tc>
        <w:tc>
          <w:tcPr>
            <w:tcW w:w="7719" w:type="dxa"/>
            <w:gridSpan w:val="4"/>
            <w:tcBorders>
              <w:top w:val="single" w:color="auto" w:sz="4" w:space="0"/>
              <w:left w:val="single" w:color="auto" w:sz="4" w:space="0"/>
              <w:bottom w:val="single" w:color="auto" w:sz="4" w:space="0"/>
              <w:right w:val="single" w:color="auto" w:sz="4" w:space="0"/>
            </w:tcBorders>
          </w:tcPr>
          <w:p>
            <w:pPr>
              <w:spacing w:line="300" w:lineRule="exact"/>
              <w:jc w:val="center"/>
              <w:rPr>
                <w:rFonts w:ascii="宋体" w:cs="Times New Roman"/>
              </w:rPr>
            </w:pPr>
          </w:p>
          <w:p>
            <w:pPr>
              <w:spacing w:line="300" w:lineRule="exact"/>
              <w:jc w:val="center"/>
              <w:rPr>
                <w:rFonts w:ascii="宋体" w:cs="Times New Roman"/>
              </w:rPr>
            </w:pPr>
          </w:p>
        </w:tc>
      </w:tr>
      <w:tr>
        <w:tblPrEx>
          <w:tblCellMar>
            <w:top w:w="0" w:type="dxa"/>
            <w:left w:w="108" w:type="dxa"/>
            <w:bottom w:w="0" w:type="dxa"/>
            <w:right w:w="108" w:type="dxa"/>
          </w:tblCellMar>
        </w:tblPrEx>
        <w:trPr>
          <w:trHeight w:val="680"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处理依据</w:t>
            </w:r>
          </w:p>
          <w:p>
            <w:pPr>
              <w:spacing w:line="300" w:lineRule="exact"/>
              <w:jc w:val="center"/>
              <w:rPr>
                <w:rFonts w:ascii="宋体" w:cs="Times New Roman"/>
              </w:rPr>
            </w:pPr>
            <w:r>
              <w:rPr>
                <w:rFonts w:hint="eastAsia" w:ascii="宋体" w:hAnsi="宋体" w:cs="宋体"/>
              </w:rPr>
              <w:t>及结果</w:t>
            </w:r>
          </w:p>
        </w:tc>
        <w:tc>
          <w:tcPr>
            <w:tcW w:w="7719" w:type="dxa"/>
            <w:gridSpan w:val="4"/>
            <w:tcBorders>
              <w:top w:val="single" w:color="auto" w:sz="4" w:space="0"/>
              <w:left w:val="single" w:color="auto" w:sz="4" w:space="0"/>
              <w:bottom w:val="single" w:color="auto" w:sz="4" w:space="0"/>
              <w:right w:val="single" w:color="auto" w:sz="4" w:space="0"/>
            </w:tcBorders>
          </w:tcPr>
          <w:p>
            <w:pPr>
              <w:spacing w:line="300" w:lineRule="exact"/>
              <w:jc w:val="center"/>
              <w:rPr>
                <w:rFonts w:ascii="宋体" w:cs="Times New Roman"/>
              </w:rPr>
            </w:pPr>
          </w:p>
        </w:tc>
      </w:tr>
      <w:tr>
        <w:tblPrEx>
          <w:tblCellMar>
            <w:top w:w="0" w:type="dxa"/>
            <w:left w:w="108" w:type="dxa"/>
            <w:bottom w:w="0" w:type="dxa"/>
            <w:right w:w="108" w:type="dxa"/>
          </w:tblCellMar>
        </w:tblPrEx>
        <w:trPr>
          <w:trHeight w:val="1134"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行政复议</w:t>
            </w:r>
          </w:p>
          <w:p>
            <w:pPr>
              <w:spacing w:line="300" w:lineRule="exact"/>
              <w:jc w:val="center"/>
              <w:rPr>
                <w:rFonts w:ascii="宋体" w:cs="Times New Roman"/>
              </w:rPr>
            </w:pPr>
            <w:r>
              <w:rPr>
                <w:rFonts w:hint="eastAsia" w:ascii="宋体" w:hAnsi="宋体" w:cs="宋体"/>
              </w:rPr>
              <w:t>行政诉讼</w:t>
            </w:r>
          </w:p>
          <w:p>
            <w:pPr>
              <w:spacing w:line="300" w:lineRule="exact"/>
              <w:jc w:val="center"/>
              <w:rPr>
                <w:rFonts w:ascii="宋体" w:cs="Times New Roman"/>
              </w:rPr>
            </w:pPr>
            <w:r>
              <w:rPr>
                <w:rFonts w:hint="eastAsia" w:ascii="宋体" w:hAnsi="宋体" w:cs="宋体"/>
              </w:rPr>
              <w:t>情</w:t>
            </w:r>
            <w:r>
              <w:rPr>
                <w:rFonts w:ascii="宋体" w:hAnsi="宋体" w:cs="宋体"/>
              </w:rPr>
              <w:t xml:space="preserve">   </w:t>
            </w:r>
            <w:r>
              <w:rPr>
                <w:rFonts w:hint="eastAsia" w:ascii="宋体" w:hAnsi="宋体" w:cs="宋体"/>
              </w:rPr>
              <w:t>况</w:t>
            </w:r>
          </w:p>
        </w:tc>
        <w:tc>
          <w:tcPr>
            <w:tcW w:w="771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p>
        </w:tc>
      </w:tr>
      <w:tr>
        <w:tblPrEx>
          <w:tblCellMar>
            <w:top w:w="0" w:type="dxa"/>
            <w:left w:w="108" w:type="dxa"/>
            <w:bottom w:w="0" w:type="dxa"/>
            <w:right w:w="108" w:type="dxa"/>
          </w:tblCellMar>
        </w:tblPrEx>
        <w:trPr>
          <w:trHeight w:val="1134"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处罚执行情况及罚没财物的处置情况</w:t>
            </w:r>
          </w:p>
        </w:tc>
        <w:tc>
          <w:tcPr>
            <w:tcW w:w="771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p>
        </w:tc>
      </w:tr>
      <w:tr>
        <w:tblPrEx>
          <w:tblCellMar>
            <w:top w:w="0" w:type="dxa"/>
            <w:left w:w="108" w:type="dxa"/>
            <w:bottom w:w="0" w:type="dxa"/>
            <w:right w:w="108" w:type="dxa"/>
          </w:tblCellMar>
        </w:tblPrEx>
        <w:trPr>
          <w:trHeight w:val="1077" w:hRule="exac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承</w:t>
            </w:r>
            <w:r>
              <w:rPr>
                <w:rFonts w:ascii="宋体" w:hAnsi="宋体" w:cs="宋体"/>
              </w:rPr>
              <w:t xml:space="preserve"> </w:t>
            </w:r>
            <w:r>
              <w:rPr>
                <w:rFonts w:hint="eastAsia" w:ascii="宋体" w:hAnsi="宋体" w:cs="宋体"/>
              </w:rPr>
              <w:t>办</w:t>
            </w:r>
            <w:r>
              <w:rPr>
                <w:rFonts w:ascii="宋体" w:hAnsi="宋体" w:cs="宋体"/>
              </w:rPr>
              <w:t xml:space="preserve"> </w:t>
            </w:r>
            <w:r>
              <w:rPr>
                <w:rFonts w:hint="eastAsia" w:ascii="宋体" w:hAnsi="宋体" w:cs="宋体"/>
              </w:rPr>
              <w:t>人</w:t>
            </w:r>
          </w:p>
          <w:p>
            <w:pPr>
              <w:spacing w:line="300" w:lineRule="exact"/>
              <w:jc w:val="center"/>
              <w:rPr>
                <w:rFonts w:ascii="宋体" w:cs="Times New Roman"/>
              </w:rPr>
            </w:pPr>
            <w:r>
              <w:rPr>
                <w:rFonts w:hint="eastAsia" w:ascii="宋体" w:hAnsi="宋体" w:cs="宋体"/>
              </w:rPr>
              <w:t>意</w:t>
            </w:r>
            <w:r>
              <w:rPr>
                <w:rFonts w:ascii="宋体" w:hAnsi="宋体" w:cs="宋体"/>
              </w:rPr>
              <w:t xml:space="preserve">  </w:t>
            </w:r>
            <w:r>
              <w:rPr>
                <w:rFonts w:hint="eastAsia" w:ascii="宋体" w:hAnsi="宋体" w:cs="宋体"/>
              </w:rPr>
              <w:t>见</w:t>
            </w:r>
          </w:p>
        </w:tc>
        <w:tc>
          <w:tcPr>
            <w:tcW w:w="7719" w:type="dxa"/>
            <w:gridSpan w:val="4"/>
            <w:tcBorders>
              <w:top w:val="single" w:color="auto" w:sz="4" w:space="0"/>
              <w:left w:val="single" w:color="auto" w:sz="4" w:space="0"/>
              <w:bottom w:val="single" w:color="auto" w:sz="4" w:space="0"/>
              <w:right w:val="single" w:color="auto" w:sz="4" w:space="0"/>
            </w:tcBorders>
          </w:tcPr>
          <w:p>
            <w:pPr>
              <w:spacing w:line="300" w:lineRule="exact"/>
              <w:jc w:val="center"/>
              <w:rPr>
                <w:rFonts w:ascii="宋体" w:cs="Times New Roman"/>
              </w:rPr>
            </w:pPr>
          </w:p>
          <w:p>
            <w:pPr>
              <w:spacing w:line="300" w:lineRule="exact"/>
              <w:rPr>
                <w:rFonts w:ascii="宋体" w:cs="Times New Roman"/>
              </w:rPr>
            </w:pPr>
          </w:p>
          <w:p>
            <w:pPr>
              <w:spacing w:line="300" w:lineRule="exact"/>
              <w:jc w:val="center"/>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CellMar>
            <w:top w:w="0" w:type="dxa"/>
            <w:left w:w="108" w:type="dxa"/>
            <w:bottom w:w="0" w:type="dxa"/>
            <w:right w:w="108" w:type="dxa"/>
          </w:tblCellMar>
        </w:tblPrEx>
        <w:trPr>
          <w:trHeight w:val="1077" w:hRule="exac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承办机构</w:t>
            </w:r>
          </w:p>
          <w:p>
            <w:pPr>
              <w:spacing w:line="300" w:lineRule="exact"/>
              <w:jc w:val="center"/>
              <w:rPr>
                <w:rFonts w:ascii="宋体" w:hAnsi="宋体" w:cs="宋体"/>
              </w:rPr>
            </w:pPr>
            <w:r>
              <w:rPr>
                <w:rFonts w:hint="eastAsia" w:ascii="宋体" w:hAnsi="宋体" w:cs="宋体"/>
              </w:rPr>
              <w:t>负</w:t>
            </w:r>
            <w:r>
              <w:rPr>
                <w:rFonts w:ascii="宋体" w:hAnsi="宋体" w:cs="宋体"/>
              </w:rPr>
              <w:t xml:space="preserve"> </w:t>
            </w:r>
            <w:r>
              <w:rPr>
                <w:rFonts w:hint="eastAsia" w:ascii="宋体" w:hAnsi="宋体" w:cs="宋体"/>
              </w:rPr>
              <w:t>责</w:t>
            </w:r>
            <w:r>
              <w:rPr>
                <w:rFonts w:ascii="宋体" w:hAnsi="宋体" w:cs="宋体"/>
              </w:rPr>
              <w:t xml:space="preserve"> </w:t>
            </w:r>
            <w:r>
              <w:rPr>
                <w:rFonts w:hint="eastAsia" w:ascii="宋体" w:hAnsi="宋体" w:cs="宋体"/>
              </w:rPr>
              <w:t>人</w:t>
            </w:r>
            <w:r>
              <w:rPr>
                <w:rFonts w:ascii="宋体" w:hAnsi="宋体" w:cs="宋体"/>
              </w:rPr>
              <w:t xml:space="preserve"> </w:t>
            </w:r>
          </w:p>
          <w:p>
            <w:pPr>
              <w:spacing w:line="300" w:lineRule="exact"/>
              <w:jc w:val="center"/>
              <w:rPr>
                <w:rFonts w:ascii="宋体" w:cs="Times New Roman"/>
              </w:rPr>
            </w:pPr>
            <w:r>
              <w:rPr>
                <w:rFonts w:hint="eastAsia" w:ascii="宋体" w:hAnsi="宋体" w:cs="宋体"/>
              </w:rPr>
              <w:t>意</w:t>
            </w:r>
            <w:r>
              <w:rPr>
                <w:rFonts w:ascii="宋体" w:hAnsi="宋体" w:cs="宋体"/>
              </w:rPr>
              <w:t xml:space="preserve">    </w:t>
            </w:r>
            <w:r>
              <w:rPr>
                <w:rFonts w:hint="eastAsia" w:ascii="宋体" w:hAnsi="宋体" w:cs="宋体"/>
              </w:rPr>
              <w:t>见</w:t>
            </w:r>
          </w:p>
        </w:tc>
        <w:tc>
          <w:tcPr>
            <w:tcW w:w="7719" w:type="dxa"/>
            <w:gridSpan w:val="4"/>
            <w:tcBorders>
              <w:top w:val="single" w:color="auto" w:sz="4" w:space="0"/>
              <w:left w:val="single" w:color="auto" w:sz="4" w:space="0"/>
              <w:bottom w:val="single" w:color="auto" w:sz="4" w:space="0"/>
              <w:right w:val="single" w:color="auto" w:sz="4" w:space="0"/>
            </w:tcBorders>
          </w:tcPr>
          <w:p>
            <w:pPr>
              <w:spacing w:line="300" w:lineRule="exact"/>
              <w:jc w:val="center"/>
              <w:rPr>
                <w:rFonts w:ascii="宋体" w:cs="Times New Roman"/>
              </w:rPr>
            </w:pPr>
          </w:p>
          <w:p>
            <w:pPr>
              <w:spacing w:line="300" w:lineRule="exact"/>
              <w:rPr>
                <w:rFonts w:ascii="宋体" w:cs="Times New Roman"/>
              </w:rPr>
            </w:pPr>
          </w:p>
          <w:p>
            <w:pPr>
              <w:spacing w:line="300" w:lineRule="exact"/>
              <w:jc w:val="center"/>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CellMar>
            <w:top w:w="0" w:type="dxa"/>
            <w:left w:w="108" w:type="dxa"/>
            <w:bottom w:w="0" w:type="dxa"/>
            <w:right w:w="108" w:type="dxa"/>
          </w:tblCellMar>
        </w:tblPrEx>
        <w:trPr>
          <w:trHeight w:val="1077" w:hRule="exac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常德市生态环境局负责人审批意见</w:t>
            </w:r>
          </w:p>
        </w:tc>
        <w:tc>
          <w:tcPr>
            <w:tcW w:w="7719" w:type="dxa"/>
            <w:gridSpan w:val="4"/>
            <w:tcBorders>
              <w:top w:val="single" w:color="auto" w:sz="4" w:space="0"/>
              <w:left w:val="single" w:color="auto" w:sz="4" w:space="0"/>
              <w:bottom w:val="single" w:color="auto" w:sz="4" w:space="0"/>
              <w:right w:val="single" w:color="auto" w:sz="4" w:space="0"/>
            </w:tcBorders>
          </w:tcPr>
          <w:p>
            <w:pPr>
              <w:spacing w:line="300" w:lineRule="exact"/>
              <w:jc w:val="center"/>
              <w:rPr>
                <w:rFonts w:ascii="宋体" w:cs="Times New Roman"/>
              </w:rPr>
            </w:pPr>
          </w:p>
          <w:p>
            <w:pPr>
              <w:spacing w:line="300" w:lineRule="exact"/>
              <w:rPr>
                <w:rFonts w:ascii="宋体" w:cs="Times New Roman"/>
              </w:rPr>
            </w:pPr>
          </w:p>
          <w:p>
            <w:pPr>
              <w:spacing w:line="300" w:lineRule="exact"/>
              <w:jc w:val="center"/>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CellMar>
            <w:top w:w="0" w:type="dxa"/>
            <w:left w:w="108" w:type="dxa"/>
            <w:bottom w:w="0" w:type="dxa"/>
            <w:right w:w="108" w:type="dxa"/>
          </w:tblCellMar>
        </w:tblPrEx>
        <w:trPr>
          <w:trHeight w:val="794" w:hRule="exac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宋体"/>
              </w:rPr>
              <w:t>备</w:t>
            </w:r>
            <w:r>
              <w:rPr>
                <w:rFonts w:ascii="宋体" w:hAnsi="宋体" w:cs="宋体"/>
              </w:rPr>
              <w:t xml:space="preserve">   </w:t>
            </w:r>
            <w:r>
              <w:rPr>
                <w:rFonts w:hint="eastAsia" w:ascii="宋体" w:hAnsi="宋体" w:cs="宋体"/>
              </w:rPr>
              <w:t>注</w:t>
            </w:r>
          </w:p>
        </w:tc>
        <w:tc>
          <w:tcPr>
            <w:tcW w:w="7719" w:type="dxa"/>
            <w:gridSpan w:val="4"/>
            <w:tcBorders>
              <w:top w:val="single" w:color="auto" w:sz="4" w:space="0"/>
              <w:left w:val="single" w:color="auto" w:sz="4" w:space="0"/>
              <w:bottom w:val="single" w:color="auto" w:sz="4" w:space="0"/>
              <w:right w:val="single" w:color="auto" w:sz="4" w:space="0"/>
            </w:tcBorders>
          </w:tcPr>
          <w:p>
            <w:pPr>
              <w:spacing w:line="300" w:lineRule="exact"/>
              <w:jc w:val="center"/>
              <w:rPr>
                <w:rFonts w:ascii="宋体" w:cs="Times New Roman"/>
              </w:rPr>
            </w:pPr>
          </w:p>
        </w:tc>
      </w:tr>
    </w:tbl>
    <w:p>
      <w:pPr>
        <w:adjustRightInd w:val="0"/>
        <w:snapToGrid w:val="0"/>
        <w:spacing w:line="408" w:lineRule="auto"/>
        <w:rPr>
          <w:rFonts w:ascii="黑体" w:hAnsi="宋体" w:eastAsia="黑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（一）常德市生态环境局内部文书。</w:t>
      </w:r>
    </w:p>
    <w:p>
      <w:pPr>
        <w:pStyle w:val="12"/>
        <w:adjustRightInd w:val="0"/>
        <w:snapToGrid w:val="0"/>
        <w:spacing w:line="360" w:lineRule="auto"/>
        <w:ind w:firstLine="549"/>
        <w:rPr>
          <w:rFonts w:ascii="仿宋_GB2312" w:hAnsi="宋体" w:eastAsia="仿宋_GB2312" w:cs="Times New Roman"/>
          <w:kern w:val="0"/>
          <w:sz w:val="30"/>
          <w:szCs w:val="30"/>
          <w:lang w:val="zh-CN"/>
        </w:rPr>
      </w:pPr>
      <w:r>
        <w:rPr>
          <w:rFonts w:hint="eastAsia" w:ascii="仿宋_GB2312" w:eastAsia="仿宋_GB2312" w:cs="仿宋_GB2312"/>
          <w:sz w:val="30"/>
          <w:szCs w:val="30"/>
        </w:rPr>
        <w:t>（二）适用于行政处罚案件办理完毕的结案审批</w:t>
      </w:r>
      <w:r>
        <w:rPr>
          <w:rFonts w:hint="eastAsia" w:ascii="仿宋_GB2312" w:hAnsi="宋体" w:eastAsia="仿宋_GB2312" w:cs="仿宋_GB2312"/>
          <w:kern w:val="0"/>
          <w:sz w:val="30"/>
          <w:szCs w:val="30"/>
          <w:lang w:val="zh-CN"/>
        </w:rPr>
        <w:t>。</w:t>
      </w:r>
    </w:p>
    <w:p>
      <w:pPr>
        <w:pStyle w:val="12"/>
        <w:adjustRightInd w:val="0"/>
        <w:snapToGrid w:val="0"/>
        <w:spacing w:line="360" w:lineRule="auto"/>
        <w:ind w:firstLine="549"/>
        <w:rPr>
          <w:rFonts w:ascii="黑体" w:hAnsi="仿宋" w:eastAsia="黑体" w:cs="Times New Roman"/>
          <w:sz w:val="30"/>
          <w:szCs w:val="30"/>
        </w:rPr>
      </w:pPr>
      <w:r>
        <w:rPr>
          <w:rFonts w:hint="eastAsia" w:ascii="黑体" w:hAnsi="仿宋" w:eastAsia="黑体" w:cs="黑体"/>
          <w:sz w:val="30"/>
          <w:szCs w:val="30"/>
        </w:rPr>
        <w:t>二、文书内容</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（一）</w:t>
      </w:r>
      <w:r>
        <w:rPr>
          <w:rFonts w:hint="eastAsia" w:ascii="仿宋_GB2312" w:hAnsi="宋体" w:eastAsia="仿宋_GB2312" w:cs="仿宋_GB2312"/>
          <w:sz w:val="30"/>
          <w:szCs w:val="30"/>
        </w:rPr>
        <w:t>有</w:t>
      </w:r>
      <w:r>
        <w:rPr>
          <w:rFonts w:hint="eastAsia" w:ascii="仿宋_GB2312" w:eastAsia="仿宋_GB2312" w:cs="仿宋_GB2312"/>
          <w:sz w:val="30"/>
          <w:szCs w:val="30"/>
        </w:rPr>
        <w:t>常德市生态环境局</w:t>
      </w:r>
      <w:r>
        <w:rPr>
          <w:rFonts w:hint="eastAsia" w:ascii="仿宋_GB2312" w:hAnsi="宋体" w:eastAsia="仿宋_GB2312" w:cs="仿宋_GB2312"/>
          <w:sz w:val="30"/>
          <w:szCs w:val="30"/>
        </w:rPr>
        <w:t>名称、文书名称。</w:t>
      </w:r>
    </w:p>
    <w:p>
      <w:pPr>
        <w:pStyle w:val="3"/>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（二）</w:t>
      </w:r>
      <w:r>
        <w:rPr>
          <w:rFonts w:hint="eastAsia" w:ascii="仿宋_GB2312" w:hAnsi="宋体" w:eastAsia="仿宋_GB2312" w:cs="仿宋_GB2312"/>
          <w:sz w:val="30"/>
          <w:szCs w:val="30"/>
        </w:rPr>
        <w:t>有案件基本信息，如立案时间、案由、案件来源。</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（三）</w:t>
      </w:r>
      <w:r>
        <w:rPr>
          <w:rFonts w:hint="eastAsia" w:ascii="仿宋_GB2312" w:hAnsi="宋体" w:eastAsia="仿宋_GB2312" w:cs="仿宋_GB2312"/>
          <w:sz w:val="30"/>
          <w:szCs w:val="30"/>
        </w:rPr>
        <w:t>有当事人基本信息，如名称或姓名、地址，法定代表人（负责人）姓名、职务。</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（四）</w:t>
      </w:r>
      <w:r>
        <w:rPr>
          <w:rFonts w:hint="eastAsia" w:ascii="仿宋_GB2312" w:hAnsi="宋体" w:eastAsia="仿宋_GB2312" w:cs="仿宋_GB2312"/>
          <w:sz w:val="30"/>
          <w:szCs w:val="30"/>
        </w:rPr>
        <w:t>有简要案情和案件调查处理过程，如立案号、违法行为发生的时间、地点、情节、后果等；违反的法律法规；调查取证经过和主要证据。</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（五）</w:t>
      </w:r>
      <w:r>
        <w:rPr>
          <w:rFonts w:hint="eastAsia" w:ascii="仿宋_GB2312" w:hAnsi="宋体" w:eastAsia="仿宋_GB2312" w:cs="仿宋_GB2312"/>
          <w:sz w:val="30"/>
          <w:szCs w:val="30"/>
        </w:rPr>
        <w:t>有行政处罚情况，如处罚文书名称及文号，作出行政处罚的依据条款和作出的行政处罚决定的种类、幅度，处理结果等内容</w:t>
      </w:r>
    </w:p>
    <w:p>
      <w:pPr>
        <w:pStyle w:val="12"/>
        <w:adjustRightInd w:val="0"/>
        <w:snapToGrid w:val="0"/>
        <w:spacing w:line="360" w:lineRule="auto"/>
        <w:ind w:firstLine="592" w:firstLineChars="200"/>
        <w:rPr>
          <w:rFonts w:ascii="仿宋_GB2312" w:hAnsi="宋体" w:eastAsia="仿宋_GB2312" w:cs="Times New Roman"/>
          <w:sz w:val="30"/>
          <w:szCs w:val="30"/>
        </w:rPr>
      </w:pPr>
      <w:r>
        <w:rPr>
          <w:rFonts w:hint="eastAsia" w:ascii="仿宋_GB2312" w:eastAsia="仿宋_GB2312" w:cs="仿宋_GB2312"/>
          <w:spacing w:val="-2"/>
          <w:sz w:val="30"/>
          <w:szCs w:val="30"/>
        </w:rPr>
        <w:t>（六）</w:t>
      </w:r>
      <w:r>
        <w:rPr>
          <w:rFonts w:hint="eastAsia" w:ascii="仿宋_GB2312" w:hAnsi="宋体" w:eastAsia="仿宋_GB2312" w:cs="仿宋_GB2312"/>
          <w:spacing w:val="-2"/>
          <w:sz w:val="30"/>
          <w:szCs w:val="30"/>
        </w:rPr>
        <w:t>有处罚执行情况及罚没财物的处理情况，如该行政处罚系当</w:t>
      </w:r>
      <w:r>
        <w:rPr>
          <w:rFonts w:hint="eastAsia" w:ascii="仿宋_GB2312" w:hAnsi="宋体" w:eastAsia="仿宋_GB2312" w:cs="仿宋_GB2312"/>
          <w:sz w:val="30"/>
          <w:szCs w:val="30"/>
        </w:rPr>
        <w:t>事人自动履行，还是申请人民法院强制执行，或者由行政机关依法强制执行；有没收违法所得或者非法财物的，应写明处置方式和处置结果，如上缴国库、依法拍卖或变卖、就地销毁或择期销毁等。</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（七）</w:t>
      </w:r>
      <w:r>
        <w:rPr>
          <w:rFonts w:hint="eastAsia" w:ascii="仿宋_GB2312" w:hAnsi="宋体" w:eastAsia="仿宋_GB2312" w:cs="仿宋_GB2312"/>
          <w:sz w:val="30"/>
          <w:szCs w:val="30"/>
        </w:rPr>
        <w:t>有承办人建议结案的理由、签名及日期。</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（八）</w:t>
      </w:r>
      <w:r>
        <w:rPr>
          <w:rFonts w:hint="eastAsia" w:ascii="仿宋_GB2312" w:hAnsi="宋体" w:eastAsia="仿宋_GB2312" w:cs="仿宋_GB2312"/>
          <w:sz w:val="30"/>
          <w:szCs w:val="30"/>
        </w:rPr>
        <w:t>承办机构负责人同意或不同意结案的意见、签名及日期。</w:t>
      </w:r>
    </w:p>
    <w:p>
      <w:pPr>
        <w:pStyle w:val="12"/>
        <w:adjustRightInd w:val="0"/>
        <w:snapToGrid w:val="0"/>
        <w:spacing w:line="360" w:lineRule="auto"/>
        <w:ind w:firstLine="600" w:firstLineChars="200"/>
        <w:rPr>
          <w:rFonts w:ascii="仿宋_GB2312" w:hAnsi="宋体" w:eastAsia="仿宋_GB2312" w:cs="Times New Roman"/>
          <w:sz w:val="30"/>
          <w:szCs w:val="30"/>
        </w:rPr>
      </w:pPr>
      <w:r>
        <w:rPr>
          <w:rFonts w:hint="eastAsia" w:ascii="仿宋_GB2312" w:eastAsia="仿宋_GB2312" w:cs="仿宋_GB2312"/>
          <w:sz w:val="30"/>
          <w:szCs w:val="30"/>
        </w:rPr>
        <w:t>（九）常德市生态环境局</w:t>
      </w:r>
      <w:r>
        <w:rPr>
          <w:rFonts w:hint="eastAsia" w:ascii="仿宋_GB2312" w:hAnsi="宋体" w:eastAsia="仿宋_GB2312" w:cs="仿宋_GB2312"/>
          <w:sz w:val="30"/>
          <w:szCs w:val="30"/>
        </w:rPr>
        <w:t>负责人同意或不同意结案的意见、签名及日期。</w:t>
      </w:r>
    </w:p>
    <w:p>
      <w:pPr>
        <w:adjustRightInd w:val="0"/>
        <w:snapToGrid w:val="0"/>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三、注意事项</w:t>
      </w:r>
    </w:p>
    <w:p>
      <w:pPr>
        <w:autoSpaceDE w:val="0"/>
        <w:autoSpaceDN w:val="0"/>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（一）《环境行政处罚办法》第六十七条规定了结案条件：</w:t>
      </w:r>
    </w:p>
    <w:p>
      <w:pPr>
        <w:autoSpaceDE w:val="0"/>
        <w:autoSpaceDN w:val="0"/>
        <w:adjustRightInd w:val="0"/>
        <w:snapToGrid w:val="0"/>
        <w:spacing w:line="360" w:lineRule="auto"/>
        <w:ind w:firstLine="900" w:firstLineChars="300"/>
        <w:rPr>
          <w:rFonts w:ascii="仿宋_GB2312" w:hAnsi="Courier New" w:eastAsia="仿宋_GB2312" w:cs="Times New Roman"/>
          <w:sz w:val="30"/>
          <w:szCs w:val="30"/>
        </w:rPr>
      </w:pPr>
      <w:r>
        <w:rPr>
          <w:rFonts w:ascii="仿宋_GB2312" w:hAnsi="Courier New" w:eastAsia="仿宋_GB2312" w:cs="仿宋_GB2312"/>
          <w:sz w:val="30"/>
          <w:szCs w:val="30"/>
        </w:rPr>
        <w:t>1.</w:t>
      </w:r>
      <w:r>
        <w:rPr>
          <w:rFonts w:hint="eastAsia" w:ascii="仿宋_GB2312" w:hAnsi="Courier New" w:eastAsia="仿宋_GB2312" w:cs="仿宋_GB2312"/>
          <w:sz w:val="30"/>
          <w:szCs w:val="30"/>
        </w:rPr>
        <w:t>行政处罚决定由当事人履行完毕的。</w:t>
      </w:r>
    </w:p>
    <w:p>
      <w:pPr>
        <w:autoSpaceDE w:val="0"/>
        <w:autoSpaceDN w:val="0"/>
        <w:adjustRightInd w:val="0"/>
        <w:snapToGrid w:val="0"/>
        <w:spacing w:line="360" w:lineRule="auto"/>
        <w:ind w:firstLine="900" w:firstLineChars="300"/>
        <w:rPr>
          <w:rFonts w:ascii="仿宋_GB2312" w:hAnsi="Courier New" w:eastAsia="仿宋_GB2312" w:cs="Times New Roman"/>
          <w:sz w:val="30"/>
          <w:szCs w:val="30"/>
        </w:rPr>
      </w:pPr>
      <w:r>
        <w:rPr>
          <w:rFonts w:ascii="仿宋_GB2312" w:hAnsi="Courier New" w:eastAsia="仿宋_GB2312" w:cs="仿宋_GB2312"/>
          <w:sz w:val="30"/>
          <w:szCs w:val="30"/>
        </w:rPr>
        <w:t>2.</w:t>
      </w:r>
      <w:r>
        <w:rPr>
          <w:rFonts w:hint="eastAsia" w:ascii="仿宋_GB2312" w:hAnsi="Courier New" w:eastAsia="仿宋_GB2312" w:cs="仿宋_GB2312"/>
          <w:sz w:val="30"/>
          <w:szCs w:val="30"/>
        </w:rPr>
        <w:t>行政处罚决定依法强制执行完毕的。</w:t>
      </w:r>
    </w:p>
    <w:p>
      <w:pPr>
        <w:autoSpaceDE w:val="0"/>
        <w:autoSpaceDN w:val="0"/>
        <w:adjustRightInd w:val="0"/>
        <w:snapToGrid w:val="0"/>
        <w:spacing w:line="360" w:lineRule="auto"/>
        <w:ind w:firstLine="900" w:firstLineChars="300"/>
        <w:rPr>
          <w:rFonts w:ascii="仿宋_GB2312" w:hAnsi="Courier New" w:eastAsia="仿宋_GB2312" w:cs="Times New Roman"/>
          <w:sz w:val="30"/>
          <w:szCs w:val="30"/>
        </w:rPr>
      </w:pPr>
      <w:r>
        <w:rPr>
          <w:rFonts w:ascii="仿宋_GB2312" w:hAnsi="Courier New" w:eastAsia="仿宋_GB2312" w:cs="仿宋_GB2312"/>
          <w:sz w:val="30"/>
          <w:szCs w:val="30"/>
        </w:rPr>
        <w:t>3.</w:t>
      </w:r>
      <w:r>
        <w:rPr>
          <w:rFonts w:hint="eastAsia" w:ascii="仿宋_GB2312" w:hAnsi="Courier New" w:eastAsia="仿宋_GB2312" w:cs="仿宋_GB2312"/>
          <w:sz w:val="30"/>
          <w:szCs w:val="30"/>
        </w:rPr>
        <w:t>不予行政处罚等无须执行的。</w:t>
      </w:r>
    </w:p>
    <w:p>
      <w:pPr>
        <w:autoSpaceDE w:val="0"/>
        <w:autoSpaceDN w:val="0"/>
        <w:adjustRightInd w:val="0"/>
        <w:snapToGrid w:val="0"/>
        <w:spacing w:line="360" w:lineRule="auto"/>
        <w:ind w:firstLine="900" w:firstLineChars="300"/>
        <w:rPr>
          <w:rFonts w:ascii="仿宋_GB2312" w:hAnsi="Courier New" w:eastAsia="仿宋_GB2312" w:cs="Times New Roman"/>
          <w:sz w:val="30"/>
          <w:szCs w:val="30"/>
        </w:rPr>
      </w:pPr>
      <w:r>
        <w:rPr>
          <w:rFonts w:ascii="仿宋_GB2312" w:hAnsi="Courier New" w:eastAsia="仿宋_GB2312" w:cs="仿宋_GB2312"/>
          <w:sz w:val="30"/>
          <w:szCs w:val="30"/>
        </w:rPr>
        <w:t>4.</w:t>
      </w:r>
      <w:r>
        <w:rPr>
          <w:rFonts w:hint="eastAsia" w:ascii="仿宋_GB2312" w:hAnsi="Courier New" w:eastAsia="仿宋_GB2312" w:cs="仿宋_GB2312"/>
          <w:sz w:val="30"/>
          <w:szCs w:val="30"/>
        </w:rPr>
        <w:t>行政处罚决定被依法撤销的。</w:t>
      </w:r>
    </w:p>
    <w:p>
      <w:pPr>
        <w:autoSpaceDE w:val="0"/>
        <w:autoSpaceDN w:val="0"/>
        <w:adjustRightInd w:val="0"/>
        <w:snapToGrid w:val="0"/>
        <w:spacing w:line="360" w:lineRule="auto"/>
        <w:ind w:firstLine="900" w:firstLineChars="300"/>
        <w:rPr>
          <w:rFonts w:ascii="仿宋_GB2312" w:hAnsi="Courier New" w:eastAsia="仿宋_GB2312" w:cs="Times New Roman"/>
          <w:sz w:val="30"/>
          <w:szCs w:val="30"/>
        </w:rPr>
      </w:pPr>
      <w:r>
        <w:rPr>
          <w:rFonts w:ascii="仿宋_GB2312" w:hAnsi="Courier New" w:eastAsia="仿宋_GB2312" w:cs="仿宋_GB2312"/>
          <w:sz w:val="30"/>
          <w:szCs w:val="30"/>
        </w:rPr>
        <w:t>5.</w:t>
      </w:r>
      <w:r>
        <w:rPr>
          <w:rFonts w:hint="eastAsia" w:ascii="仿宋_GB2312" w:hAnsi="Courier New" w:eastAsia="仿宋_GB2312" w:cs="仿宋_GB2312"/>
          <w:sz w:val="30"/>
          <w:szCs w:val="30"/>
        </w:rPr>
        <w:t>环境保护主管部门认为可以结案的其他情形。</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（二）环保部门同意分期（延期）履行行政处罚决定的，应在行政处罚执行情况栏予以注明。</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（三）本文书原件随卷归档。</w:t>
      </w:r>
    </w:p>
    <w:p>
      <w:pPr>
        <w:spacing w:line="360" w:lineRule="auto"/>
        <w:rPr>
          <w:rFonts w:hint="default" w:ascii="仿宋" w:hAnsi="仿宋" w:eastAsia="黑体" w:cs="仿宋"/>
          <w:sz w:val="24"/>
          <w:szCs w:val="24"/>
          <w:lang w:val="en-US" w:eastAsia="zh-CN"/>
        </w:rPr>
      </w:pPr>
      <w:r>
        <w:rPr>
          <w:rFonts w:ascii="仿宋_GB2312" w:hAnsi="Courier New" w:eastAsia="仿宋_GB2312" w:cs="Times New Roman"/>
          <w:sz w:val="30"/>
          <w:szCs w:val="30"/>
        </w:rPr>
        <w:br w:type="page"/>
      </w:r>
      <w:r>
        <w:rPr>
          <w:rFonts w:hint="eastAsia" w:ascii="黑体" w:hAnsi="仿宋" w:eastAsia="黑体" w:cs="黑体"/>
          <w:sz w:val="28"/>
          <w:szCs w:val="28"/>
        </w:rPr>
        <w:t>附</w:t>
      </w:r>
      <w:r>
        <w:rPr>
          <w:rFonts w:ascii="黑体" w:hAnsi="仿宋" w:eastAsia="黑体" w:cs="黑体"/>
          <w:sz w:val="28"/>
          <w:szCs w:val="28"/>
        </w:rPr>
        <w:t>2</w:t>
      </w:r>
      <w:r>
        <w:rPr>
          <w:rFonts w:hint="eastAsia" w:ascii="黑体" w:hAnsi="仿宋" w:eastAsia="黑体" w:cs="黑体"/>
          <w:sz w:val="28"/>
          <w:szCs w:val="28"/>
          <w:lang w:val="en-US" w:eastAsia="zh-CN"/>
        </w:rPr>
        <w:t>3</w:t>
      </w:r>
    </w:p>
    <w:p>
      <w:pPr>
        <w:spacing w:line="440" w:lineRule="exact"/>
        <w:jc w:val="center"/>
        <w:rPr>
          <w:rFonts w:ascii="宋体" w:cs="Times New Roman"/>
          <w:b/>
          <w:bCs/>
        </w:rPr>
      </w:pPr>
      <w:r>
        <w:rPr>
          <w:rFonts w:hint="eastAsia" w:ascii="宋体" w:hAnsi="宋体" w:cs="宋体"/>
          <w:b/>
          <w:bCs/>
        </w:rPr>
        <w:t>常德市生态环境局</w:t>
      </w:r>
    </w:p>
    <w:p>
      <w:pPr>
        <w:spacing w:line="360" w:lineRule="exact"/>
        <w:jc w:val="center"/>
        <w:rPr>
          <w:rFonts w:ascii="???????" w:hAnsi="仿宋" w:eastAsia="Times New Roman" w:cs="Times New Roman"/>
          <w:sz w:val="36"/>
          <w:szCs w:val="36"/>
        </w:rPr>
      </w:pPr>
      <w:r>
        <w:rPr>
          <w:rFonts w:hint="eastAsia" w:ascii="宋体" w:hAnsi="宋体" w:cs="宋体"/>
          <w:b/>
          <w:bCs/>
        </w:rPr>
        <w:t>当场行政处罚决定书（存根联）</w:t>
      </w:r>
    </w:p>
    <w:p>
      <w:pPr>
        <w:spacing w:line="300" w:lineRule="exact"/>
        <w:jc w:val="center"/>
        <w:rPr>
          <w:rFonts w:ascii="宋体" w:cs="Times New Roman"/>
        </w:rPr>
      </w:pPr>
      <w:r>
        <w:rPr>
          <w:rFonts w:hint="eastAsia" w:ascii="宋体" w:hAnsi="宋体" w:cs="宋体"/>
        </w:rPr>
        <w:t>统一编号：</w:t>
      </w:r>
      <w:r>
        <w:rPr>
          <w:rFonts w:ascii="宋体" w:hAnsi="宋体" w:cs="宋体"/>
          <w:u w:val="single"/>
        </w:rPr>
        <w:t xml:space="preserve">       </w:t>
      </w:r>
      <w:r>
        <w:rPr>
          <w:rFonts w:hint="eastAsia" w:ascii="宋体" w:hAnsi="宋体" w:cs="宋体"/>
        </w:rPr>
        <w:t>环当罚字〔</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号</w:t>
      </w:r>
    </w:p>
    <w:p>
      <w:pPr>
        <w:spacing w:line="300" w:lineRule="exact"/>
        <w:jc w:val="center"/>
        <w:rPr>
          <w:rFonts w:ascii="宋体" w:cs="Times New Roman"/>
        </w:rPr>
      </w:pPr>
    </w:p>
    <w:p>
      <w:pPr>
        <w:pStyle w:val="13"/>
        <w:spacing w:beforeAutospacing="0" w:afterAutospacing="0" w:line="300" w:lineRule="exact"/>
        <w:ind w:firstLine="420" w:firstLineChars="200"/>
        <w:jc w:val="both"/>
        <w:rPr>
          <w:color w:val="auto"/>
          <w:sz w:val="21"/>
          <w:szCs w:val="21"/>
        </w:rPr>
      </w:pPr>
      <w:r>
        <w:rPr>
          <w:rFonts w:hint="eastAsia"/>
          <w:color w:val="auto"/>
          <w:sz w:val="21"/>
          <w:szCs w:val="21"/>
          <w:u w:val="single"/>
        </w:rPr>
        <w:t>（当事人名称或姓名）</w:t>
      </w:r>
      <w:r>
        <w:rPr>
          <w:color w:val="auto"/>
          <w:sz w:val="21"/>
          <w:szCs w:val="21"/>
          <w:u w:val="single"/>
        </w:rPr>
        <w:t xml:space="preserve">    </w:t>
      </w:r>
      <w:r>
        <w:rPr>
          <w:rFonts w:hint="eastAsia"/>
          <w:color w:val="auto"/>
          <w:sz w:val="21"/>
          <w:szCs w:val="21"/>
        </w:rPr>
        <w:t>于</w:t>
      </w:r>
      <w:r>
        <w:rPr>
          <w:color w:val="auto"/>
          <w:sz w:val="21"/>
          <w:szCs w:val="21"/>
          <w:u w:val="single"/>
        </w:rPr>
        <w:t xml:space="preserve">     </w:t>
      </w:r>
      <w:r>
        <w:rPr>
          <w:rFonts w:hint="eastAsia"/>
          <w:color w:val="auto"/>
          <w:sz w:val="21"/>
          <w:szCs w:val="21"/>
        </w:rPr>
        <w:t>年</w:t>
      </w:r>
      <w:r>
        <w:rPr>
          <w:color w:val="auto"/>
          <w:sz w:val="21"/>
          <w:szCs w:val="21"/>
          <w:u w:val="single"/>
        </w:rPr>
        <w:t xml:space="preserve">    </w:t>
      </w:r>
      <w:r>
        <w:rPr>
          <w:rFonts w:hint="eastAsia"/>
          <w:color w:val="auto"/>
          <w:sz w:val="21"/>
          <w:szCs w:val="21"/>
        </w:rPr>
        <w:t>月</w:t>
      </w:r>
      <w:r>
        <w:rPr>
          <w:color w:val="auto"/>
          <w:sz w:val="21"/>
          <w:szCs w:val="21"/>
          <w:u w:val="single"/>
        </w:rPr>
        <w:t xml:space="preserve">    </w:t>
      </w:r>
      <w:r>
        <w:rPr>
          <w:rFonts w:hint="eastAsia"/>
          <w:color w:val="auto"/>
          <w:sz w:val="21"/>
          <w:szCs w:val="21"/>
        </w:rPr>
        <w:t>日</w:t>
      </w:r>
      <w:r>
        <w:rPr>
          <w:color w:val="auto"/>
          <w:sz w:val="21"/>
          <w:szCs w:val="21"/>
          <w:u w:val="single"/>
        </w:rPr>
        <w:t xml:space="preserve">     </w:t>
      </w:r>
      <w:r>
        <w:rPr>
          <w:rFonts w:hint="eastAsia"/>
          <w:color w:val="auto"/>
          <w:sz w:val="21"/>
          <w:szCs w:val="21"/>
        </w:rPr>
        <w:t>时，在</w:t>
      </w:r>
      <w:r>
        <w:rPr>
          <w:color w:val="auto"/>
          <w:sz w:val="21"/>
          <w:szCs w:val="21"/>
          <w:u w:val="single"/>
        </w:rPr>
        <w:t xml:space="preserve"> </w:t>
      </w:r>
      <w:r>
        <w:rPr>
          <w:rFonts w:hint="eastAsia"/>
          <w:color w:val="auto"/>
          <w:sz w:val="21"/>
          <w:szCs w:val="21"/>
          <w:u w:val="single"/>
        </w:rPr>
        <w:t>（违法地点）</w:t>
      </w:r>
      <w:r>
        <w:rPr>
          <w:color w:val="auto"/>
          <w:sz w:val="21"/>
          <w:szCs w:val="21"/>
          <w:u w:val="single"/>
        </w:rPr>
        <w:t xml:space="preserve">  </w:t>
      </w:r>
      <w:r>
        <w:rPr>
          <w:rFonts w:hint="eastAsia"/>
          <w:color w:val="auto"/>
          <w:sz w:val="21"/>
          <w:szCs w:val="21"/>
        </w:rPr>
        <w:t>因</w:t>
      </w:r>
      <w:r>
        <w:rPr>
          <w:color w:val="auto"/>
          <w:sz w:val="21"/>
          <w:szCs w:val="21"/>
          <w:u w:val="single"/>
        </w:rPr>
        <w:t xml:space="preserve"> </w:t>
      </w:r>
      <w:r>
        <w:rPr>
          <w:rFonts w:hint="eastAsia"/>
          <w:color w:val="auto"/>
          <w:sz w:val="21"/>
          <w:szCs w:val="21"/>
          <w:u w:val="single"/>
        </w:rPr>
        <w:t>（行为方式）</w:t>
      </w:r>
      <w:r>
        <w:rPr>
          <w:color w:val="auto"/>
          <w:sz w:val="21"/>
          <w:szCs w:val="21"/>
          <w:u w:val="single"/>
        </w:rPr>
        <w:t xml:space="preserve">  </w:t>
      </w:r>
      <w:r>
        <w:rPr>
          <w:rFonts w:hint="eastAsia"/>
          <w:color w:val="auto"/>
          <w:sz w:val="21"/>
          <w:szCs w:val="21"/>
        </w:rPr>
        <w:t>的行为，违反了</w:t>
      </w:r>
      <w:r>
        <w:rPr>
          <w:color w:val="auto"/>
          <w:sz w:val="21"/>
          <w:szCs w:val="21"/>
          <w:u w:val="single"/>
        </w:rPr>
        <w:t xml:space="preserve">   </w:t>
      </w:r>
      <w:r>
        <w:rPr>
          <w:rFonts w:hint="eastAsia"/>
          <w:color w:val="auto"/>
          <w:sz w:val="21"/>
          <w:szCs w:val="21"/>
          <w:u w:val="single"/>
        </w:rPr>
        <w:t>（法律依据名称条款）</w:t>
      </w:r>
      <w:r>
        <w:rPr>
          <w:color w:val="auto"/>
          <w:sz w:val="21"/>
          <w:szCs w:val="21"/>
          <w:u w:val="single"/>
        </w:rPr>
        <w:t xml:space="preserve"> </w:t>
      </w:r>
      <w:r>
        <w:rPr>
          <w:color w:val="auto"/>
          <w:sz w:val="21"/>
          <w:szCs w:val="21"/>
        </w:rPr>
        <w:t xml:space="preserve"> </w:t>
      </w:r>
      <w:r>
        <w:rPr>
          <w:rFonts w:hint="eastAsia"/>
          <w:color w:val="auto"/>
          <w:sz w:val="21"/>
          <w:szCs w:val="21"/>
        </w:rPr>
        <w:t>的规定。执法人员当场告知其违法事实、依据和权利，</w:t>
      </w:r>
      <w:r>
        <w:rPr>
          <w:color w:val="auto"/>
          <w:sz w:val="21"/>
          <w:szCs w:val="21"/>
          <w:u w:val="single"/>
        </w:rPr>
        <w:t xml:space="preserve"> </w:t>
      </w:r>
      <w:r>
        <w:rPr>
          <w:rFonts w:hint="eastAsia"/>
          <w:color w:val="auto"/>
          <w:sz w:val="21"/>
          <w:szCs w:val="21"/>
          <w:u w:val="single"/>
        </w:rPr>
        <w:t>（听取当事人陈述申辩的情况）</w:t>
      </w:r>
      <w:r>
        <w:rPr>
          <w:color w:val="auto"/>
          <w:sz w:val="21"/>
          <w:szCs w:val="21"/>
          <w:u w:val="single"/>
        </w:rPr>
        <w:t xml:space="preserve"> </w:t>
      </w:r>
      <w:r>
        <w:rPr>
          <w:rFonts w:hint="eastAsia"/>
          <w:color w:val="auto"/>
          <w:sz w:val="21"/>
          <w:szCs w:val="21"/>
        </w:rPr>
        <w:t>。现依据</w:t>
      </w:r>
      <w:r>
        <w:rPr>
          <w:color w:val="auto"/>
          <w:sz w:val="21"/>
          <w:szCs w:val="21"/>
          <w:u w:val="single"/>
        </w:rPr>
        <w:t xml:space="preserve">   </w:t>
      </w:r>
      <w:r>
        <w:rPr>
          <w:rFonts w:hint="eastAsia"/>
          <w:color w:val="auto"/>
          <w:sz w:val="21"/>
          <w:szCs w:val="21"/>
          <w:u w:val="single"/>
        </w:rPr>
        <w:t>（法律依据名称条款）</w:t>
      </w:r>
      <w:r>
        <w:rPr>
          <w:color w:val="auto"/>
          <w:sz w:val="21"/>
          <w:szCs w:val="21"/>
          <w:u w:val="single"/>
        </w:rPr>
        <w:t xml:space="preserve">    </w:t>
      </w:r>
      <w:r>
        <w:rPr>
          <w:rFonts w:hint="eastAsia"/>
          <w:color w:val="auto"/>
          <w:sz w:val="21"/>
          <w:szCs w:val="21"/>
        </w:rPr>
        <w:t>，本机关当场决定对其处以警告和罚款</w:t>
      </w:r>
      <w:r>
        <w:rPr>
          <w:color w:val="auto"/>
          <w:sz w:val="21"/>
          <w:szCs w:val="21"/>
          <w:u w:val="single"/>
        </w:rPr>
        <w:t xml:space="preserve">   </w:t>
      </w:r>
      <w:r>
        <w:rPr>
          <w:rFonts w:hint="eastAsia"/>
          <w:color w:val="auto"/>
          <w:sz w:val="21"/>
          <w:szCs w:val="21"/>
        </w:rPr>
        <w:t>千</w:t>
      </w:r>
      <w:r>
        <w:rPr>
          <w:color w:val="auto"/>
          <w:sz w:val="21"/>
          <w:szCs w:val="21"/>
          <w:u w:val="single"/>
        </w:rPr>
        <w:t xml:space="preserve">  </w:t>
      </w:r>
      <w:r>
        <w:rPr>
          <w:rFonts w:hint="eastAsia"/>
          <w:color w:val="auto"/>
          <w:sz w:val="21"/>
          <w:szCs w:val="21"/>
        </w:rPr>
        <w:t>百</w:t>
      </w:r>
      <w:r>
        <w:rPr>
          <w:color w:val="auto"/>
          <w:sz w:val="21"/>
          <w:szCs w:val="21"/>
          <w:u w:val="single"/>
        </w:rPr>
        <w:t xml:space="preserve">  </w:t>
      </w:r>
      <w:r>
        <w:rPr>
          <w:rFonts w:hint="eastAsia"/>
          <w:color w:val="auto"/>
          <w:sz w:val="21"/>
          <w:szCs w:val="21"/>
        </w:rPr>
        <w:t>拾</w:t>
      </w:r>
      <w:r>
        <w:rPr>
          <w:color w:val="auto"/>
          <w:sz w:val="21"/>
          <w:szCs w:val="21"/>
          <w:u w:val="single"/>
        </w:rPr>
        <w:t xml:space="preserve">  </w:t>
      </w:r>
      <w:r>
        <w:rPr>
          <w:rFonts w:hint="eastAsia"/>
          <w:color w:val="auto"/>
          <w:sz w:val="21"/>
          <w:szCs w:val="21"/>
        </w:rPr>
        <w:t>元的处罚。缴款方式：（</w:t>
      </w:r>
      <w:r>
        <w:rPr>
          <w:color w:val="auto"/>
          <w:sz w:val="21"/>
          <w:szCs w:val="21"/>
        </w:rPr>
        <w:t>1</w:t>
      </w:r>
      <w:r>
        <w:rPr>
          <w:rFonts w:hint="eastAsia"/>
          <w:color w:val="auto"/>
          <w:sz w:val="21"/>
          <w:szCs w:val="21"/>
        </w:rPr>
        <w:t>）当场收缴。（</w:t>
      </w:r>
      <w:r>
        <w:rPr>
          <w:color w:val="auto"/>
          <w:sz w:val="21"/>
          <w:szCs w:val="21"/>
        </w:rPr>
        <w:t>2</w:t>
      </w:r>
      <w:r>
        <w:rPr>
          <w:rFonts w:hint="eastAsia"/>
          <w:color w:val="auto"/>
          <w:sz w:val="21"/>
          <w:szCs w:val="21"/>
        </w:rPr>
        <w:t>）要求其在本决定书之日起</w:t>
      </w:r>
      <w:r>
        <w:rPr>
          <w:color w:val="auto"/>
          <w:sz w:val="21"/>
          <w:szCs w:val="21"/>
        </w:rPr>
        <w:t>15</w:t>
      </w:r>
      <w:r>
        <w:rPr>
          <w:rFonts w:hint="eastAsia"/>
          <w:color w:val="auto"/>
          <w:sz w:val="21"/>
          <w:szCs w:val="21"/>
        </w:rPr>
        <w:t>日内将罚款交至</w:t>
      </w:r>
      <w:r>
        <w:rPr>
          <w:color w:val="auto"/>
          <w:sz w:val="21"/>
          <w:szCs w:val="21"/>
          <w:u w:val="single"/>
        </w:rPr>
        <w:t xml:space="preserve"> </w:t>
      </w:r>
      <w:r>
        <w:rPr>
          <w:rFonts w:hint="eastAsia"/>
          <w:color w:val="auto"/>
          <w:sz w:val="21"/>
          <w:szCs w:val="21"/>
          <w:u w:val="single"/>
        </w:rPr>
        <w:t>（银行名称、账号、账户）</w:t>
      </w:r>
      <w:r>
        <w:rPr>
          <w:color w:val="auto"/>
          <w:sz w:val="21"/>
          <w:szCs w:val="21"/>
          <w:u w:val="single"/>
        </w:rPr>
        <w:t xml:space="preserve">  </w:t>
      </w:r>
      <w:r>
        <w:rPr>
          <w:rFonts w:hint="eastAsia"/>
          <w:color w:val="auto"/>
          <w:sz w:val="21"/>
          <w:szCs w:val="21"/>
        </w:rPr>
        <w:t>。</w:t>
      </w:r>
      <w:r>
        <w:rPr>
          <w:color w:val="auto"/>
          <w:sz w:val="21"/>
          <w:szCs w:val="21"/>
        </w:rPr>
        <w:t xml:space="preserve"> </w:t>
      </w:r>
    </w:p>
    <w:p>
      <w:pPr>
        <w:spacing w:line="300" w:lineRule="exact"/>
        <w:ind w:firstLine="420"/>
        <w:rPr>
          <w:rFonts w:ascii="宋体" w:cs="Times New Roman"/>
          <w:u w:val="single"/>
        </w:rPr>
      </w:pPr>
      <w:r>
        <w:rPr>
          <w:rFonts w:hint="eastAsia" w:ascii="宋体" w:hAnsi="宋体" w:cs="宋体"/>
        </w:rPr>
        <w:t>当事人签名：</w:t>
      </w:r>
      <w:r>
        <w:rPr>
          <w:rFonts w:ascii="宋体" w:hAnsi="宋体" w:cs="宋体"/>
          <w:u w:val="single"/>
        </w:rPr>
        <w:t xml:space="preserve">         </w:t>
      </w:r>
      <w:r>
        <w:rPr>
          <w:rFonts w:hint="eastAsia" w:ascii="宋体" w:hAnsi="宋体" w:cs="宋体"/>
        </w:rPr>
        <w:t>营业执照注册号（公民身份号码）：</w:t>
      </w:r>
      <w:r>
        <w:rPr>
          <w:rFonts w:ascii="宋体" w:hAnsi="宋体" w:cs="宋体"/>
          <w:u w:val="single"/>
        </w:rPr>
        <w:t xml:space="preserve">                      </w:t>
      </w:r>
    </w:p>
    <w:p>
      <w:pPr>
        <w:spacing w:line="300" w:lineRule="exact"/>
        <w:ind w:firstLine="420"/>
        <w:rPr>
          <w:rFonts w:ascii="宋体" w:cs="Times New Roman"/>
          <w:u w:val="single"/>
        </w:rPr>
      </w:pPr>
      <w:r>
        <w:rPr>
          <w:rFonts w:hint="eastAsia" w:ascii="宋体" w:hAnsi="宋体" w:cs="宋体"/>
        </w:rPr>
        <w:t>联系地址：</w:t>
      </w:r>
      <w:r>
        <w:rPr>
          <w:rFonts w:ascii="宋体" w:hAnsi="宋体" w:cs="宋体"/>
          <w:u w:val="single"/>
        </w:rPr>
        <w:t xml:space="preserve">                          </w:t>
      </w:r>
      <w:r>
        <w:rPr>
          <w:rFonts w:hint="eastAsia" w:ascii="宋体" w:hAnsi="宋体" w:cs="宋体"/>
        </w:rPr>
        <w:t>电话：</w:t>
      </w:r>
      <w:r>
        <w:rPr>
          <w:rFonts w:ascii="宋体" w:hAnsi="宋体" w:cs="宋体"/>
          <w:u w:val="single"/>
        </w:rPr>
        <w:t xml:space="preserve">                             </w:t>
      </w:r>
    </w:p>
    <w:p>
      <w:pPr>
        <w:spacing w:line="300" w:lineRule="exact"/>
        <w:ind w:firstLine="315" w:firstLineChars="150"/>
        <w:rPr>
          <w:rFonts w:ascii="宋体" w:cs="Times New Roman"/>
        </w:rPr>
      </w:pPr>
      <w:r>
        <w:rPr>
          <w:rFonts w:hint="eastAsia" w:ascii="宋体" w:hAnsi="宋体" w:cs="宋体"/>
        </w:rPr>
        <w:t>执法人员签名及执法证号：</w:t>
      </w:r>
      <w:r>
        <w:rPr>
          <w:rFonts w:ascii="宋体" w:hAnsi="宋体" w:cs="宋体"/>
          <w:u w:val="single"/>
        </w:rPr>
        <w:t xml:space="preserve">                 </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spacing w:line="300" w:lineRule="exact"/>
        <w:rPr>
          <w:rFonts w:ascii="宋体" w:cs="Times New Roman"/>
        </w:rPr>
      </w:pPr>
      <w:r>
        <w:rPr>
          <w:rFonts w:hint="eastAsia" w:ascii="宋体" w:hAnsi="宋体" w:cs="宋体"/>
        </w:rPr>
        <w:t>…………………………</w:t>
      </w:r>
      <w:r>
        <w:rPr>
          <w:rFonts w:ascii="宋体" w:hAnsi="宋体" w:cs="宋体"/>
        </w:rPr>
        <w:t xml:space="preserve">  </w:t>
      </w:r>
      <w:r>
        <w:rPr>
          <w:rFonts w:hint="eastAsia" w:ascii="宋体" w:hAnsi="宋体" w:cs="宋体"/>
        </w:rPr>
        <w:t>（加盖行政执法主体骑缝章）……………………………</w:t>
      </w:r>
    </w:p>
    <w:p>
      <w:pPr>
        <w:spacing w:line="340" w:lineRule="exact"/>
        <w:rPr>
          <w:rFonts w:ascii="仿宋" w:hAnsi="仿宋" w:eastAsia="仿宋" w:cs="Times New Roman"/>
          <w:sz w:val="24"/>
          <w:szCs w:val="24"/>
        </w:rPr>
      </w:pPr>
    </w:p>
    <w:p>
      <w:pPr>
        <w:spacing w:line="360" w:lineRule="exact"/>
        <w:jc w:val="center"/>
        <w:rPr>
          <w:rFonts w:ascii="宋体" w:cs="Times New Roman"/>
          <w:b/>
          <w:bCs/>
        </w:rPr>
      </w:pPr>
      <w:r>
        <w:rPr>
          <w:rFonts w:hint="eastAsia" w:ascii="宋体" w:hAnsi="宋体" w:cs="宋体"/>
          <w:b/>
          <w:bCs/>
        </w:rPr>
        <w:t>常德市生态环境局</w:t>
      </w:r>
    </w:p>
    <w:p>
      <w:pPr>
        <w:spacing w:line="360" w:lineRule="exact"/>
        <w:jc w:val="center"/>
        <w:rPr>
          <w:rFonts w:ascii="宋体" w:cs="Times New Roman"/>
          <w:b/>
          <w:bCs/>
        </w:rPr>
      </w:pPr>
      <w:r>
        <w:rPr>
          <w:rFonts w:hint="eastAsia" w:ascii="宋体" w:hAnsi="宋体" w:cs="宋体"/>
          <w:b/>
          <w:bCs/>
        </w:rPr>
        <w:t>当场行政处罚决定书</w:t>
      </w:r>
    </w:p>
    <w:p>
      <w:pPr>
        <w:spacing w:line="300" w:lineRule="exact"/>
        <w:jc w:val="center"/>
        <w:rPr>
          <w:rFonts w:ascii="???????" w:hAnsi="仿宋" w:eastAsia="Times New Roman" w:cs="Times New Roman"/>
          <w:sz w:val="32"/>
          <w:szCs w:val="32"/>
        </w:rPr>
      </w:pPr>
    </w:p>
    <w:p>
      <w:pPr>
        <w:spacing w:line="280" w:lineRule="exact"/>
        <w:jc w:val="center"/>
        <w:rPr>
          <w:rFonts w:ascii="宋体" w:cs="Times New Roman"/>
        </w:rPr>
      </w:pPr>
      <w:r>
        <w:rPr>
          <w:rFonts w:hint="eastAsia" w:ascii="宋体" w:hAnsi="宋体" w:cs="宋体"/>
        </w:rPr>
        <w:t>统一编号：</w:t>
      </w:r>
      <w:r>
        <w:rPr>
          <w:rFonts w:ascii="宋体" w:hAnsi="宋体" w:cs="宋体"/>
          <w:u w:val="single"/>
        </w:rPr>
        <w:t xml:space="preserve">    </w:t>
      </w:r>
      <w:r>
        <w:rPr>
          <w:rFonts w:hint="eastAsia" w:ascii="宋体" w:hAnsi="宋体" w:cs="宋体"/>
        </w:rPr>
        <w:t>环当罚字〔</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号</w:t>
      </w:r>
    </w:p>
    <w:p>
      <w:pPr>
        <w:spacing w:line="280" w:lineRule="exact"/>
        <w:rPr>
          <w:rFonts w:ascii="宋体" w:cs="Times New Roman"/>
        </w:rPr>
      </w:pPr>
      <w:r>
        <w:rPr>
          <w:rFonts w:hint="eastAsia" w:ascii="宋体" w:hAnsi="宋体" w:cs="宋体"/>
        </w:rPr>
        <w:t>当事人名称或姓名：</w:t>
      </w:r>
      <w:r>
        <w:rPr>
          <w:rFonts w:ascii="宋体" w:hAnsi="宋体" w:cs="宋体"/>
          <w:u w:val="single"/>
        </w:rPr>
        <w:t xml:space="preserve">                         </w:t>
      </w:r>
      <w:r>
        <w:rPr>
          <w:rFonts w:ascii="宋体" w:hAnsi="宋体" w:cs="宋体"/>
        </w:rPr>
        <w:t xml:space="preserve">     </w:t>
      </w:r>
      <w:r>
        <w:rPr>
          <w:rFonts w:hint="eastAsia" w:ascii="宋体" w:hAnsi="宋体" w:cs="宋体"/>
        </w:rPr>
        <w:t>身份证号：</w:t>
      </w:r>
      <w:r>
        <w:rPr>
          <w:rFonts w:ascii="宋体" w:hAnsi="宋体" w:cs="宋体"/>
          <w:u w:val="single"/>
        </w:rPr>
        <w:t xml:space="preserve">                             </w:t>
      </w:r>
    </w:p>
    <w:p>
      <w:pPr>
        <w:spacing w:line="280" w:lineRule="exact"/>
        <w:rPr>
          <w:rFonts w:ascii="宋体" w:cs="Times New Roman"/>
          <w:u w:val="single"/>
        </w:rPr>
      </w:pPr>
      <w:r>
        <w:rPr>
          <w:rFonts w:hint="eastAsia" w:ascii="宋体" w:hAnsi="宋体" w:cs="宋体"/>
        </w:rPr>
        <w:t>法定代表人或负责人姓名：</w:t>
      </w:r>
      <w:r>
        <w:rPr>
          <w:rFonts w:ascii="宋体" w:hAnsi="宋体" w:cs="宋体"/>
          <w:u w:val="single"/>
        </w:rPr>
        <w:t xml:space="preserve">           </w:t>
      </w:r>
      <w:r>
        <w:rPr>
          <w:rFonts w:hint="eastAsia" w:ascii="宋体" w:hAnsi="宋体" w:cs="宋体"/>
        </w:rPr>
        <w:t>地址：</w:t>
      </w:r>
      <w:r>
        <w:rPr>
          <w:rFonts w:ascii="宋体" w:hAnsi="宋体" w:cs="宋体"/>
          <w:u w:val="single"/>
        </w:rPr>
        <w:t xml:space="preserve">                                              </w:t>
      </w:r>
    </w:p>
    <w:p>
      <w:pPr>
        <w:spacing w:line="280" w:lineRule="exact"/>
        <w:ind w:firstLine="435"/>
        <w:rPr>
          <w:rFonts w:ascii="宋体" w:cs="Times New Roman"/>
        </w:rPr>
      </w:pPr>
      <w:r>
        <w:rPr>
          <w:rFonts w:hint="eastAsia" w:ascii="宋体" w:hAnsi="宋体" w:cs="宋体"/>
        </w:rPr>
        <w:t>你（单位）于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u w:val="single"/>
        </w:rPr>
        <w:t xml:space="preserve">   </w:t>
      </w:r>
      <w:r>
        <w:rPr>
          <w:rFonts w:ascii="宋体" w:hAnsi="宋体" w:cs="宋体"/>
        </w:rPr>
        <w:t xml:space="preserve"> </w:t>
      </w:r>
      <w:r>
        <w:rPr>
          <w:rFonts w:hint="eastAsia" w:ascii="宋体" w:hAnsi="宋体" w:cs="宋体"/>
        </w:rPr>
        <w:t>时，在</w:t>
      </w:r>
      <w:r>
        <w:rPr>
          <w:rFonts w:ascii="宋体" w:hAnsi="宋体" w:cs="宋体"/>
          <w:u w:val="single"/>
        </w:rPr>
        <w:t xml:space="preserve">  </w:t>
      </w:r>
      <w:r>
        <w:rPr>
          <w:rFonts w:hint="eastAsia" w:ascii="宋体" w:hAnsi="宋体" w:cs="宋体"/>
          <w:u w:val="single"/>
        </w:rPr>
        <w:t>（违法地点）</w:t>
      </w:r>
      <w:r>
        <w:rPr>
          <w:rFonts w:ascii="宋体" w:hAnsi="宋体" w:cs="宋体"/>
          <w:u w:val="single"/>
        </w:rPr>
        <w:t xml:space="preserve">   </w:t>
      </w:r>
      <w:r>
        <w:rPr>
          <w:rFonts w:hint="eastAsia" w:ascii="宋体" w:hAnsi="宋体" w:cs="宋体"/>
        </w:rPr>
        <w:t>因</w:t>
      </w:r>
      <w:r>
        <w:rPr>
          <w:rFonts w:ascii="宋体" w:hAnsi="宋体" w:cs="宋体"/>
        </w:rPr>
        <w:t xml:space="preserve"> </w:t>
      </w:r>
      <w:r>
        <w:rPr>
          <w:rFonts w:ascii="宋体" w:hAnsi="宋体" w:cs="宋体"/>
          <w:u w:val="single"/>
        </w:rPr>
        <w:t xml:space="preserve"> </w:t>
      </w:r>
      <w:r>
        <w:rPr>
          <w:rFonts w:hint="eastAsia" w:ascii="宋体" w:hAnsi="宋体" w:cs="宋体"/>
          <w:u w:val="single"/>
        </w:rPr>
        <w:t>（行为方式）</w:t>
      </w:r>
      <w:r>
        <w:rPr>
          <w:rFonts w:ascii="宋体" w:hAnsi="宋体" w:cs="宋体"/>
          <w:u w:val="single"/>
        </w:rPr>
        <w:t xml:space="preserve">  </w:t>
      </w:r>
      <w:r>
        <w:rPr>
          <w:rFonts w:hint="eastAsia" w:ascii="宋体" w:hAnsi="宋体" w:cs="宋体"/>
        </w:rPr>
        <w:t>的行为，违反了</w:t>
      </w:r>
      <w:r>
        <w:rPr>
          <w:rFonts w:ascii="宋体" w:hAnsi="宋体" w:cs="宋体"/>
          <w:u w:val="single"/>
        </w:rPr>
        <w:t xml:space="preserve">    </w:t>
      </w:r>
      <w:r>
        <w:rPr>
          <w:rFonts w:hint="eastAsia" w:ascii="宋体" w:hAnsi="宋体" w:cs="宋体"/>
          <w:u w:val="single"/>
        </w:rPr>
        <w:t>（法律依据名称条款）</w:t>
      </w:r>
      <w:r>
        <w:rPr>
          <w:rFonts w:ascii="宋体" w:hAnsi="宋体" w:cs="宋体"/>
          <w:u w:val="single"/>
        </w:rPr>
        <w:t xml:space="preserve"> </w:t>
      </w:r>
      <w:r>
        <w:rPr>
          <w:rFonts w:hint="eastAsia" w:ascii="宋体" w:hAnsi="宋体" w:cs="宋体"/>
        </w:rPr>
        <w:t>的规定，事实确凿。本机关执法人员当场向你（你们）告知了违法事实、依据和依法享有的权利。并听取了你（你们）的陈述申辩（或：对此，你（你们）未作陈述申辩）</w:t>
      </w:r>
      <w:r>
        <w:rPr>
          <w:rFonts w:ascii="宋体" w:hAnsi="宋体" w:cs="宋体"/>
        </w:rPr>
        <w:t xml:space="preserve">  </w:t>
      </w:r>
      <w:r>
        <w:rPr>
          <w:rFonts w:hint="eastAsia" w:ascii="宋体" w:hAnsi="宋体" w:cs="宋体"/>
        </w:rPr>
        <w:t>。现依据</w:t>
      </w:r>
      <w:r>
        <w:rPr>
          <w:rFonts w:ascii="宋体" w:hAnsi="宋体" w:cs="宋体"/>
          <w:u w:val="single"/>
        </w:rPr>
        <w:t xml:space="preserve">   </w:t>
      </w:r>
      <w:r>
        <w:rPr>
          <w:rFonts w:hint="eastAsia" w:ascii="宋体" w:hAnsi="宋体" w:cs="宋体"/>
          <w:u w:val="single"/>
        </w:rPr>
        <w:t>（法律依据条款）</w:t>
      </w:r>
      <w:r>
        <w:rPr>
          <w:rFonts w:ascii="宋体" w:hAnsi="宋体" w:cs="宋体"/>
          <w:u w:val="single"/>
        </w:rPr>
        <w:t xml:space="preserve">        </w:t>
      </w:r>
      <w:r>
        <w:rPr>
          <w:rFonts w:hint="eastAsia" w:ascii="宋体" w:hAnsi="宋体" w:cs="宋体"/>
        </w:rPr>
        <w:t>，我局决定对你（单位）处以下行政处罚：</w:t>
      </w:r>
    </w:p>
    <w:p>
      <w:pPr>
        <w:spacing w:line="280" w:lineRule="exact"/>
        <w:ind w:left="420"/>
        <w:rPr>
          <w:rFonts w:ascii="宋体" w:cs="Times New Roman"/>
        </w:rPr>
      </w:pPr>
      <w:r>
        <w:rPr>
          <w:rFonts w:ascii="宋体" w:hAnsi="宋体" w:cs="宋体"/>
        </w:rPr>
        <w:t>1.</w:t>
      </w:r>
      <w:r>
        <w:rPr>
          <w:rFonts w:hint="eastAsia" w:ascii="宋体" w:hAnsi="宋体" w:cs="宋体"/>
        </w:rPr>
        <w:t>警告；</w:t>
      </w:r>
      <w:r>
        <w:rPr>
          <w:rFonts w:ascii="宋体" w:hAnsi="宋体" w:cs="宋体"/>
        </w:rPr>
        <w:t xml:space="preserve">  2.</w:t>
      </w:r>
      <w:r>
        <w:rPr>
          <w:rFonts w:hint="eastAsia" w:ascii="宋体" w:hAnsi="宋体" w:cs="宋体"/>
        </w:rPr>
        <w:t>罚款人民币</w:t>
      </w:r>
      <w:r>
        <w:rPr>
          <w:rFonts w:ascii="宋体" w:hAnsi="宋体" w:cs="宋体"/>
          <w:u w:val="single"/>
        </w:rPr>
        <w:t xml:space="preserve">    </w:t>
      </w:r>
      <w:r>
        <w:rPr>
          <w:rFonts w:hint="eastAsia" w:ascii="宋体" w:hAnsi="宋体" w:cs="宋体"/>
        </w:rPr>
        <w:t>千</w:t>
      </w:r>
      <w:r>
        <w:rPr>
          <w:rFonts w:ascii="宋体" w:hAnsi="宋体" w:cs="宋体"/>
          <w:u w:val="single"/>
        </w:rPr>
        <w:t xml:space="preserve">    </w:t>
      </w:r>
      <w:r>
        <w:rPr>
          <w:rFonts w:hint="eastAsia" w:ascii="宋体" w:hAnsi="宋体" w:cs="宋体"/>
        </w:rPr>
        <w:t>百</w:t>
      </w:r>
      <w:r>
        <w:rPr>
          <w:rFonts w:ascii="宋体" w:hAnsi="宋体" w:cs="宋体"/>
          <w:u w:val="single"/>
        </w:rPr>
        <w:t xml:space="preserve">    </w:t>
      </w:r>
      <w:r>
        <w:rPr>
          <w:rFonts w:hint="eastAsia" w:ascii="宋体" w:hAnsi="宋体" w:cs="宋体"/>
        </w:rPr>
        <w:t>拾</w:t>
      </w:r>
      <w:r>
        <w:rPr>
          <w:rFonts w:ascii="宋体" w:hAnsi="宋体" w:cs="宋体"/>
          <w:u w:val="single"/>
        </w:rPr>
        <w:t xml:space="preserve">    </w:t>
      </w:r>
      <w:r>
        <w:rPr>
          <w:rFonts w:hint="eastAsia" w:ascii="宋体" w:hAnsi="宋体" w:cs="宋体"/>
        </w:rPr>
        <w:t>元整（大写）。</w:t>
      </w:r>
      <w:r>
        <w:rPr>
          <w:rFonts w:ascii="宋体" w:hAnsi="宋体" w:cs="宋体"/>
        </w:rPr>
        <w:t xml:space="preserve">  </w:t>
      </w:r>
      <w:r>
        <w:rPr>
          <w:rFonts w:hint="eastAsia" w:ascii="宋体" w:hAnsi="宋体" w:cs="宋体"/>
        </w:rPr>
        <w:t>￥：</w:t>
      </w:r>
      <w:r>
        <w:rPr>
          <w:rFonts w:ascii="宋体" w:hAnsi="宋体" w:cs="宋体"/>
          <w:u w:val="single"/>
        </w:rPr>
        <w:t xml:space="preserve">            </w:t>
      </w:r>
    </w:p>
    <w:p>
      <w:pPr>
        <w:spacing w:line="280" w:lineRule="exact"/>
        <w:ind w:firstLine="420" w:firstLineChars="200"/>
        <w:rPr>
          <w:rFonts w:ascii="宋体" w:cs="Times New Roman"/>
        </w:rPr>
      </w:pPr>
      <w:r>
        <w:rPr>
          <w:rFonts w:hint="eastAsia" w:ascii="宋体" w:hAnsi="宋体" w:cs="宋体"/>
        </w:rPr>
        <w:t>缴纳罚款方式：（</w:t>
      </w:r>
      <w:r>
        <w:rPr>
          <w:rFonts w:ascii="宋体" w:hAnsi="宋体" w:cs="宋体"/>
        </w:rPr>
        <w:t>1</w:t>
      </w:r>
      <w:r>
        <w:rPr>
          <w:rFonts w:hint="eastAsia" w:ascii="宋体" w:hAnsi="宋体" w:cs="宋体"/>
        </w:rPr>
        <w:t>）当场收缴。</w:t>
      </w: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）要求你（单位）自收到本决定书之日起</w:t>
      </w:r>
      <w:r>
        <w:rPr>
          <w:rFonts w:ascii="宋体" w:hAnsi="宋体" w:cs="宋体"/>
        </w:rPr>
        <w:t>15</w:t>
      </w:r>
      <w:r>
        <w:rPr>
          <w:rFonts w:hint="eastAsia" w:ascii="宋体" w:hAnsi="宋体" w:cs="宋体"/>
        </w:rPr>
        <w:t>日内将罚款交至</w:t>
      </w:r>
      <w:r>
        <w:rPr>
          <w:rFonts w:ascii="宋体" w:hAnsi="宋体" w:cs="宋体"/>
          <w:u w:val="single"/>
        </w:rPr>
        <w:t xml:space="preserve">                     </w:t>
      </w:r>
      <w:r>
        <w:rPr>
          <w:rFonts w:hint="eastAsia" w:ascii="宋体" w:hAnsi="宋体" w:cs="宋体"/>
        </w:rPr>
        <w:t>。账号：</w:t>
      </w:r>
      <w:r>
        <w:rPr>
          <w:rFonts w:ascii="宋体" w:hAnsi="宋体" w:cs="宋体"/>
          <w:u w:val="single"/>
        </w:rPr>
        <w:t xml:space="preserve">               </w:t>
      </w:r>
      <w:r>
        <w:rPr>
          <w:rFonts w:hint="eastAsia" w:ascii="宋体" w:hAnsi="宋体" w:cs="宋体"/>
        </w:rPr>
        <w:t>户名：</w:t>
      </w:r>
      <w:r>
        <w:rPr>
          <w:rFonts w:ascii="宋体" w:hAnsi="宋体" w:cs="宋体"/>
          <w:u w:val="single"/>
        </w:rPr>
        <w:t xml:space="preserve">             </w:t>
      </w:r>
      <w:r>
        <w:rPr>
          <w:rFonts w:hint="eastAsia" w:ascii="宋体" w:hAnsi="宋体" w:cs="宋体"/>
        </w:rPr>
        <w:t>。逾期缴纳罚款的，依据《中华人民共和国行政处罚法》第五十一条第（一）项的规定，每日按罚款数额的</w:t>
      </w:r>
      <w:r>
        <w:rPr>
          <w:rFonts w:ascii="宋体" w:hAnsi="宋体" w:cs="宋体"/>
        </w:rPr>
        <w:t>3%</w:t>
      </w:r>
      <w:r>
        <w:rPr>
          <w:rFonts w:hint="eastAsia" w:ascii="宋体" w:hAnsi="宋体" w:cs="宋体"/>
        </w:rPr>
        <w:t>加处罚款。</w:t>
      </w:r>
    </w:p>
    <w:p>
      <w:pPr>
        <w:spacing w:line="280" w:lineRule="exact"/>
        <w:ind w:firstLine="420" w:firstLineChars="200"/>
        <w:rPr>
          <w:rFonts w:ascii="宋体" w:cs="Times New Roman"/>
        </w:rPr>
      </w:pPr>
      <w:r>
        <w:rPr>
          <w:rFonts w:hint="eastAsia" w:ascii="宋体" w:hAnsi="宋体" w:cs="宋体"/>
        </w:rPr>
        <w:t>如你（单位）对本决定不服，可在收到本决定书之日起</w:t>
      </w:r>
      <w:r>
        <w:rPr>
          <w:rFonts w:ascii="宋体" w:hAnsi="宋体" w:cs="宋体"/>
        </w:rPr>
        <w:t>60</w:t>
      </w:r>
      <w:r>
        <w:rPr>
          <w:rFonts w:hint="eastAsia" w:ascii="宋体" w:hAnsi="宋体" w:cs="宋体"/>
        </w:rPr>
        <w:t>日内向常德市生态环境局或者×××人民政府申请行政复议，也可在收到本决定书之日起</w:t>
      </w:r>
      <w:r>
        <w:rPr>
          <w:rFonts w:ascii="宋体" w:hAnsi="宋体" w:cs="宋体"/>
        </w:rPr>
        <w:t>6</w:t>
      </w:r>
      <w:r>
        <w:rPr>
          <w:rFonts w:hint="eastAsia" w:ascii="宋体" w:hAnsi="宋体" w:cs="宋体"/>
        </w:rPr>
        <w:t>个月内向</w:t>
      </w:r>
      <w:r>
        <w:rPr>
          <w:rFonts w:hint="eastAsia" w:ascii="宋体" w:hAnsi="宋体" w:cs="宋体"/>
          <w:lang w:eastAsia="zh-CN"/>
        </w:rPr>
        <w:t>鼎城区人民法院提起行政诉讼</w:t>
      </w:r>
      <w:r>
        <w:rPr>
          <w:rFonts w:hint="eastAsia" w:ascii="宋体" w:hAnsi="宋体" w:cs="宋体"/>
        </w:rPr>
        <w:t>。</w:t>
      </w:r>
    </w:p>
    <w:p>
      <w:pPr>
        <w:spacing w:line="280" w:lineRule="exact"/>
        <w:ind w:firstLine="420" w:firstLineChars="200"/>
        <w:rPr>
          <w:rFonts w:ascii="宋体" w:cs="Times New Roman"/>
        </w:rPr>
      </w:pPr>
      <w:r>
        <w:rPr>
          <w:rFonts w:hint="eastAsia" w:ascii="宋体" w:hAnsi="宋体" w:cs="宋体"/>
        </w:rPr>
        <w:t>申请行政复议或者提起行政诉讼，不停止行政处罚决定的执行。</w:t>
      </w:r>
    </w:p>
    <w:p>
      <w:pPr>
        <w:spacing w:line="280" w:lineRule="exact"/>
        <w:ind w:firstLine="420" w:firstLineChars="200"/>
        <w:rPr>
          <w:rFonts w:ascii="宋体" w:cs="Times New Roman"/>
        </w:rPr>
      </w:pPr>
      <w:r>
        <w:rPr>
          <w:rFonts w:hint="eastAsia" w:ascii="宋体" w:hAnsi="宋体" w:cs="宋体"/>
        </w:rPr>
        <w:t>逾期不申请行政复议，不提起行政诉讼，又不履行本处罚决定的，我局将依法申请人民法院强制执行。</w:t>
      </w:r>
    </w:p>
    <w:p>
      <w:pPr>
        <w:spacing w:line="280" w:lineRule="exact"/>
        <w:ind w:firstLine="420" w:firstLineChars="200"/>
        <w:rPr>
          <w:rFonts w:ascii="宋体" w:cs="Times New Roman"/>
        </w:rPr>
      </w:pPr>
      <w:r>
        <w:rPr>
          <w:rFonts w:hint="eastAsia" w:ascii="宋体" w:hAnsi="宋体" w:cs="宋体"/>
        </w:rPr>
        <w:t>执法人员签名及执法证号：</w:t>
      </w:r>
      <w:r>
        <w:rPr>
          <w:rFonts w:ascii="宋体" w:hAnsi="宋体" w:cs="宋体"/>
          <w:u w:val="single"/>
        </w:rPr>
        <w:t xml:space="preserve">                        </w:t>
      </w:r>
      <w:r>
        <w:rPr>
          <w:rFonts w:ascii="宋体" w:hAnsi="宋体" w:cs="宋体"/>
        </w:rPr>
        <w:t xml:space="preserve">                      </w:t>
      </w:r>
    </w:p>
    <w:p>
      <w:pPr>
        <w:spacing w:line="280" w:lineRule="exact"/>
        <w:ind w:firstLine="420" w:firstLineChars="200"/>
        <w:rPr>
          <w:rFonts w:ascii="宋体" w:cs="Times New Roman"/>
        </w:rPr>
      </w:pPr>
    </w:p>
    <w:p>
      <w:pPr>
        <w:spacing w:line="280" w:lineRule="exact"/>
        <w:ind w:firstLine="5145" w:firstLineChars="2450"/>
        <w:rPr>
          <w:rFonts w:ascii="宋体" w:cs="Times New Roman"/>
        </w:rPr>
      </w:pPr>
    </w:p>
    <w:p>
      <w:pPr>
        <w:spacing w:line="280" w:lineRule="exact"/>
        <w:ind w:firstLine="5145" w:firstLineChars="2450"/>
        <w:rPr>
          <w:rFonts w:ascii="宋体" w:cs="Times New Roman"/>
        </w:rPr>
      </w:pPr>
    </w:p>
    <w:p>
      <w:pPr>
        <w:spacing w:line="280" w:lineRule="exact"/>
        <w:ind w:firstLine="5145" w:firstLineChars="2450"/>
        <w:rPr>
          <w:rFonts w:ascii="宋体" w:cs="Times New Roman"/>
        </w:rPr>
      </w:pPr>
      <w:r>
        <w:rPr>
          <w:rFonts w:hint="eastAsia" w:ascii="宋体" w:hAnsi="宋体" w:cs="宋体"/>
        </w:rPr>
        <w:t>常德市生态环境局（印章）</w:t>
      </w:r>
    </w:p>
    <w:p>
      <w:pPr>
        <w:spacing w:line="280" w:lineRule="exact"/>
        <w:ind w:firstLine="5880" w:firstLineChars="2800"/>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spacing w:line="408" w:lineRule="auto"/>
        <w:rPr>
          <w:rFonts w:ascii="黑体" w:hAnsi="宋体" w:eastAsia="黑体" w:cs="Times New Roman"/>
          <w:spacing w:val="200"/>
          <w:sz w:val="32"/>
          <w:szCs w:val="32"/>
        </w:rPr>
      </w:pPr>
      <w:r>
        <w:rPr>
          <w:rFonts w:ascii="宋体" w:cs="Times New Roman"/>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widowControl/>
        <w:spacing w:beforeLines="50" w:line="360" w:lineRule="auto"/>
        <w:ind w:firstLine="588" w:firstLineChars="196"/>
        <w:rPr>
          <w:rFonts w:ascii="仿宋_GB2312" w:hAnsi="Courier New" w:eastAsia="仿宋_GB2312" w:cs="Times New Roman"/>
          <w:sz w:val="30"/>
          <w:szCs w:val="30"/>
        </w:rPr>
      </w:pPr>
      <w:r>
        <w:rPr>
          <w:rFonts w:hint="eastAsia" w:ascii="仿宋_GB2312" w:hAnsi="Courier New" w:eastAsia="仿宋_GB2312" w:cs="仿宋_GB2312"/>
          <w:sz w:val="30"/>
          <w:szCs w:val="30"/>
        </w:rPr>
        <w:t>（二）</w:t>
      </w:r>
      <w:r>
        <w:rPr>
          <w:rFonts w:hint="eastAsia" w:ascii="仿宋_GB2312" w:hAnsi="宋体" w:eastAsia="仿宋_GB2312" w:cs="仿宋_GB2312"/>
          <w:sz w:val="30"/>
          <w:szCs w:val="30"/>
        </w:rPr>
        <w:t>适</w:t>
      </w:r>
      <w:r>
        <w:rPr>
          <w:rFonts w:hint="eastAsia" w:ascii="仿宋_GB2312" w:hAnsi="Courier New" w:eastAsia="仿宋_GB2312" w:cs="仿宋_GB2312"/>
          <w:sz w:val="30"/>
          <w:szCs w:val="30"/>
        </w:rPr>
        <w:t>用于对违法事实确凿、情节轻微并有法定依据，对公民处以</w:t>
      </w:r>
      <w:r>
        <w:rPr>
          <w:rFonts w:ascii="仿宋_GB2312" w:hAnsi="Courier New" w:eastAsia="仿宋_GB2312" w:cs="仿宋_GB2312"/>
          <w:sz w:val="30"/>
          <w:szCs w:val="30"/>
        </w:rPr>
        <w:t>50</w:t>
      </w:r>
      <w:r>
        <w:rPr>
          <w:rFonts w:hint="eastAsia" w:ascii="仿宋_GB2312" w:hAnsi="Courier New" w:eastAsia="仿宋_GB2312" w:cs="仿宋_GB2312"/>
          <w:sz w:val="30"/>
          <w:szCs w:val="30"/>
        </w:rPr>
        <w:t>元以下、对法人或者其他组织处以</w:t>
      </w:r>
      <w:r>
        <w:rPr>
          <w:rFonts w:ascii="仿宋_GB2312" w:hAnsi="Courier New" w:eastAsia="仿宋_GB2312" w:cs="仿宋_GB2312"/>
          <w:sz w:val="30"/>
          <w:szCs w:val="30"/>
        </w:rPr>
        <w:t>1000</w:t>
      </w:r>
      <w:r>
        <w:rPr>
          <w:rFonts w:hint="eastAsia" w:ascii="仿宋_GB2312" w:hAnsi="Courier New" w:eastAsia="仿宋_GB2312" w:cs="仿宋_GB2312"/>
          <w:sz w:val="30"/>
          <w:szCs w:val="30"/>
        </w:rPr>
        <w:t>元以下罚款或者警告的行政处罚，当场作出行政处罚决定。</w:t>
      </w:r>
    </w:p>
    <w:p>
      <w:pPr>
        <w:widowControl/>
        <w:spacing w:beforeLines="50"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二、文书内容</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（一）分“存根联”和“当事人联”，加盖环保部门骑缝章。</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（二）“存根联”和“当事人联”均有环保部门名称、文书名称和统一编号。</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（三）“存根联”和“当事人联”均有当事人名称或姓名、地址。</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当事人为法人或者其他组织的，填写名称和地址（与营业执照一致）、营业执照注册号、组织机构代码、法定代表人（负责人）姓名和职务；当事人为公民或者个体工商户、个人合伙的，填写姓名（营业执照中有字号的应注明登记的字号）和地址（与居民身份证、营业执照一致）。</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（四）“存根联”和“当事人联”均有违法行为信息，如时间、地点、行为、情节、动机、后果等。</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（五）“存根联”和“当事人联”均有违反的法律、法规、规章名称和条款序号。法律、法规、规章名称用全称，如《中华人民共和国固体废物污染环境防治法》。</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（六）“存根联”和“当事人联”均告知当事人陈述申辩权利及听取当事人陈述、申辩的情况。</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当事人放弃陈述、申辩的，也予以说明。</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（七）“存根联”和“当事人联”均有行政处罚的依据，如注明“依据（相关法律、法规、规章名称及条款序号）的规定”。</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（八）“存根联”和“当事人联”均有行政处罚的种类、幅度信息。</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（九）“存根联”和“当事人联”均有行政处罚的履行方式、期限信息。</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（十）“存根联”和“当事人联”均有执法人员签名及执法证件号。</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（十一）“当事人联”告知不服行政处罚决定的救济途径和期限，如“你（单位）如对本行政处罚决定不服，可在收到本行政处罚决定之日起</w:t>
      </w:r>
      <w:r>
        <w:rPr>
          <w:rFonts w:ascii="仿宋_GB2312" w:eastAsia="仿宋_GB2312" w:cs="仿宋_GB2312"/>
          <w:sz w:val="30"/>
          <w:szCs w:val="30"/>
        </w:rPr>
        <w:t>60</w:t>
      </w:r>
      <w:r>
        <w:rPr>
          <w:rFonts w:hint="eastAsia" w:ascii="仿宋_GB2312" w:eastAsia="仿宋_GB2312" w:cs="仿宋_GB2312"/>
          <w:sz w:val="30"/>
          <w:szCs w:val="30"/>
        </w:rPr>
        <w:t>日内向</w:t>
      </w:r>
      <w:r>
        <w:rPr>
          <w:rFonts w:hint="eastAsia" w:ascii="仿宋_GB2312" w:hAnsi="Courier New" w:eastAsia="仿宋_GB2312" w:cs="仿宋_GB2312"/>
          <w:sz w:val="30"/>
          <w:szCs w:val="30"/>
        </w:rPr>
        <w:t>常德市</w:t>
      </w:r>
      <w:r>
        <w:rPr>
          <w:rFonts w:hint="eastAsia" w:ascii="仿宋_GB2312" w:eastAsia="仿宋_GB2312" w:cs="仿宋_GB2312"/>
          <w:sz w:val="30"/>
          <w:szCs w:val="30"/>
        </w:rPr>
        <w:t>人民政府申请行政复议，也可在收到本行政处罚决定之日起</w:t>
      </w:r>
      <w:r>
        <w:rPr>
          <w:rFonts w:ascii="仿宋_GB2312" w:eastAsia="仿宋_GB2312" w:cs="仿宋_GB2312"/>
          <w:sz w:val="30"/>
          <w:szCs w:val="30"/>
        </w:rPr>
        <w:t>6</w:t>
      </w:r>
      <w:r>
        <w:rPr>
          <w:rFonts w:hint="eastAsia" w:ascii="仿宋_GB2312" w:eastAsia="仿宋_GB2312" w:cs="仿宋_GB2312"/>
          <w:sz w:val="30"/>
          <w:szCs w:val="30"/>
        </w:rPr>
        <w:t>个月内向</w:t>
      </w:r>
      <w:r>
        <w:rPr>
          <w:rFonts w:hint="eastAsia" w:ascii="仿宋_GB2312" w:eastAsia="仿宋_GB2312" w:cs="仿宋_GB2312"/>
          <w:sz w:val="30"/>
          <w:szCs w:val="30"/>
          <w:lang w:eastAsia="zh-CN"/>
        </w:rPr>
        <w:t>鼎城区</w:t>
      </w:r>
      <w:r>
        <w:rPr>
          <w:rFonts w:hint="eastAsia" w:ascii="仿宋_GB2312" w:eastAsia="仿宋_GB2312" w:cs="仿宋_GB2312"/>
          <w:sz w:val="30"/>
          <w:szCs w:val="30"/>
        </w:rPr>
        <w:t>人民法院提起行政诉讼。”</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（十二）“当事人联”有不履行处罚决定的法律后果，如“逾期不申请行政复议，不提起行政诉讼，又不履行本处罚决定的，我局将依法申请人民法院强制执行。”</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（十三）“当事人联”有环保部门印章、作出决定的日期。</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（十四）“存根联”有当事人基本信息，如营业执照注册号（公民身份号码）、地址、电话。</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（十五）“存根联”有当事人签名。当事人拒绝签名的，予以注明。</w:t>
      </w:r>
    </w:p>
    <w:p>
      <w:pPr>
        <w:widowControl/>
        <w:adjustRightInd w:val="0"/>
        <w:snapToGrid w:val="0"/>
        <w:spacing w:line="360" w:lineRule="auto"/>
        <w:ind w:firstLine="600" w:firstLineChars="200"/>
        <w:rPr>
          <w:rFonts w:ascii="黑体" w:hAnsi="仿宋" w:eastAsia="黑体" w:cs="Times New Roman"/>
          <w:sz w:val="30"/>
          <w:szCs w:val="30"/>
        </w:rPr>
      </w:pPr>
      <w:r>
        <w:rPr>
          <w:rFonts w:hint="eastAsia" w:ascii="黑体" w:hAnsi="仿宋" w:eastAsia="黑体" w:cs="黑体"/>
          <w:sz w:val="30"/>
          <w:szCs w:val="30"/>
        </w:rPr>
        <w:t>三、注意事项　</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（一）除法律另有规定的外，《当场行政处罚决定书》只适用于违法事实确凿、情节轻微并有法定依据，对公民处以</w:t>
      </w:r>
      <w:r>
        <w:rPr>
          <w:rFonts w:ascii="仿宋_GB2312" w:eastAsia="仿宋_GB2312" w:cs="仿宋_GB2312"/>
          <w:sz w:val="30"/>
          <w:szCs w:val="30"/>
        </w:rPr>
        <w:t>50</w:t>
      </w:r>
      <w:r>
        <w:rPr>
          <w:rFonts w:hint="eastAsia" w:ascii="仿宋_GB2312" w:eastAsia="仿宋_GB2312" w:cs="仿宋_GB2312"/>
          <w:sz w:val="30"/>
          <w:szCs w:val="30"/>
        </w:rPr>
        <w:t>元以下、对法人或者其他组织处</w:t>
      </w:r>
      <w:r>
        <w:rPr>
          <w:rFonts w:hint="eastAsia" w:ascii="仿宋_GB2312" w:eastAsia="仿宋_GB2312" w:cs="仿宋_GB2312"/>
          <w:color w:val="auto"/>
          <w:sz w:val="30"/>
          <w:szCs w:val="30"/>
        </w:rPr>
        <w:t>以</w:t>
      </w:r>
      <w:r>
        <w:rPr>
          <w:rFonts w:ascii="仿宋_GB2312" w:eastAsia="仿宋_GB2312" w:cs="仿宋_GB2312"/>
          <w:color w:val="auto"/>
          <w:sz w:val="30"/>
          <w:szCs w:val="30"/>
        </w:rPr>
        <w:t>1000</w:t>
      </w:r>
      <w:r>
        <w:rPr>
          <w:rFonts w:hint="eastAsia" w:ascii="仿宋_GB2312" w:eastAsia="仿宋_GB2312" w:cs="仿宋_GB2312"/>
          <w:color w:val="auto"/>
          <w:sz w:val="30"/>
          <w:szCs w:val="30"/>
        </w:rPr>
        <w:t>元以下罚款</w:t>
      </w:r>
      <w:r>
        <w:rPr>
          <w:rFonts w:hint="eastAsia" w:ascii="仿宋_GB2312" w:eastAsia="仿宋_GB2312" w:cs="仿宋_GB2312"/>
          <w:sz w:val="30"/>
          <w:szCs w:val="30"/>
        </w:rPr>
        <w:t>或者警告的行政处罚。</w:t>
      </w:r>
    </w:p>
    <w:p>
      <w:pPr>
        <w:adjustRightInd w:val="0"/>
        <w:snapToGrid w:val="0"/>
        <w:spacing w:line="360" w:lineRule="auto"/>
        <w:ind w:firstLine="600" w:firstLineChars="200"/>
        <w:rPr>
          <w:rFonts w:ascii="仿宋_GB2312" w:eastAsia="仿宋_GB2312" w:cs="Times New Roman"/>
          <w:spacing w:val="-10"/>
          <w:sz w:val="30"/>
          <w:szCs w:val="30"/>
        </w:rPr>
      </w:pPr>
      <w:r>
        <w:rPr>
          <w:rFonts w:hint="eastAsia" w:ascii="仿宋_GB2312" w:eastAsia="仿宋_GB2312" w:cs="仿宋_GB2312"/>
          <w:sz w:val="30"/>
          <w:szCs w:val="30"/>
        </w:rPr>
        <w:t>（二）执</w:t>
      </w:r>
      <w:r>
        <w:rPr>
          <w:rFonts w:hint="eastAsia" w:ascii="仿宋_GB2312" w:eastAsia="仿宋_GB2312" w:cs="仿宋_GB2312"/>
          <w:spacing w:val="-10"/>
          <w:sz w:val="30"/>
          <w:szCs w:val="30"/>
        </w:rPr>
        <w:t>法人员填写《当场行政处罚决定书》后，当场宣读并将“当事人联”交付当事人。</w:t>
      </w:r>
    </w:p>
    <w:p>
      <w:pPr>
        <w:adjustRightInd w:val="0"/>
        <w:snapToGrid w:val="0"/>
        <w:spacing w:line="360" w:lineRule="auto"/>
        <w:ind w:firstLine="600" w:firstLineChars="200"/>
        <w:rPr>
          <w:rFonts w:ascii="仿宋_GB2312" w:eastAsia="仿宋_GB2312" w:cs="Times New Roman"/>
          <w:spacing w:val="-8"/>
          <w:sz w:val="30"/>
          <w:szCs w:val="30"/>
        </w:rPr>
      </w:pPr>
      <w:r>
        <w:rPr>
          <w:rFonts w:hint="eastAsia" w:ascii="仿宋_GB2312" w:eastAsia="仿宋_GB2312" w:cs="仿宋_GB2312"/>
          <w:sz w:val="30"/>
          <w:szCs w:val="30"/>
        </w:rPr>
        <w:t>（三）</w:t>
      </w:r>
      <w:r>
        <w:rPr>
          <w:rFonts w:hint="eastAsia" w:ascii="仿宋_GB2312" w:eastAsia="仿宋_GB2312" w:cs="仿宋_GB2312"/>
          <w:spacing w:val="-8"/>
          <w:sz w:val="30"/>
          <w:szCs w:val="30"/>
        </w:rPr>
        <w:t>当事人和执法人员在《当场行政处罚决定书》上填写的日期一致。</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（四）当场收缴罚款的应交付法定罚款票据，并及时交至所属环保部门。</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eastAsia="仿宋_GB2312" w:cs="仿宋_GB2312"/>
          <w:sz w:val="30"/>
          <w:szCs w:val="30"/>
        </w:rPr>
        <w:t>（五）执法人员作出当场行政处罚决定后，在</w:t>
      </w:r>
      <w:r>
        <w:rPr>
          <w:rFonts w:ascii="仿宋_GB2312" w:eastAsia="仿宋_GB2312" w:cs="仿宋_GB2312"/>
          <w:sz w:val="30"/>
          <w:szCs w:val="30"/>
        </w:rPr>
        <w:t>3</w:t>
      </w:r>
      <w:r>
        <w:rPr>
          <w:rFonts w:hint="eastAsia" w:ascii="仿宋_GB2312" w:eastAsia="仿宋_GB2312" w:cs="仿宋_GB2312"/>
          <w:sz w:val="30"/>
          <w:szCs w:val="30"/>
        </w:rPr>
        <w:t>个工作日内报所属环保部门备案。</w:t>
      </w:r>
    </w:p>
    <w:p>
      <w:pPr>
        <w:adjustRightInd w:val="0"/>
        <w:snapToGrid w:val="0"/>
        <w:spacing w:line="360" w:lineRule="auto"/>
        <w:ind w:firstLine="600" w:firstLineChars="200"/>
        <w:rPr>
          <w:rFonts w:ascii="仿宋_GB2312" w:eastAsia="仿宋_GB2312" w:cs="Times New Roman"/>
          <w:sz w:val="30"/>
          <w:szCs w:val="30"/>
        </w:rPr>
      </w:pPr>
      <w:r>
        <w:rPr>
          <w:rFonts w:hint="eastAsia" w:ascii="仿宋_GB2312" w:hAnsi="Courier New" w:eastAsia="仿宋_GB2312" w:cs="仿宋_GB2312"/>
          <w:sz w:val="30"/>
          <w:szCs w:val="30"/>
        </w:rPr>
        <w:t>（六）“存根联”</w:t>
      </w:r>
      <w:r>
        <w:rPr>
          <w:rFonts w:hint="eastAsia" w:ascii="仿宋_GB2312" w:eastAsia="仿宋_GB2312" w:cs="仿宋_GB2312"/>
          <w:sz w:val="30"/>
          <w:szCs w:val="30"/>
        </w:rPr>
        <w:t>作为案卷存档。</w:t>
      </w:r>
    </w:p>
    <w:p>
      <w:pPr>
        <w:snapToGrid w:val="0"/>
        <w:spacing w:line="360" w:lineRule="auto"/>
        <w:rPr>
          <w:rFonts w:hint="default" w:ascii="黑体" w:hAnsi="仿宋" w:eastAsia="黑体" w:cs="黑体"/>
          <w:sz w:val="28"/>
          <w:szCs w:val="28"/>
          <w:lang w:val="en-US" w:eastAsia="zh-CN"/>
        </w:rPr>
      </w:pPr>
      <w:r>
        <w:rPr>
          <w:rFonts w:ascii="仿宋" w:hAnsi="仿宋" w:eastAsia="仿宋" w:cs="Times New Roman"/>
          <w:sz w:val="28"/>
          <w:szCs w:val="28"/>
        </w:rPr>
        <w:br w:type="page"/>
      </w:r>
      <w:r>
        <w:rPr>
          <w:rFonts w:hint="eastAsia" w:ascii="黑体" w:hAnsi="仿宋" w:eastAsia="黑体" w:cs="黑体"/>
          <w:sz w:val="28"/>
          <w:szCs w:val="28"/>
        </w:rPr>
        <w:t>附</w:t>
      </w:r>
      <w:r>
        <w:rPr>
          <w:rFonts w:hint="eastAsia" w:ascii="黑体" w:hAnsi="仿宋" w:eastAsia="黑体" w:cs="黑体"/>
          <w:sz w:val="28"/>
          <w:szCs w:val="28"/>
          <w:lang w:val="en-US" w:eastAsia="zh-CN"/>
        </w:rPr>
        <w:t>24</w:t>
      </w:r>
    </w:p>
    <w:p>
      <w:pPr>
        <w:autoSpaceDE w:val="0"/>
        <w:autoSpaceDN w:val="0"/>
        <w:adjustRightInd w:val="0"/>
        <w:spacing w:line="400" w:lineRule="exact"/>
        <w:jc w:val="center"/>
        <w:rPr>
          <w:rFonts w:ascii="宋体" w:cs="Times New Roman"/>
          <w:b/>
          <w:bCs/>
          <w:kern w:val="0"/>
        </w:rPr>
      </w:pPr>
      <w:r>
        <w:rPr>
          <w:rFonts w:hint="eastAsia" w:ascii="宋体" w:hAnsi="宋体" w:cs="宋体"/>
          <w:b/>
          <w:bCs/>
          <w:kern w:val="0"/>
        </w:rPr>
        <w:t>常德市生态环境局</w:t>
      </w:r>
    </w:p>
    <w:p>
      <w:pPr>
        <w:autoSpaceDE w:val="0"/>
        <w:autoSpaceDN w:val="0"/>
        <w:adjustRightInd w:val="0"/>
        <w:spacing w:line="400" w:lineRule="exact"/>
        <w:jc w:val="center"/>
        <w:rPr>
          <w:rFonts w:ascii="宋体" w:cs="Times New Roman"/>
          <w:b/>
          <w:bCs/>
          <w:kern w:val="0"/>
        </w:rPr>
      </w:pPr>
      <w:r>
        <w:rPr>
          <w:rFonts w:hint="eastAsia" w:ascii="宋体" w:hAnsi="宋体" w:cs="宋体"/>
          <w:b/>
          <w:bCs/>
          <w:kern w:val="0"/>
        </w:rPr>
        <w:t>按日连续处罚决定书</w:t>
      </w:r>
    </w:p>
    <w:p>
      <w:pPr>
        <w:spacing w:line="360" w:lineRule="exact"/>
        <w:ind w:firstLine="640" w:firstLineChars="200"/>
        <w:rPr>
          <w:rFonts w:ascii="宋体" w:cs="Times New Roman"/>
        </w:rPr>
      </w:pPr>
      <w:r>
        <w:rPr>
          <w:rFonts w:ascii="仿宋_GB2312" w:hAnsi="新宋体" w:eastAsia="仿宋_GB2312" w:cs="仿宋_GB2312"/>
          <w:kern w:val="0"/>
          <w:sz w:val="32"/>
          <w:szCs w:val="32"/>
        </w:rPr>
        <w:t xml:space="preserve">                    </w:t>
      </w:r>
      <w:r>
        <w:rPr>
          <w:rFonts w:ascii="仿宋_GB2312" w:hAnsi="新宋体" w:eastAsia="仿宋_GB2312" w:cs="仿宋_GB2312"/>
          <w:kern w:val="0"/>
          <w:sz w:val="28"/>
          <w:szCs w:val="28"/>
        </w:rPr>
        <w:t xml:space="preserve"> </w:t>
      </w:r>
      <w:r>
        <w:rPr>
          <w:rFonts w:ascii="仿宋" w:hAnsi="仿宋" w:eastAsia="仿宋" w:cs="仿宋"/>
          <w:sz w:val="24"/>
          <w:szCs w:val="24"/>
        </w:rPr>
        <w:t xml:space="preserve">             </w:t>
      </w:r>
      <w:r>
        <w:rPr>
          <w:rFonts w:ascii="宋体" w:hAnsi="宋体" w:cs="宋体"/>
        </w:rPr>
        <w:t xml:space="preserve">   </w:t>
      </w:r>
      <w:r>
        <w:rPr>
          <w:rFonts w:ascii="宋体" w:hAnsi="宋体" w:cs="宋体"/>
          <w:u w:val="single"/>
        </w:rPr>
        <w:t xml:space="preserve">       </w:t>
      </w:r>
      <w:r>
        <w:rPr>
          <w:rFonts w:hint="eastAsia" w:ascii="宋体" w:hAnsi="宋体" w:cs="宋体"/>
        </w:rPr>
        <w:t>环连罚字〔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p>
      <w:pPr>
        <w:snapToGrid w:val="0"/>
        <w:spacing w:line="360" w:lineRule="exact"/>
        <w:rPr>
          <w:rFonts w:ascii="宋体" w:cs="Times New Roman"/>
        </w:rPr>
      </w:pPr>
      <w:r>
        <w:rPr>
          <w:rFonts w:hint="eastAsia" w:ascii="宋体" w:hAnsi="宋体" w:cs="宋体"/>
          <w:u w:val="single"/>
        </w:rPr>
        <w:t>（当事人名称或者姓名，与营业执照、居民身份证一致）</w:t>
      </w:r>
      <w:r>
        <w:rPr>
          <w:rFonts w:hint="eastAsia" w:ascii="宋体" w:hAnsi="宋体" w:cs="宋体"/>
        </w:rPr>
        <w:t>：</w:t>
      </w:r>
    </w:p>
    <w:p>
      <w:pPr>
        <w:adjustRightInd w:val="0"/>
        <w:snapToGrid w:val="0"/>
        <w:spacing w:line="360" w:lineRule="exact"/>
        <w:rPr>
          <w:rFonts w:ascii="宋体" w:cs="Times New Roman"/>
          <w:u w:val="single"/>
        </w:rPr>
      </w:pPr>
      <w:r>
        <w:rPr>
          <w:rFonts w:hint="eastAsia" w:ascii="宋体" w:hAnsi="宋体" w:cs="宋体"/>
        </w:rPr>
        <w:t>营业执照注册号（公民身份号码）：</w:t>
      </w:r>
      <w:r>
        <w:rPr>
          <w:rFonts w:ascii="宋体" w:hAnsi="宋体" w:cs="宋体"/>
          <w:u w:val="single"/>
        </w:rPr>
        <w:t xml:space="preserve">             </w:t>
      </w:r>
      <w:r>
        <w:rPr>
          <w:rFonts w:hint="eastAsia" w:ascii="宋体" w:hAnsi="宋体" w:cs="宋体"/>
        </w:rPr>
        <w:t>组织机构代码证：</w:t>
      </w:r>
      <w:r>
        <w:rPr>
          <w:rFonts w:ascii="宋体" w:hAnsi="宋体" w:cs="宋体"/>
          <w:u w:val="single"/>
        </w:rPr>
        <w:t xml:space="preserve">                           </w:t>
      </w:r>
    </w:p>
    <w:p>
      <w:pPr>
        <w:adjustRightInd w:val="0"/>
        <w:snapToGrid w:val="0"/>
        <w:spacing w:line="360" w:lineRule="exact"/>
        <w:rPr>
          <w:rFonts w:ascii="宋体" w:cs="Times New Roman"/>
        </w:rPr>
      </w:pPr>
      <w:r>
        <w:rPr>
          <w:rFonts w:hint="eastAsia" w:ascii="宋体" w:hAnsi="宋体" w:cs="宋体"/>
        </w:rPr>
        <w:t>社会信用代码：</w:t>
      </w:r>
      <w:r>
        <w:rPr>
          <w:rFonts w:ascii="宋体" w:hAnsi="宋体" w:cs="宋体"/>
          <w:u w:val="single"/>
        </w:rPr>
        <w:t xml:space="preserve">                     </w:t>
      </w:r>
      <w:r>
        <w:rPr>
          <w:rFonts w:ascii="宋体" w:hAnsi="宋体" w:cs="宋体"/>
        </w:rPr>
        <w:t xml:space="preserve">    </w:t>
      </w:r>
    </w:p>
    <w:p>
      <w:pPr>
        <w:adjustRightInd w:val="0"/>
        <w:snapToGrid w:val="0"/>
        <w:spacing w:line="360" w:lineRule="exact"/>
        <w:rPr>
          <w:rFonts w:ascii="宋体" w:cs="Times New Roman"/>
          <w:u w:val="single"/>
        </w:rPr>
      </w:pPr>
      <w:r>
        <w:rPr>
          <w:rFonts w:hint="eastAsia" w:ascii="宋体" w:hAnsi="宋体" w:cs="宋体"/>
        </w:rPr>
        <w:t>地址：</w:t>
      </w:r>
      <w:r>
        <w:rPr>
          <w:rFonts w:ascii="宋体" w:hAnsi="宋体" w:cs="宋体"/>
          <w:u w:val="single"/>
        </w:rPr>
        <w:t xml:space="preserve">                                  </w:t>
      </w:r>
      <w:r>
        <w:rPr>
          <w:rFonts w:hint="eastAsia" w:ascii="宋体" w:hAnsi="宋体" w:cs="宋体"/>
        </w:rPr>
        <w:t>法定代表人（负责人）：</w:t>
      </w:r>
      <w:r>
        <w:rPr>
          <w:rFonts w:ascii="宋体" w:hAnsi="宋体" w:cs="宋体"/>
          <w:u w:val="single"/>
        </w:rPr>
        <w:t xml:space="preserve">                          </w:t>
      </w:r>
    </w:p>
    <w:p>
      <w:pPr>
        <w:spacing w:line="360" w:lineRule="exact"/>
        <w:ind w:firstLine="420" w:firstLineChars="200"/>
        <w:rPr>
          <w:rFonts w:ascii="宋体" w:cs="Times New Roman"/>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日对你（单位）进行了调查，发现你（单位</w:t>
      </w:r>
      <w:r>
        <w:rPr>
          <w:rFonts w:ascii="宋体" w:hAnsi="宋体" w:cs="宋体"/>
        </w:rPr>
        <w:t>)</w:t>
      </w:r>
      <w:r>
        <w:rPr>
          <w:rFonts w:hint="eastAsia" w:ascii="宋体" w:hAnsi="宋体" w:cs="宋体"/>
        </w:rPr>
        <w:t>实施了以下环境违法行为：</w:t>
      </w:r>
    </w:p>
    <w:p>
      <w:pPr>
        <w:spacing w:line="360" w:lineRule="exact"/>
        <w:ind w:firstLine="420" w:firstLineChars="200"/>
        <w:rPr>
          <w:rFonts w:ascii="宋体" w:cs="Times New Roman"/>
        </w:rPr>
      </w:pPr>
      <w:r>
        <w:rPr>
          <w:rFonts w:hint="eastAsia" w:ascii="宋体" w:hAnsi="宋体" w:cs="宋体"/>
          <w:u w:val="single"/>
        </w:rPr>
        <w:t>（陈述违法事实，如违法行为发生的时间、地点、情节、动机、危害后果等内容）</w:t>
      </w:r>
      <w:r>
        <w:rPr>
          <w:rFonts w:hint="eastAsia" w:ascii="宋体" w:hAnsi="宋体" w:cs="宋体"/>
        </w:rPr>
        <w:t>。</w:t>
      </w:r>
      <w:r>
        <w:rPr>
          <w:rFonts w:ascii="宋体" w:hAnsi="宋体" w:cs="宋体"/>
        </w:rPr>
        <w:t xml:space="preserve">               </w:t>
      </w:r>
    </w:p>
    <w:p>
      <w:pPr>
        <w:spacing w:line="360" w:lineRule="exact"/>
        <w:ind w:firstLine="420" w:firstLineChars="200"/>
        <w:rPr>
          <w:rFonts w:ascii="宋体" w:cs="Times New Roman"/>
        </w:rPr>
      </w:pPr>
      <w:r>
        <w:rPr>
          <w:rFonts w:hint="eastAsia" w:ascii="宋体" w:hAnsi="宋体" w:cs="宋体"/>
        </w:rPr>
        <w:t>以上事实，有</w:t>
      </w:r>
      <w:r>
        <w:rPr>
          <w:rFonts w:ascii="宋体" w:hAnsi="宋体" w:cs="宋体"/>
          <w:u w:val="single"/>
        </w:rPr>
        <w:t xml:space="preserve"> </w:t>
      </w:r>
      <w:r>
        <w:rPr>
          <w:rFonts w:hint="eastAsia" w:ascii="宋体" w:hAnsi="宋体" w:cs="宋体"/>
          <w:u w:val="single"/>
        </w:rPr>
        <w:t>（列举证据形式，阐述证据所要证明的内容）</w:t>
      </w:r>
      <w:r>
        <w:rPr>
          <w:rFonts w:ascii="宋体" w:hAnsi="宋体" w:cs="宋体"/>
          <w:u w:val="single"/>
        </w:rPr>
        <w:t xml:space="preserve"> </w:t>
      </w:r>
      <w:r>
        <w:rPr>
          <w:rFonts w:hint="eastAsia" w:ascii="宋体" w:hAnsi="宋体" w:cs="宋体"/>
        </w:rPr>
        <w:t>等证据为凭。</w:t>
      </w:r>
    </w:p>
    <w:p>
      <w:pPr>
        <w:spacing w:line="360" w:lineRule="exact"/>
        <w:ind w:firstLine="420" w:firstLineChars="200"/>
        <w:rPr>
          <w:rFonts w:ascii="宋体" w:cs="Times New Roman"/>
        </w:rPr>
      </w:pPr>
      <w:r>
        <w:rPr>
          <w:rFonts w:hint="eastAsia" w:ascii="宋体" w:hAnsi="宋体" w:cs="宋体"/>
        </w:rPr>
        <w:t>你（单位</w:t>
      </w:r>
      <w:r>
        <w:rPr>
          <w:rFonts w:ascii="宋体" w:hAnsi="宋体" w:cs="宋体"/>
        </w:rPr>
        <w:t>)</w:t>
      </w:r>
      <w:r>
        <w:rPr>
          <w:rFonts w:hint="eastAsia" w:ascii="宋体" w:hAnsi="宋体" w:cs="宋体"/>
        </w:rPr>
        <w:t>的上述行为违反了</w:t>
      </w:r>
      <w:r>
        <w:rPr>
          <w:rFonts w:ascii="宋体" w:hAnsi="宋体" w:cs="宋体"/>
          <w:u w:val="single"/>
        </w:rPr>
        <w:t xml:space="preserve"> </w:t>
      </w:r>
      <w:r>
        <w:rPr>
          <w:rFonts w:hint="eastAsia" w:ascii="宋体" w:hAnsi="宋体" w:cs="宋体"/>
          <w:u w:val="single"/>
        </w:rPr>
        <w:t>（相关法律、法规、规章名称及条款序号）</w:t>
      </w:r>
      <w:r>
        <w:rPr>
          <w:rFonts w:ascii="宋体" w:hAnsi="宋体" w:cs="宋体"/>
          <w:u w:val="single"/>
        </w:rPr>
        <w:t xml:space="preserve"> </w:t>
      </w:r>
      <w:r>
        <w:rPr>
          <w:rFonts w:hint="eastAsia" w:ascii="宋体" w:hAnsi="宋体" w:cs="宋体"/>
        </w:rPr>
        <w:t>的规定。</w:t>
      </w:r>
    </w:p>
    <w:p>
      <w:pPr>
        <w:spacing w:line="360" w:lineRule="exact"/>
        <w:ind w:firstLine="420" w:firstLineChars="200"/>
        <w:rPr>
          <w:rFonts w:ascii="宋体" w:cs="Times New Roman"/>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日向你（单位）送达了</w:t>
      </w:r>
      <w:r>
        <w:rPr>
          <w:rFonts w:hint="eastAsia" w:ascii="宋体" w:hAnsi="宋体" w:cs="宋体"/>
          <w:u w:val="single"/>
        </w:rPr>
        <w:t>《责令改正违法行为决定书》（××〔</w:t>
      </w:r>
      <w:r>
        <w:rPr>
          <w:rFonts w:ascii="宋体" w:hAnsi="宋体" w:cs="宋体"/>
          <w:u w:val="single"/>
        </w:rPr>
        <w:t xml:space="preserve"> </w:t>
      </w:r>
      <w:r>
        <w:rPr>
          <w:rFonts w:hint="eastAsia" w:ascii="宋体" w:hAnsi="宋体" w:cs="宋体"/>
          <w:u w:val="single"/>
        </w:rPr>
        <w:t>〕×号）</w:t>
      </w:r>
      <w:r>
        <w:rPr>
          <w:rFonts w:hint="eastAsia" w:ascii="宋体" w:hAnsi="宋体" w:cs="宋体"/>
        </w:rPr>
        <w:t>。</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日，我局对你（单位）送达了</w:t>
      </w:r>
      <w:r>
        <w:rPr>
          <w:rFonts w:hint="eastAsia" w:ascii="宋体" w:hAnsi="宋体" w:cs="宋体"/>
          <w:u w:val="single"/>
        </w:rPr>
        <w:t>《行政处罚决定书》（××〔</w:t>
      </w:r>
      <w:r>
        <w:rPr>
          <w:rFonts w:ascii="宋体" w:hAnsi="宋体" w:cs="宋体"/>
          <w:u w:val="single"/>
        </w:rPr>
        <w:t xml:space="preserve">  </w:t>
      </w:r>
      <w:r>
        <w:rPr>
          <w:rFonts w:hint="eastAsia" w:ascii="宋体" w:hAnsi="宋体" w:cs="宋体"/>
          <w:u w:val="single"/>
        </w:rPr>
        <w:t>〕×号）</w:t>
      </w:r>
      <w:r>
        <w:rPr>
          <w:rFonts w:hint="eastAsia" w:ascii="宋体" w:hAnsi="宋体" w:cs="宋体"/>
        </w:rPr>
        <w:t>罚款</w:t>
      </w:r>
      <w:r>
        <w:rPr>
          <w:rFonts w:ascii="宋体" w:hAnsi="宋体" w:cs="宋体"/>
          <w:u w:val="single"/>
        </w:rPr>
        <w:t xml:space="preserve">         </w:t>
      </w:r>
      <w:r>
        <w:rPr>
          <w:rFonts w:hint="eastAsia" w:ascii="宋体" w:hAnsi="宋体" w:cs="宋体"/>
        </w:rPr>
        <w:t>元。</w:t>
      </w:r>
    </w:p>
    <w:p>
      <w:pPr>
        <w:spacing w:line="360" w:lineRule="exact"/>
        <w:ind w:firstLine="420" w:firstLineChars="200"/>
        <w:rPr>
          <w:rFonts w:ascii="宋体" w:cs="Times New Roman"/>
        </w:rPr>
      </w:pP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日，我局对你（单位）组织复查中发现：</w:t>
      </w:r>
    </w:p>
    <w:p>
      <w:pPr>
        <w:spacing w:line="360" w:lineRule="exact"/>
        <w:ind w:firstLine="420" w:firstLineChars="200"/>
        <w:rPr>
          <w:rFonts w:ascii="宋体" w:cs="Times New Roman"/>
        </w:rPr>
      </w:pPr>
      <w:r>
        <w:rPr>
          <w:rFonts w:ascii="宋体" w:hAnsi="宋体" w:cs="宋体"/>
          <w:u w:val="single"/>
        </w:rPr>
        <w:t xml:space="preserve">            </w:t>
      </w:r>
      <w:r>
        <w:rPr>
          <w:rFonts w:hint="eastAsia" w:ascii="宋体" w:hAnsi="宋体" w:cs="宋体"/>
          <w:u w:val="single"/>
        </w:rPr>
        <w:t>（拒不改正的违法事实）</w:t>
      </w:r>
      <w:r>
        <w:rPr>
          <w:rFonts w:ascii="宋体" w:hAnsi="宋体" w:cs="宋体"/>
          <w:u w:val="single"/>
        </w:rPr>
        <w:t xml:space="preserve">                                                 </w:t>
      </w:r>
      <w:r>
        <w:rPr>
          <w:rFonts w:hint="eastAsia" w:ascii="宋体" w:hAnsi="宋体" w:cs="宋体"/>
        </w:rPr>
        <w:t>。</w:t>
      </w:r>
    </w:p>
    <w:p>
      <w:pPr>
        <w:spacing w:line="360" w:lineRule="exact"/>
        <w:ind w:firstLine="420" w:firstLineChars="200"/>
        <w:rPr>
          <w:rFonts w:ascii="宋体" w:cs="Times New Roman"/>
        </w:rPr>
      </w:pPr>
      <w:r>
        <w:rPr>
          <w:rFonts w:hint="eastAsia" w:ascii="宋体" w:hAnsi="宋体" w:cs="宋体"/>
        </w:rPr>
        <w:t>以上事实，有</w:t>
      </w:r>
      <w:r>
        <w:rPr>
          <w:rFonts w:hint="eastAsia" w:ascii="宋体" w:hAnsi="宋体" w:cs="宋体"/>
          <w:u w:val="single"/>
        </w:rPr>
        <w:t>（列举证据形式，阐述证据所要证明的内容）</w:t>
      </w:r>
      <w:r>
        <w:rPr>
          <w:rFonts w:hint="eastAsia" w:ascii="宋体" w:hAnsi="宋体" w:cs="宋体"/>
        </w:rPr>
        <w:t>等证据为证。</w:t>
      </w:r>
    </w:p>
    <w:p>
      <w:pPr>
        <w:snapToGrid w:val="0"/>
        <w:spacing w:line="396" w:lineRule="exact"/>
        <w:ind w:firstLine="420" w:firstLineChars="200"/>
        <w:rPr>
          <w:rFonts w:ascii="宋体" w:cs="Times New Roman"/>
        </w:rPr>
      </w:pPr>
      <w:r>
        <w:rPr>
          <w:rFonts w:hint="eastAsia" w:ascii="宋体" w:hAnsi="宋体" w:cs="宋体"/>
        </w:rPr>
        <w:t>你（单位</w:t>
      </w:r>
      <w:r>
        <w:rPr>
          <w:rFonts w:ascii="宋体" w:hAnsi="宋体" w:cs="宋体"/>
        </w:rPr>
        <w:t>)</w:t>
      </w:r>
      <w:r>
        <w:rPr>
          <w:rFonts w:hint="eastAsia" w:ascii="宋体" w:hAnsi="宋体" w:cs="宋体"/>
        </w:rPr>
        <w:t>的上述行为违反了</w:t>
      </w:r>
      <w:r>
        <w:rPr>
          <w:rFonts w:hint="eastAsia" w:ascii="宋体" w:hAnsi="宋体" w:cs="宋体"/>
          <w:u w:val="single"/>
        </w:rPr>
        <w:t>（相关法律、法规、规章名称及条款序号）</w:t>
      </w:r>
      <w:r>
        <w:rPr>
          <w:rFonts w:hint="eastAsia" w:ascii="宋体" w:hAnsi="宋体" w:cs="宋体"/>
        </w:rPr>
        <w:t>的规定。</w:t>
      </w:r>
    </w:p>
    <w:p>
      <w:pPr>
        <w:snapToGrid w:val="0"/>
        <w:spacing w:line="396" w:lineRule="exact"/>
        <w:ind w:firstLine="420" w:firstLineChars="200"/>
        <w:rPr>
          <w:rFonts w:ascii="宋体" w:cs="Times New Roman"/>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日以</w:t>
      </w:r>
      <w:r>
        <w:rPr>
          <w:rFonts w:ascii="宋体" w:hAnsi="宋体" w:cs="宋体"/>
          <w:u w:val="single"/>
        </w:rPr>
        <w:t xml:space="preserve">   </w:t>
      </w:r>
      <w:r>
        <w:rPr>
          <w:rFonts w:hint="eastAsia" w:ascii="宋体" w:hAnsi="宋体" w:cs="宋体"/>
          <w:u w:val="single"/>
        </w:rPr>
        <w:t>《行政处罚事先（听证）告知书》（××</w:t>
      </w:r>
      <w:r>
        <w:rPr>
          <w:rFonts w:ascii="宋体" w:hAnsi="宋体" w:cs="宋体"/>
          <w:u w:val="single"/>
        </w:rPr>
        <w:t xml:space="preserve"> [  ] </w:t>
      </w:r>
      <w:r>
        <w:rPr>
          <w:rFonts w:hint="eastAsia" w:ascii="宋体" w:hAnsi="宋体" w:cs="宋体"/>
          <w:u w:val="single"/>
        </w:rPr>
        <w:t>×号）</w:t>
      </w:r>
      <w:r>
        <w:rPr>
          <w:rFonts w:ascii="宋体" w:hAnsi="宋体" w:cs="宋体"/>
          <w:u w:val="single"/>
        </w:rPr>
        <w:t xml:space="preserve">   </w:t>
      </w:r>
      <w:r>
        <w:rPr>
          <w:rFonts w:hint="eastAsia" w:ascii="宋体" w:hAnsi="宋体" w:cs="宋体"/>
        </w:rPr>
        <w:t>告知你（单位）陈述申辩权（听证申请权）。</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u w:val="single"/>
        </w:rPr>
        <w:t xml:space="preserve">    </w:t>
      </w:r>
      <w:r>
        <w:rPr>
          <w:rFonts w:hint="eastAsia" w:ascii="宋体" w:hAnsi="宋体" w:cs="宋体"/>
          <w:u w:val="single"/>
        </w:rPr>
        <w:t>（叙述陈述申辩及听证过程、当事人意见理由及证据、环保部门采纳当事人意见的情况及理由。有从重、从轻、减轻或其他有裁量幅度的，说明法定理由和依据。）</w:t>
      </w:r>
    </w:p>
    <w:p>
      <w:pPr>
        <w:snapToGrid w:val="0"/>
        <w:spacing w:line="396" w:lineRule="exact"/>
        <w:ind w:firstLine="420" w:firstLineChars="200"/>
        <w:rPr>
          <w:rFonts w:ascii="宋体" w:cs="Times New Roman"/>
        </w:rPr>
      </w:pPr>
      <w:r>
        <w:rPr>
          <w:rFonts w:hint="eastAsia" w:ascii="宋体" w:hAnsi="宋体" w:cs="宋体"/>
        </w:rPr>
        <w:t>依据《中华人民共和国行政处罚法》第二十三条和《中华人民共和国环境保护法》第五十九条的规定，经研究，</w:t>
      </w:r>
      <w:r>
        <w:rPr>
          <w:rFonts w:hint="eastAsia" w:ascii="宋体" w:hAnsi="宋体" w:cs="宋体"/>
          <w:lang w:eastAsia="zh-CN"/>
        </w:rPr>
        <w:t>我局</w:t>
      </w:r>
      <w:r>
        <w:rPr>
          <w:rFonts w:hint="eastAsia" w:ascii="宋体" w:hAnsi="宋体" w:cs="宋体"/>
        </w:rPr>
        <w:t>决定对你</w:t>
      </w:r>
      <w:r>
        <w:rPr>
          <w:rFonts w:ascii="宋体" w:hAnsi="宋体" w:cs="宋体"/>
        </w:rPr>
        <w:t>(</w:t>
      </w:r>
      <w:r>
        <w:rPr>
          <w:rFonts w:hint="eastAsia" w:ascii="宋体" w:hAnsi="宋体" w:cs="宋体"/>
        </w:rPr>
        <w:t>单位</w:t>
      </w:r>
      <w:r>
        <w:rPr>
          <w:rFonts w:ascii="宋体" w:hAnsi="宋体" w:cs="宋体"/>
        </w:rPr>
        <w:t>)</w:t>
      </w:r>
      <w:r>
        <w:rPr>
          <w:rFonts w:hint="eastAsia" w:ascii="宋体" w:hAnsi="宋体" w:cs="宋体"/>
        </w:rPr>
        <w:t>自</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日起至</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日止实施按日连续处罚：</w:t>
      </w:r>
    </w:p>
    <w:p>
      <w:pPr>
        <w:snapToGrid w:val="0"/>
        <w:spacing w:line="396" w:lineRule="exact"/>
        <w:ind w:firstLine="420" w:firstLineChars="200"/>
        <w:rPr>
          <w:rFonts w:ascii="宋体" w:cs="Times New Roman"/>
        </w:rPr>
      </w:pPr>
      <w:r>
        <w:rPr>
          <w:rFonts w:hint="eastAsia" w:ascii="宋体" w:hAnsi="宋体" w:cs="宋体"/>
        </w:rPr>
        <w:t>罚款</w:t>
      </w:r>
      <w:r>
        <w:rPr>
          <w:rFonts w:ascii="宋体" w:hAnsi="宋体" w:cs="宋体"/>
        </w:rPr>
        <w:t>(</w:t>
      </w:r>
      <w:r>
        <w:rPr>
          <w:rFonts w:hint="eastAsia" w:ascii="宋体" w:hAnsi="宋体" w:cs="宋体"/>
        </w:rPr>
        <w:t>大写</w:t>
      </w:r>
      <w:r>
        <w:rPr>
          <w:rFonts w:ascii="宋体" w:hAnsi="宋体" w:cs="宋体"/>
        </w:rPr>
        <w:t>)</w:t>
      </w:r>
      <w:r>
        <w:rPr>
          <w:rFonts w:ascii="宋体" w:hAnsi="宋体" w:cs="宋体"/>
          <w:u w:val="single"/>
        </w:rPr>
        <w:t xml:space="preserve">                         </w:t>
      </w:r>
      <w:r>
        <w:rPr>
          <w:rFonts w:ascii="宋体" w:hAnsi="宋体" w:cs="宋体"/>
        </w:rPr>
        <w:t xml:space="preserve"> </w:t>
      </w:r>
      <w:r>
        <w:rPr>
          <w:rFonts w:hint="eastAsia" w:ascii="宋体" w:hAnsi="宋体" w:cs="宋体"/>
        </w:rPr>
        <w:t>元。</w:t>
      </w:r>
    </w:p>
    <w:p>
      <w:pPr>
        <w:spacing w:line="360" w:lineRule="exact"/>
        <w:ind w:firstLine="420" w:firstLineChars="200"/>
        <w:rPr>
          <w:rFonts w:ascii="宋体" w:cs="Times New Roman"/>
        </w:rPr>
      </w:pPr>
      <w:r>
        <w:rPr>
          <w:rFonts w:hint="eastAsia" w:ascii="宋体" w:hAnsi="宋体" w:cs="宋体"/>
        </w:rPr>
        <w:t>罚款限于接到本处罚决定之日起</w:t>
      </w:r>
      <w:r>
        <w:rPr>
          <w:rFonts w:ascii="宋体" w:hAnsi="宋体" w:cs="宋体"/>
        </w:rPr>
        <w:t>15</w:t>
      </w:r>
      <w:r>
        <w:rPr>
          <w:rFonts w:hint="eastAsia" w:ascii="宋体" w:hAnsi="宋体" w:cs="宋体"/>
        </w:rPr>
        <w:t>日内缴至指定银行和账号。逾期不缴纳罚款的，</w:t>
      </w:r>
      <w:r>
        <w:rPr>
          <w:rFonts w:hint="eastAsia" w:ascii="宋体" w:hAnsi="宋体" w:cs="宋体"/>
          <w:lang w:eastAsia="zh-CN"/>
        </w:rPr>
        <w:t>我局</w:t>
      </w:r>
      <w:r>
        <w:rPr>
          <w:rFonts w:hint="eastAsia" w:ascii="宋体" w:hAnsi="宋体" w:cs="宋体"/>
        </w:rPr>
        <w:t>可以依据《中华人民共和国行政处罚法》第</w:t>
      </w:r>
      <w:r>
        <w:rPr>
          <w:rFonts w:hint="eastAsia" w:ascii="宋体" w:hAnsi="宋体" w:cs="宋体"/>
          <w:lang w:eastAsia="zh-CN"/>
        </w:rPr>
        <w:t>七</w:t>
      </w:r>
      <w:r>
        <w:rPr>
          <w:rFonts w:hint="eastAsia" w:ascii="宋体" w:hAnsi="宋体" w:cs="宋体"/>
        </w:rPr>
        <w:t>十</w:t>
      </w:r>
      <w:r>
        <w:rPr>
          <w:rFonts w:hint="eastAsia" w:ascii="宋体" w:hAnsi="宋体" w:cs="宋体"/>
          <w:lang w:eastAsia="zh-CN"/>
        </w:rPr>
        <w:t>二</w:t>
      </w:r>
      <w:r>
        <w:rPr>
          <w:rFonts w:hint="eastAsia" w:ascii="宋体" w:hAnsi="宋体" w:cs="宋体"/>
        </w:rPr>
        <w:t>条第一项之规定，每日按罚款数额的</w:t>
      </w:r>
      <w:r>
        <w:rPr>
          <w:rFonts w:ascii="宋体" w:hAnsi="宋体" w:cs="宋体"/>
        </w:rPr>
        <w:t>3</w:t>
      </w:r>
      <w:r>
        <w:rPr>
          <w:rFonts w:hint="eastAsia" w:ascii="宋体" w:hAnsi="宋体" w:cs="宋体"/>
        </w:rPr>
        <w:t>％加处罚款。</w:t>
      </w:r>
      <w:r>
        <w:rPr>
          <w:rFonts w:ascii="宋体" w:hAnsi="宋体" w:cs="宋体"/>
        </w:rPr>
        <w:t xml:space="preserve"> </w:t>
      </w:r>
    </w:p>
    <w:p>
      <w:pPr>
        <w:spacing w:line="360" w:lineRule="exact"/>
        <w:ind w:firstLine="420" w:firstLineChars="200"/>
        <w:rPr>
          <w:rFonts w:ascii="宋体" w:cs="Times New Roman"/>
          <w:u w:val="single"/>
        </w:rPr>
      </w:pPr>
      <w:r>
        <w:rPr>
          <w:rFonts w:hint="eastAsia" w:ascii="宋体" w:hAnsi="宋体" w:cs="宋体"/>
        </w:rPr>
        <w:t>收款银行：</w:t>
      </w:r>
      <w:r>
        <w:rPr>
          <w:rFonts w:ascii="宋体" w:hAnsi="宋体" w:cs="宋体"/>
          <w:u w:val="single"/>
        </w:rPr>
        <w:t xml:space="preserve">                               </w:t>
      </w:r>
      <w:r>
        <w:rPr>
          <w:rFonts w:ascii="宋体" w:hAnsi="宋体" w:cs="宋体"/>
        </w:rPr>
        <w:t xml:space="preserve"> </w:t>
      </w:r>
      <w:r>
        <w:rPr>
          <w:rFonts w:hint="eastAsia" w:ascii="宋体" w:hAnsi="宋体" w:cs="宋体"/>
        </w:rPr>
        <w:t>户名：</w:t>
      </w:r>
      <w:r>
        <w:rPr>
          <w:rFonts w:ascii="宋体" w:hAnsi="宋体" w:cs="宋体"/>
          <w:u w:val="single"/>
        </w:rPr>
        <w:t xml:space="preserve">                                     </w:t>
      </w:r>
    </w:p>
    <w:p>
      <w:pPr>
        <w:spacing w:line="360" w:lineRule="exact"/>
        <w:ind w:firstLine="420" w:firstLineChars="200"/>
        <w:rPr>
          <w:rFonts w:ascii="宋体" w:cs="Times New Roman"/>
        </w:rPr>
      </w:pPr>
      <w:r>
        <w:rPr>
          <w:rFonts w:hint="eastAsia" w:ascii="宋体" w:hAnsi="宋体" w:cs="宋体"/>
        </w:rPr>
        <w:t>账号：</w:t>
      </w:r>
      <w:r>
        <w:rPr>
          <w:rFonts w:ascii="宋体" w:hAnsi="宋体" w:cs="宋体"/>
          <w:u w:val="single"/>
        </w:rPr>
        <w:t xml:space="preserve">                                                                               </w:t>
      </w:r>
    </w:p>
    <w:p>
      <w:pPr>
        <w:spacing w:line="360" w:lineRule="exact"/>
        <w:ind w:firstLine="420" w:firstLineChars="200"/>
        <w:rPr>
          <w:rFonts w:ascii="宋体" w:cs="Times New Roman"/>
        </w:rPr>
      </w:pPr>
      <w:r>
        <w:rPr>
          <w:rFonts w:hint="eastAsia" w:ascii="宋体" w:hAnsi="宋体" w:cs="宋体"/>
        </w:rPr>
        <w:t>如不服本处罚决定，可在收到本处罚决定书之日起</w:t>
      </w:r>
      <w:r>
        <w:rPr>
          <w:rFonts w:ascii="宋体" w:hAnsi="宋体" w:cs="宋体"/>
        </w:rPr>
        <w:t>60</w:t>
      </w:r>
      <w:r>
        <w:rPr>
          <w:rFonts w:hint="eastAsia" w:ascii="宋体" w:hAnsi="宋体" w:cs="宋体"/>
        </w:rPr>
        <w:t>日内向常德市人民政府申请复议，也可在</w:t>
      </w:r>
      <w:r>
        <w:rPr>
          <w:rFonts w:ascii="宋体" w:hAnsi="宋体" w:cs="宋体"/>
        </w:rPr>
        <w:t>6</w:t>
      </w:r>
      <w:r>
        <w:rPr>
          <w:rFonts w:hint="eastAsia" w:ascii="宋体" w:hAnsi="宋体" w:cs="宋体"/>
        </w:rPr>
        <w:t>个月内向</w:t>
      </w:r>
      <w:r>
        <w:rPr>
          <w:rFonts w:hint="eastAsia" w:ascii="宋体" w:hAnsi="宋体" w:cs="宋体"/>
          <w:lang w:eastAsia="zh-CN"/>
        </w:rPr>
        <w:t>鼎城区人民法院提起行政诉讼</w:t>
      </w:r>
      <w:r>
        <w:rPr>
          <w:rFonts w:hint="eastAsia" w:ascii="宋体" w:hAnsi="宋体" w:cs="宋体"/>
        </w:rPr>
        <w:t>。申请行政复议或者提起行政诉讼，不停止行政处罚决定的执行。</w:t>
      </w:r>
    </w:p>
    <w:p>
      <w:pPr>
        <w:spacing w:line="360" w:lineRule="exact"/>
        <w:ind w:firstLine="420" w:firstLineChars="200"/>
        <w:rPr>
          <w:rFonts w:ascii="宋体" w:cs="Times New Roman"/>
        </w:rPr>
      </w:pPr>
      <w:r>
        <w:rPr>
          <w:rFonts w:hint="eastAsia" w:ascii="宋体" w:hAnsi="宋体" w:cs="宋体"/>
        </w:rPr>
        <w:t>逾期不申请行政复议，不提起行政诉讼，又不履行本处罚决定的，我局将依法申请人民法院强制执行。</w:t>
      </w:r>
    </w:p>
    <w:p>
      <w:pPr>
        <w:spacing w:line="360" w:lineRule="exact"/>
        <w:ind w:firstLine="420" w:firstLineChars="200"/>
        <w:rPr>
          <w:rFonts w:ascii="宋体" w:cs="Times New Roman"/>
        </w:rPr>
      </w:pPr>
    </w:p>
    <w:p>
      <w:pPr>
        <w:spacing w:line="360" w:lineRule="exact"/>
        <w:ind w:firstLine="420" w:firstLineChars="200"/>
        <w:rPr>
          <w:rFonts w:ascii="宋体" w:cs="Times New Roman"/>
        </w:rPr>
      </w:pPr>
      <w:r>
        <w:rPr>
          <w:rFonts w:ascii="宋体" w:hAnsi="宋体" w:cs="宋体"/>
        </w:rPr>
        <w:t xml:space="preserve">                                                  </w:t>
      </w:r>
      <w:r>
        <w:rPr>
          <w:rFonts w:hint="eastAsia" w:ascii="宋体" w:hAnsi="宋体" w:cs="宋体"/>
        </w:rPr>
        <w:t>常德市生态环境局（印章）</w:t>
      </w:r>
    </w:p>
    <w:p>
      <w:pPr>
        <w:spacing w:line="360" w:lineRule="exact"/>
        <w:ind w:firstLine="420" w:firstLineChars="200"/>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spacing w:line="408" w:lineRule="auto"/>
        <w:rPr>
          <w:rFonts w:ascii="黑体" w:hAnsi="宋体" w:eastAsia="黑体" w:cs="Times New Roman"/>
          <w:spacing w:val="200"/>
          <w:sz w:val="32"/>
          <w:szCs w:val="32"/>
        </w:rPr>
      </w:pPr>
      <w:r>
        <w:rPr>
          <w:rFonts w:hAnsi="宋体" w:cs="Times New Roman"/>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adjustRightInd w:val="0"/>
        <w:snapToGrid w:val="0"/>
        <w:spacing w:line="360" w:lineRule="auto"/>
        <w:ind w:firstLine="592" w:firstLineChars="200"/>
        <w:rPr>
          <w:rFonts w:ascii="仿宋_GB2312" w:hAnsi="Courier New" w:eastAsia="仿宋_GB2312" w:cs="Times New Roman"/>
          <w:sz w:val="30"/>
          <w:szCs w:val="30"/>
        </w:rPr>
      </w:pPr>
      <w:r>
        <w:rPr>
          <w:rFonts w:hint="eastAsia" w:ascii="仿宋_GB2312" w:hAnsi="Courier New" w:eastAsia="仿宋_GB2312" w:cs="仿宋_GB2312"/>
          <w:spacing w:val="-2"/>
          <w:sz w:val="30"/>
          <w:szCs w:val="30"/>
        </w:rPr>
        <w:t>（二）</w:t>
      </w:r>
      <w:r>
        <w:rPr>
          <w:rFonts w:hint="eastAsia" w:ascii="仿宋_GB2312" w:hAnsi="宋体" w:eastAsia="仿宋_GB2312" w:cs="仿宋_GB2312"/>
          <w:spacing w:val="-2"/>
          <w:sz w:val="30"/>
          <w:szCs w:val="30"/>
        </w:rPr>
        <w:t>适</w:t>
      </w:r>
      <w:r>
        <w:rPr>
          <w:rFonts w:hint="eastAsia" w:ascii="仿宋_GB2312" w:hAnsi="Courier New" w:eastAsia="仿宋_GB2312" w:cs="仿宋_GB2312"/>
          <w:spacing w:val="-2"/>
          <w:sz w:val="30"/>
          <w:szCs w:val="30"/>
        </w:rPr>
        <w:t>用于经过调查取证确认当事人存在违法行为，作出按日连</w:t>
      </w:r>
      <w:r>
        <w:rPr>
          <w:rFonts w:hint="eastAsia" w:ascii="仿宋_GB2312" w:hAnsi="Courier New" w:eastAsia="仿宋_GB2312" w:cs="仿宋_GB2312"/>
          <w:sz w:val="30"/>
          <w:szCs w:val="30"/>
        </w:rPr>
        <w:t>续处罚决定。</w:t>
      </w:r>
    </w:p>
    <w:p>
      <w:pPr>
        <w:pStyle w:val="12"/>
        <w:spacing w:line="360" w:lineRule="auto"/>
        <w:ind w:firstLine="600" w:firstLineChars="200"/>
        <w:rPr>
          <w:rFonts w:ascii="黑体" w:hAnsi="仿宋" w:eastAsia="黑体" w:cs="Times New Roman"/>
          <w:sz w:val="30"/>
          <w:szCs w:val="30"/>
        </w:rPr>
      </w:pPr>
      <w:r>
        <w:rPr>
          <w:rFonts w:hint="eastAsia" w:ascii="黑体" w:hAnsi="仿宋" w:eastAsia="黑体" w:cs="黑体"/>
          <w:sz w:val="30"/>
          <w:szCs w:val="30"/>
        </w:rPr>
        <w:t>二、文书内容</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名称、文书名称和发文字号。</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（二）有当事人名称或姓名、地址。当事人为法人或者其他组织的，填写名称和地址（与营业执照一致）、营业执照注册号、组织机构代码</w:t>
      </w:r>
      <w:r>
        <w:rPr>
          <w:rFonts w:hint="eastAsia" w:ascii="仿宋_GB2312" w:hAnsi="宋体" w:eastAsia="仿宋_GB2312" w:cs="仿宋_GB2312"/>
          <w:sz w:val="30"/>
          <w:szCs w:val="30"/>
        </w:rPr>
        <w:t>（实行了“三码合一”的填写社会信用代码，不再填写营业执照注册号、组织机构代码）</w:t>
      </w:r>
      <w:r>
        <w:rPr>
          <w:rFonts w:hint="eastAsia" w:ascii="仿宋_GB2312" w:hAnsi="仿宋" w:eastAsia="仿宋_GB2312" w:cs="仿宋_GB2312"/>
          <w:sz w:val="30"/>
          <w:szCs w:val="30"/>
        </w:rPr>
        <w:t>、法定代表人姓名和职务；当事人为公民或者个体工商户、个人合伙的，填写姓名（营业执照中有字号的应注明登记的字号）和地址（与居民身份证、营业执照一致）。无营业执照的填写实际地址。</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（三）有调查机构名称、调查时间。</w:t>
      </w:r>
    </w:p>
    <w:p>
      <w:pPr>
        <w:pStyle w:val="12"/>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（四）有违法行为信息，如时间、地点、情节、构成要件、动机、</w:t>
      </w:r>
      <w:r>
        <w:rPr>
          <w:rFonts w:hint="eastAsia" w:ascii="仿宋_GB2312" w:hAnsi="仿宋" w:eastAsia="仿宋_GB2312" w:cs="仿宋_GB2312"/>
          <w:sz w:val="30"/>
          <w:szCs w:val="30"/>
        </w:rPr>
        <w:t>危害后果等内容。</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（五）有证据信息，如证据名称、提取（作出）时间、提供（作出）单位、证明内容等。</w:t>
      </w:r>
    </w:p>
    <w:p>
      <w:pPr>
        <w:pStyle w:val="12"/>
        <w:snapToGrid w:val="0"/>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（六）有违反的法律、法规、规章名称和条款序号。法律、法规、</w:t>
      </w:r>
      <w:r>
        <w:rPr>
          <w:rFonts w:hint="eastAsia" w:ascii="仿宋_GB2312" w:hAnsi="仿宋" w:eastAsia="仿宋_GB2312" w:cs="仿宋_GB2312"/>
          <w:sz w:val="30"/>
          <w:szCs w:val="30"/>
        </w:rPr>
        <w:t>规章名称用全称，如《中华人民共和国环境保护法》。</w:t>
      </w:r>
    </w:p>
    <w:p>
      <w:pPr>
        <w:pStyle w:val="12"/>
        <w:snapToGrid w:val="0"/>
        <w:spacing w:line="360" w:lineRule="auto"/>
        <w:ind w:firstLine="592" w:firstLineChars="200"/>
        <w:rPr>
          <w:rFonts w:ascii="仿宋_GB2312" w:hAnsi="仿宋" w:eastAsia="仿宋_GB2312" w:cs="Times New Roman"/>
          <w:spacing w:val="-2"/>
          <w:sz w:val="30"/>
          <w:szCs w:val="30"/>
        </w:rPr>
      </w:pPr>
      <w:r>
        <w:rPr>
          <w:rFonts w:hint="eastAsia" w:ascii="仿宋_GB2312" w:hAnsi="仿宋" w:eastAsia="仿宋_GB2312" w:cs="仿宋_GB2312"/>
          <w:spacing w:val="-2"/>
          <w:sz w:val="30"/>
          <w:szCs w:val="30"/>
        </w:rPr>
        <w:t>（七）有责令改正违法行为决定书的信息，如送达时间、发文字号等。</w:t>
      </w:r>
    </w:p>
    <w:p>
      <w:pPr>
        <w:pStyle w:val="12"/>
        <w:snapToGrid w:val="0"/>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（八）有原行政处罚决定书的信息，如送达时间、发文字号、罚款</w:t>
      </w:r>
      <w:r>
        <w:rPr>
          <w:rFonts w:hint="eastAsia" w:ascii="仿宋_GB2312" w:hAnsi="仿宋" w:eastAsia="仿宋_GB2312" w:cs="仿宋_GB2312"/>
          <w:sz w:val="30"/>
          <w:szCs w:val="30"/>
        </w:rPr>
        <w:t>金额等。</w:t>
      </w:r>
    </w:p>
    <w:p>
      <w:pPr>
        <w:pStyle w:val="12"/>
        <w:snapToGrid w:val="0"/>
        <w:spacing w:line="360" w:lineRule="auto"/>
        <w:ind w:firstLine="584" w:firstLineChars="200"/>
        <w:rPr>
          <w:rFonts w:ascii="仿宋_GB2312" w:hAnsi="仿宋" w:eastAsia="仿宋_GB2312" w:cs="Times New Roman"/>
          <w:sz w:val="30"/>
          <w:szCs w:val="30"/>
        </w:rPr>
      </w:pPr>
      <w:r>
        <w:rPr>
          <w:rFonts w:hint="eastAsia" w:ascii="仿宋_GB2312" w:hAnsi="仿宋" w:eastAsia="仿宋_GB2312" w:cs="仿宋_GB2312"/>
          <w:spacing w:val="-4"/>
          <w:sz w:val="30"/>
          <w:szCs w:val="30"/>
        </w:rPr>
        <w:t>（九）有复查时间，复查应当在送达责令改正违法行为决定书之日</w:t>
      </w:r>
      <w:r>
        <w:rPr>
          <w:rFonts w:hint="eastAsia" w:ascii="仿宋_GB2312" w:hAnsi="仿宋" w:eastAsia="仿宋_GB2312" w:cs="仿宋_GB2312"/>
          <w:sz w:val="30"/>
          <w:szCs w:val="30"/>
        </w:rPr>
        <w:t>起</w:t>
      </w:r>
      <w:r>
        <w:rPr>
          <w:rFonts w:ascii="仿宋_GB2312" w:hAnsi="仿宋" w:eastAsia="仿宋_GB2312" w:cs="仿宋_GB2312"/>
          <w:sz w:val="30"/>
          <w:szCs w:val="30"/>
        </w:rPr>
        <w:t>30</w:t>
      </w:r>
      <w:r>
        <w:rPr>
          <w:rFonts w:hint="eastAsia" w:ascii="仿宋_GB2312" w:hAnsi="仿宋" w:eastAsia="仿宋_GB2312" w:cs="仿宋_GB2312"/>
          <w:sz w:val="30"/>
          <w:szCs w:val="30"/>
        </w:rPr>
        <w:t>日内。</w:t>
      </w:r>
    </w:p>
    <w:p>
      <w:pPr>
        <w:pStyle w:val="12"/>
        <w:snapToGrid w:val="0"/>
        <w:spacing w:line="360" w:lineRule="auto"/>
        <w:ind w:firstLine="584" w:firstLineChars="200"/>
        <w:rPr>
          <w:rFonts w:ascii="仿宋_GB2312" w:hAnsi="仿宋" w:eastAsia="仿宋_GB2312" w:cs="Times New Roman"/>
          <w:sz w:val="30"/>
          <w:szCs w:val="30"/>
        </w:rPr>
      </w:pPr>
      <w:r>
        <w:rPr>
          <w:rFonts w:hint="eastAsia" w:ascii="仿宋_GB2312" w:hAnsi="仿宋" w:eastAsia="仿宋_GB2312" w:cs="仿宋_GB2312"/>
          <w:spacing w:val="-4"/>
          <w:sz w:val="30"/>
          <w:szCs w:val="30"/>
        </w:rPr>
        <w:t>（十）有拒不改正的违法事实，如责令改正违法行为决定书送达后</w:t>
      </w:r>
      <w:r>
        <w:rPr>
          <w:rFonts w:ascii="仿宋_GB2312" w:hAnsi="仿宋" w:eastAsia="仿宋_GB2312" w:cs="仿宋_GB2312"/>
          <w:sz w:val="30"/>
          <w:szCs w:val="30"/>
        </w:rPr>
        <w:t>,</w:t>
      </w:r>
      <w:r>
        <w:rPr>
          <w:rFonts w:hint="eastAsia" w:ascii="仿宋_GB2312" w:hAnsi="仿宋" w:eastAsia="仿宋_GB2312" w:cs="仿宋_GB2312"/>
          <w:sz w:val="30"/>
          <w:szCs w:val="30"/>
        </w:rPr>
        <w:t>环境保护主管部门复查发现仍在继续违法排放污染物的或者拒绝、阻挠环境保护主管部门实施复查的。</w:t>
      </w:r>
    </w:p>
    <w:p>
      <w:pPr>
        <w:pStyle w:val="12"/>
        <w:snapToGrid w:val="0"/>
        <w:spacing w:line="360" w:lineRule="auto"/>
        <w:ind w:firstLine="576" w:firstLineChars="200"/>
        <w:rPr>
          <w:rFonts w:ascii="仿宋_GB2312" w:hAnsi="仿宋" w:eastAsia="仿宋_GB2312" w:cs="Times New Roman"/>
          <w:spacing w:val="-6"/>
          <w:sz w:val="30"/>
          <w:szCs w:val="30"/>
        </w:rPr>
      </w:pPr>
      <w:r>
        <w:rPr>
          <w:rFonts w:hint="eastAsia" w:ascii="仿宋_GB2312" w:hAnsi="仿宋" w:eastAsia="仿宋_GB2312" w:cs="仿宋_GB2312"/>
          <w:spacing w:val="-6"/>
          <w:sz w:val="30"/>
          <w:szCs w:val="30"/>
        </w:rPr>
        <w:t>（十一）有按日连续处罚的依据、计罚日数、数额、履行方式和期限。</w:t>
      </w:r>
    </w:p>
    <w:p>
      <w:pPr>
        <w:pStyle w:val="12"/>
        <w:snapToGrid w:val="0"/>
        <w:spacing w:line="360" w:lineRule="auto"/>
        <w:ind w:firstLine="608"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（十二）告知不服行政处罚决定的救济途径和期限，如“你（单位）</w:t>
      </w:r>
      <w:r>
        <w:rPr>
          <w:rFonts w:hint="eastAsia" w:ascii="仿宋_GB2312" w:hAnsi="仿宋" w:eastAsia="仿宋_GB2312" w:cs="仿宋_GB2312"/>
          <w:sz w:val="30"/>
          <w:szCs w:val="30"/>
        </w:rPr>
        <w:t>如对本行政处罚决定不服，可在收到本行政处罚决定之日起</w:t>
      </w:r>
      <w:r>
        <w:rPr>
          <w:rFonts w:ascii="仿宋_GB2312" w:hAnsi="仿宋" w:eastAsia="仿宋_GB2312" w:cs="仿宋_GB2312"/>
          <w:sz w:val="30"/>
          <w:szCs w:val="30"/>
        </w:rPr>
        <w:t>60</w:t>
      </w:r>
      <w:r>
        <w:rPr>
          <w:rFonts w:hint="eastAsia" w:ascii="仿宋_GB2312" w:hAnsi="仿宋" w:eastAsia="仿宋_GB2312" w:cs="仿宋_GB2312"/>
          <w:sz w:val="30"/>
          <w:szCs w:val="30"/>
        </w:rPr>
        <w:t>日内向</w:t>
      </w:r>
      <w:r>
        <w:rPr>
          <w:rFonts w:hint="eastAsia" w:ascii="仿宋_GB2312" w:eastAsia="仿宋_GB2312" w:cs="仿宋_GB2312"/>
          <w:sz w:val="30"/>
          <w:szCs w:val="30"/>
        </w:rPr>
        <w:t>常德市</w:t>
      </w:r>
      <w:r>
        <w:rPr>
          <w:rFonts w:hint="eastAsia" w:ascii="仿宋_GB2312" w:hAnsi="仿宋" w:eastAsia="仿宋_GB2312" w:cs="仿宋_GB2312"/>
          <w:sz w:val="30"/>
          <w:szCs w:val="30"/>
        </w:rPr>
        <w:t>人民政府申请行政复议，也可在收到本行政处罚决定之日起</w:t>
      </w:r>
      <w:r>
        <w:rPr>
          <w:rFonts w:ascii="仿宋_GB2312" w:hAnsi="仿宋" w:eastAsia="仿宋_GB2312" w:cs="仿宋_GB2312"/>
          <w:sz w:val="30"/>
          <w:szCs w:val="30"/>
        </w:rPr>
        <w:t>6</w:t>
      </w:r>
      <w:r>
        <w:rPr>
          <w:rFonts w:hint="eastAsia" w:ascii="仿宋_GB2312" w:hAnsi="仿宋" w:eastAsia="仿宋_GB2312" w:cs="仿宋_GB2312"/>
          <w:sz w:val="30"/>
          <w:szCs w:val="30"/>
        </w:rPr>
        <w:t>个月内向</w:t>
      </w:r>
      <w:r>
        <w:rPr>
          <w:rFonts w:hint="eastAsia" w:ascii="仿宋_GB2312" w:hAnsi="仿宋" w:eastAsia="仿宋_GB2312" w:cs="仿宋_GB2312"/>
          <w:sz w:val="30"/>
          <w:szCs w:val="30"/>
          <w:lang w:eastAsia="zh-CN"/>
        </w:rPr>
        <w:t>鼎城区人民法院提起行政诉讼</w:t>
      </w:r>
      <w:r>
        <w:rPr>
          <w:rFonts w:hint="eastAsia" w:ascii="仿宋_GB2312" w:hAnsi="仿宋" w:eastAsia="仿宋_GB2312" w:cs="仿宋_GB2312"/>
          <w:sz w:val="30"/>
          <w:szCs w:val="30"/>
        </w:rPr>
        <w:t>。”</w:t>
      </w:r>
    </w:p>
    <w:p>
      <w:pPr>
        <w:pStyle w:val="12"/>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（十三）有不履行处罚决定的法律后果，如“逾期不申请行政复议，不提起行政诉讼，又不履行本处罚决定的，我局将依法申请人民法院强制执行。”</w:t>
      </w:r>
    </w:p>
    <w:p>
      <w:pPr>
        <w:pStyle w:val="12"/>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（十四）有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印章、作出决定的日期。</w:t>
      </w:r>
    </w:p>
    <w:p>
      <w:pPr>
        <w:pStyle w:val="12"/>
        <w:snapToGrid w:val="0"/>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三、注意事项</w:t>
      </w:r>
    </w:p>
    <w:p>
      <w:pPr>
        <w:pStyle w:val="12"/>
        <w:spacing w:line="360" w:lineRule="auto"/>
        <w:ind w:firstLine="444" w:firstLineChars="150"/>
        <w:rPr>
          <w:rFonts w:ascii="仿宋_GB2312" w:hAnsi="仿宋" w:eastAsia="仿宋_GB2312" w:cs="Times New Roman"/>
          <w:sz w:val="30"/>
          <w:szCs w:val="30"/>
        </w:rPr>
      </w:pPr>
      <w:r>
        <w:rPr>
          <w:rFonts w:hint="eastAsia" w:ascii="仿宋_GB2312" w:eastAsia="仿宋_GB2312" w:cs="仿宋_GB2312"/>
          <w:spacing w:val="-2"/>
          <w:sz w:val="30"/>
          <w:szCs w:val="30"/>
        </w:rPr>
        <w:t>（一）</w:t>
      </w:r>
      <w:r>
        <w:rPr>
          <w:rFonts w:hint="eastAsia" w:ascii="仿宋_GB2312" w:hAnsi="仿宋" w:eastAsia="仿宋_GB2312" w:cs="仿宋_GB2312"/>
          <w:spacing w:val="-2"/>
          <w:sz w:val="30"/>
          <w:szCs w:val="30"/>
        </w:rPr>
        <w:t>按日连续处罚的适用范围参照《环境保护主管部门实施按日连</w:t>
      </w:r>
      <w:r>
        <w:rPr>
          <w:rFonts w:hint="eastAsia" w:ascii="仿宋_GB2312" w:hAnsi="仿宋" w:eastAsia="仿宋_GB2312" w:cs="仿宋_GB2312"/>
          <w:sz w:val="30"/>
          <w:szCs w:val="30"/>
        </w:rPr>
        <w:t>续处罚办法》（部令第</w:t>
      </w:r>
      <w:r>
        <w:rPr>
          <w:rFonts w:ascii="仿宋_GB2312" w:hAnsi="仿宋" w:eastAsia="仿宋_GB2312" w:cs="仿宋_GB2312"/>
          <w:sz w:val="30"/>
          <w:szCs w:val="30"/>
        </w:rPr>
        <w:t>28</w:t>
      </w:r>
      <w:r>
        <w:rPr>
          <w:rFonts w:hint="eastAsia" w:ascii="仿宋_GB2312" w:hAnsi="仿宋" w:eastAsia="仿宋_GB2312" w:cs="仿宋_GB2312"/>
          <w:sz w:val="30"/>
          <w:szCs w:val="30"/>
        </w:rPr>
        <w:t>号）第五条执行。</w:t>
      </w:r>
    </w:p>
    <w:p>
      <w:pPr>
        <w:pStyle w:val="12"/>
        <w:spacing w:line="360" w:lineRule="auto"/>
        <w:ind w:firstLine="450" w:firstLineChars="150"/>
        <w:rPr>
          <w:rFonts w:ascii="仿宋_GB2312" w:hAnsi="仿宋" w:eastAsia="仿宋_GB2312" w:cs="Times New Roman"/>
          <w:sz w:val="30"/>
          <w:szCs w:val="30"/>
        </w:rPr>
      </w:pPr>
      <w:r>
        <w:rPr>
          <w:rFonts w:hint="eastAsia" w:ascii="仿宋_GB2312" w:eastAsia="仿宋_GB2312" w:cs="仿宋_GB2312"/>
          <w:sz w:val="30"/>
          <w:szCs w:val="30"/>
        </w:rPr>
        <w:t>（二）</w:t>
      </w:r>
      <w:r>
        <w:rPr>
          <w:rFonts w:hint="eastAsia" w:ascii="仿宋_GB2312" w:hAnsi="仿宋" w:eastAsia="仿宋_GB2312" w:cs="仿宋_GB2312"/>
          <w:sz w:val="30"/>
          <w:szCs w:val="30"/>
        </w:rPr>
        <w:t>采集和使用的证据应合法、有效。常见的证据主要有现场检查笔录、调查询问笔录、身份证明、营业执照、现场照片、销售单据、采样检验结论等书证物证。</w:t>
      </w:r>
    </w:p>
    <w:p>
      <w:pPr>
        <w:spacing w:line="360" w:lineRule="auto"/>
        <w:ind w:firstLine="592" w:firstLineChars="200"/>
        <w:rPr>
          <w:rFonts w:ascii="仿宋_GB2312" w:hAnsi="仿宋" w:eastAsia="仿宋_GB2312" w:cs="Times New Roman"/>
          <w:sz w:val="30"/>
          <w:szCs w:val="30"/>
        </w:rPr>
      </w:pPr>
      <w:r>
        <w:rPr>
          <w:rFonts w:hint="eastAsia" w:ascii="仿宋_GB2312" w:hAnsi="Courier New" w:eastAsia="仿宋_GB2312" w:cs="仿宋_GB2312"/>
          <w:spacing w:val="-2"/>
          <w:sz w:val="30"/>
          <w:szCs w:val="30"/>
        </w:rPr>
        <w:t>（三）</w:t>
      </w:r>
      <w:r>
        <w:rPr>
          <w:rFonts w:hint="eastAsia" w:ascii="仿宋_GB2312" w:hAnsi="仿宋" w:eastAsia="仿宋_GB2312" w:cs="仿宋_GB2312"/>
          <w:spacing w:val="-2"/>
          <w:sz w:val="30"/>
          <w:szCs w:val="30"/>
        </w:rPr>
        <w:t>按日连续处罚的计罚日数为责令改正违法行为决定书送达排</w:t>
      </w:r>
      <w:r>
        <w:rPr>
          <w:rFonts w:hint="eastAsia" w:ascii="仿宋_GB2312" w:hAnsi="仿宋" w:eastAsia="仿宋_GB2312" w:cs="仿宋_GB2312"/>
          <w:sz w:val="30"/>
          <w:szCs w:val="30"/>
        </w:rPr>
        <w:t>污者之日的次日起，至环境保护主管部门复查发现违法排放污染物行为之日止。再次复查仍拒不改正的，计罚日数累计执行。</w:t>
      </w:r>
    </w:p>
    <w:p>
      <w:pPr>
        <w:pStyle w:val="12"/>
        <w:spacing w:line="360" w:lineRule="auto"/>
        <w:ind w:firstLine="592" w:firstLineChars="200"/>
        <w:rPr>
          <w:rFonts w:ascii="仿宋_GB2312" w:hAnsi="仿宋" w:eastAsia="仿宋_GB2312" w:cs="Times New Roman"/>
          <w:sz w:val="30"/>
          <w:szCs w:val="30"/>
        </w:rPr>
      </w:pPr>
      <w:r>
        <w:rPr>
          <w:rFonts w:hint="eastAsia" w:ascii="仿宋_GB2312" w:eastAsia="仿宋_GB2312" w:cs="仿宋_GB2312"/>
          <w:spacing w:val="-2"/>
          <w:sz w:val="30"/>
          <w:szCs w:val="30"/>
        </w:rPr>
        <w:t>（四）</w:t>
      </w:r>
      <w:r>
        <w:rPr>
          <w:rFonts w:hint="eastAsia" w:ascii="仿宋_GB2312" w:hAnsi="仿宋" w:eastAsia="仿宋_GB2312" w:cs="仿宋_GB2312"/>
          <w:spacing w:val="-2"/>
          <w:sz w:val="30"/>
          <w:szCs w:val="30"/>
        </w:rPr>
        <w:t>按日连续处罚每日的罚款数额，为原处罚决定书确定的罚款</w:t>
      </w:r>
      <w:r>
        <w:rPr>
          <w:rFonts w:hint="eastAsia" w:ascii="仿宋_GB2312" w:hAnsi="仿宋" w:eastAsia="仿宋_GB2312" w:cs="仿宋_GB2312"/>
          <w:sz w:val="30"/>
          <w:szCs w:val="30"/>
        </w:rPr>
        <w:t>数额。按照按日连续处罚规则决定的罚款数额，为原处罚决定书确定的罚款数额乘以计罚日数。</w:t>
      </w:r>
    </w:p>
    <w:p>
      <w:pPr>
        <w:pStyle w:val="12"/>
        <w:spacing w:line="360" w:lineRule="auto"/>
        <w:ind w:firstLine="592" w:firstLineChars="200"/>
        <w:rPr>
          <w:rFonts w:ascii="仿宋_GB2312" w:hAnsi="仿宋" w:eastAsia="仿宋_GB2312" w:cs="Times New Roman"/>
          <w:sz w:val="30"/>
          <w:szCs w:val="30"/>
        </w:rPr>
      </w:pPr>
      <w:r>
        <w:rPr>
          <w:rFonts w:hint="eastAsia" w:ascii="仿宋_GB2312" w:eastAsia="仿宋_GB2312" w:cs="仿宋_GB2312"/>
          <w:spacing w:val="-2"/>
          <w:sz w:val="30"/>
          <w:szCs w:val="30"/>
        </w:rPr>
        <w:t>（五）</w:t>
      </w:r>
      <w:r>
        <w:rPr>
          <w:rFonts w:hint="eastAsia" w:ascii="仿宋_GB2312" w:hAnsi="仿宋" w:eastAsia="仿宋_GB2312" w:cs="仿宋_GB2312"/>
          <w:spacing w:val="-2"/>
          <w:sz w:val="30"/>
          <w:szCs w:val="30"/>
        </w:rPr>
        <w:t>按日连续处罚决定作出后，应在法定期限内以法定方式送达</w:t>
      </w:r>
      <w:r>
        <w:rPr>
          <w:rFonts w:hint="eastAsia" w:ascii="仿宋_GB2312" w:hAnsi="仿宋" w:eastAsia="仿宋_GB2312" w:cs="仿宋_GB2312"/>
          <w:sz w:val="30"/>
          <w:szCs w:val="30"/>
        </w:rPr>
        <w:t>当事人。</w:t>
      </w:r>
    </w:p>
    <w:p>
      <w:pPr>
        <w:pStyle w:val="12"/>
        <w:spacing w:line="360" w:lineRule="auto"/>
        <w:ind w:firstLine="600" w:firstLineChars="200"/>
        <w:rPr>
          <w:rFonts w:ascii="仿宋_GB2312" w:hAnsi="仿宋" w:eastAsia="仿宋_GB2312" w:cs="Times New Roman"/>
          <w:sz w:val="30"/>
          <w:szCs w:val="30"/>
        </w:rPr>
      </w:pPr>
      <w:r>
        <w:rPr>
          <w:rFonts w:hint="eastAsia" w:ascii="仿宋_GB2312" w:eastAsia="仿宋_GB2312" w:cs="仿宋_GB2312"/>
          <w:sz w:val="30"/>
          <w:szCs w:val="30"/>
        </w:rPr>
        <w:t>（六）</w:t>
      </w:r>
      <w:r>
        <w:rPr>
          <w:rFonts w:hint="eastAsia" w:ascii="仿宋_GB2312" w:hAnsi="仿宋" w:eastAsia="仿宋_GB2312" w:cs="仿宋_GB2312"/>
          <w:sz w:val="30"/>
          <w:szCs w:val="30"/>
        </w:rPr>
        <w:t>本文书一份送达当事人（使用送达回证），一份随卷归档（附送达回证）。</w:t>
      </w:r>
    </w:p>
    <w:p>
      <w:pPr>
        <w:snapToGrid w:val="0"/>
        <w:spacing w:line="360" w:lineRule="auto"/>
        <w:rPr>
          <w:rFonts w:hint="default" w:eastAsia="黑体" w:cs="Times New Roman"/>
          <w:lang w:val="en-US" w:eastAsia="zh-CN"/>
        </w:rPr>
      </w:pPr>
      <w:r>
        <w:rPr>
          <w:rFonts w:ascii="仿宋" w:eastAsia="仿宋" w:cs="Times New Roman"/>
        </w:rPr>
        <w:br w:type="page"/>
      </w:r>
      <w:r>
        <w:rPr>
          <w:rFonts w:hint="eastAsia" w:ascii="黑体" w:hAnsi="仿宋" w:eastAsia="黑体" w:cs="黑体"/>
          <w:sz w:val="28"/>
          <w:szCs w:val="28"/>
        </w:rPr>
        <w:t>附</w:t>
      </w:r>
      <w:r>
        <w:rPr>
          <w:rFonts w:ascii="黑体" w:hAnsi="仿宋" w:eastAsia="黑体" w:cs="黑体"/>
          <w:sz w:val="28"/>
          <w:szCs w:val="28"/>
        </w:rPr>
        <w:t>2</w:t>
      </w:r>
      <w:r>
        <w:rPr>
          <w:rFonts w:hint="eastAsia" w:ascii="黑体" w:hAnsi="仿宋" w:eastAsia="黑体" w:cs="黑体"/>
          <w:sz w:val="28"/>
          <w:szCs w:val="28"/>
          <w:lang w:val="en-US" w:eastAsia="zh-CN"/>
        </w:rPr>
        <w:t>5</w:t>
      </w:r>
    </w:p>
    <w:p>
      <w:pPr>
        <w:snapToGrid w:val="0"/>
        <w:spacing w:line="400" w:lineRule="exact"/>
        <w:jc w:val="center"/>
        <w:rPr>
          <w:rFonts w:ascii="宋体" w:cs="Times New Roman"/>
          <w:b/>
          <w:bCs/>
        </w:rPr>
      </w:pPr>
      <w:r>
        <w:rPr>
          <w:rFonts w:hint="eastAsia" w:ascii="宋体" w:hAnsi="宋体" w:cs="宋体"/>
          <w:b/>
          <w:bCs/>
        </w:rPr>
        <w:t>常德市生态环境局</w:t>
      </w:r>
    </w:p>
    <w:p>
      <w:pPr>
        <w:snapToGrid w:val="0"/>
        <w:spacing w:line="400" w:lineRule="exact"/>
        <w:jc w:val="center"/>
        <w:rPr>
          <w:rFonts w:ascii="宋体" w:cs="Times New Roman"/>
          <w:b/>
          <w:bCs/>
        </w:rPr>
      </w:pPr>
      <w:r>
        <w:rPr>
          <w:rFonts w:hint="eastAsia" w:ascii="宋体" w:hAnsi="宋体" w:cs="宋体"/>
          <w:b/>
          <w:bCs/>
        </w:rPr>
        <w:t>查封（扣押）决定书</w:t>
      </w:r>
    </w:p>
    <w:p>
      <w:pPr>
        <w:wordWrap w:val="0"/>
        <w:snapToGrid w:val="0"/>
        <w:spacing w:line="500" w:lineRule="exact"/>
        <w:jc w:val="right"/>
        <w:rPr>
          <w:rFonts w:ascii="宋体" w:cs="Times New Roman"/>
        </w:rPr>
      </w:pPr>
      <w:r>
        <w:rPr>
          <w:rFonts w:ascii="宋体" w:hAnsi="宋体" w:cs="宋体"/>
          <w:u w:val="single"/>
        </w:rPr>
        <w:t xml:space="preserve">       </w:t>
      </w:r>
      <w:r>
        <w:rPr>
          <w:rFonts w:hint="eastAsia" w:ascii="宋体" w:hAnsi="宋体" w:cs="宋体"/>
        </w:rPr>
        <w:t>环查</w:t>
      </w:r>
      <w:r>
        <w:rPr>
          <w:rFonts w:ascii="宋体" w:hAnsi="宋体" w:cs="宋体"/>
        </w:rPr>
        <w:t>(</w:t>
      </w:r>
      <w:r>
        <w:rPr>
          <w:rFonts w:hint="eastAsia" w:ascii="宋体" w:hAnsi="宋体" w:cs="宋体"/>
        </w:rPr>
        <w:t>扣</w:t>
      </w:r>
      <w:r>
        <w:rPr>
          <w:rFonts w:ascii="宋体" w:hAnsi="宋体" w:cs="宋体"/>
        </w:rPr>
        <w:t>)</w:t>
      </w:r>
      <w:r>
        <w:rPr>
          <w:rFonts w:hint="eastAsia" w:ascii="宋体" w:hAnsi="宋体" w:cs="宋体"/>
        </w:rPr>
        <w:t>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p>
      <w:pPr>
        <w:snapToGrid w:val="0"/>
        <w:spacing w:line="500" w:lineRule="exact"/>
        <w:jc w:val="center"/>
        <w:rPr>
          <w:rFonts w:ascii="宋体" w:cs="Times New Roman"/>
        </w:rPr>
      </w:pPr>
    </w:p>
    <w:p>
      <w:pPr>
        <w:snapToGrid w:val="0"/>
        <w:spacing w:line="500" w:lineRule="exact"/>
        <w:rPr>
          <w:rFonts w:ascii="宋体" w:cs="Times New Roman"/>
        </w:rPr>
      </w:pPr>
      <w:r>
        <w:rPr>
          <w:rFonts w:hint="eastAsia" w:ascii="宋体" w:hAnsi="宋体" w:cs="宋体"/>
          <w:u w:val="single"/>
        </w:rPr>
        <w:t>（当事人名称或者姓名，与营业执照、居民身份证一致）</w:t>
      </w:r>
      <w:r>
        <w:rPr>
          <w:rFonts w:hint="eastAsia" w:ascii="宋体" w:hAnsi="宋体" w:cs="宋体"/>
        </w:rPr>
        <w:t>：</w:t>
      </w:r>
    </w:p>
    <w:p>
      <w:pPr>
        <w:adjustRightInd w:val="0"/>
        <w:snapToGrid w:val="0"/>
        <w:spacing w:line="500" w:lineRule="exact"/>
        <w:rPr>
          <w:rFonts w:ascii="宋体" w:cs="Times New Roman"/>
          <w:u w:val="single"/>
        </w:rPr>
      </w:pPr>
      <w:r>
        <w:rPr>
          <w:rFonts w:hint="eastAsia" w:ascii="宋体" w:hAnsi="宋体" w:cs="宋体"/>
        </w:rPr>
        <w:t>营业执照注册号（公民身份号码）：</w:t>
      </w:r>
      <w:r>
        <w:rPr>
          <w:rFonts w:ascii="宋体" w:hAnsi="宋体" w:cs="宋体"/>
          <w:u w:val="single"/>
        </w:rPr>
        <w:t xml:space="preserve">               </w:t>
      </w:r>
      <w:r>
        <w:rPr>
          <w:rFonts w:hint="eastAsia" w:ascii="宋体" w:hAnsi="宋体" w:cs="宋体"/>
        </w:rPr>
        <w:t>组织机构代码证：</w:t>
      </w:r>
      <w:r>
        <w:rPr>
          <w:rFonts w:ascii="宋体" w:hAnsi="宋体" w:cs="宋体"/>
          <w:u w:val="single"/>
        </w:rPr>
        <w:t xml:space="preserve">                          </w:t>
      </w:r>
    </w:p>
    <w:p>
      <w:pPr>
        <w:adjustRightInd w:val="0"/>
        <w:snapToGrid w:val="0"/>
        <w:spacing w:line="360" w:lineRule="exact"/>
        <w:rPr>
          <w:rFonts w:ascii="宋体" w:cs="Times New Roman"/>
        </w:rPr>
      </w:pPr>
      <w:r>
        <w:rPr>
          <w:rFonts w:hint="eastAsia" w:ascii="宋体" w:hAnsi="宋体" w:cs="宋体"/>
        </w:rPr>
        <w:t>社会信用代码：</w:t>
      </w:r>
      <w:r>
        <w:rPr>
          <w:rFonts w:ascii="宋体" w:hAnsi="宋体" w:cs="宋体"/>
          <w:u w:val="single"/>
        </w:rPr>
        <w:t xml:space="preserve">                     </w:t>
      </w:r>
      <w:r>
        <w:rPr>
          <w:rFonts w:ascii="宋体" w:hAnsi="宋体" w:cs="宋体"/>
        </w:rPr>
        <w:t xml:space="preserve">    </w:t>
      </w:r>
    </w:p>
    <w:p>
      <w:pPr>
        <w:adjustRightInd w:val="0"/>
        <w:snapToGrid w:val="0"/>
        <w:spacing w:line="500" w:lineRule="exact"/>
        <w:rPr>
          <w:rFonts w:ascii="宋体" w:cs="Times New Roman"/>
          <w:u w:val="single"/>
        </w:rPr>
      </w:pPr>
      <w:r>
        <w:rPr>
          <w:rFonts w:hint="eastAsia" w:ascii="宋体" w:hAnsi="宋体" w:cs="宋体"/>
        </w:rPr>
        <w:t>地址：</w:t>
      </w:r>
      <w:r>
        <w:rPr>
          <w:rFonts w:ascii="宋体" w:hAnsi="宋体" w:cs="宋体"/>
          <w:u w:val="single"/>
        </w:rPr>
        <w:t xml:space="preserve">                                    </w:t>
      </w:r>
      <w:r>
        <w:rPr>
          <w:rFonts w:hint="eastAsia" w:ascii="宋体" w:hAnsi="宋体" w:cs="宋体"/>
        </w:rPr>
        <w:t>法定代表人（负责人）：</w:t>
      </w:r>
      <w:r>
        <w:rPr>
          <w:rFonts w:ascii="宋体" w:hAnsi="宋体" w:cs="宋体"/>
          <w:u w:val="single"/>
        </w:rPr>
        <w:t xml:space="preserve">                         </w:t>
      </w:r>
    </w:p>
    <w:p>
      <w:pPr>
        <w:snapToGrid w:val="0"/>
        <w:spacing w:line="500" w:lineRule="exact"/>
        <w:ind w:firstLine="420" w:firstLineChars="200"/>
        <w:rPr>
          <w:rFonts w:ascii="宋体" w:cs="Times New Roman"/>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日对你（单位）进行了调查，发现你（单位</w:t>
      </w:r>
      <w:r>
        <w:rPr>
          <w:rFonts w:ascii="宋体" w:hAnsi="宋体" w:cs="宋体"/>
        </w:rPr>
        <w:t>)</w:t>
      </w:r>
      <w:r>
        <w:rPr>
          <w:rFonts w:hint="eastAsia" w:ascii="宋体" w:hAnsi="宋体" w:cs="宋体"/>
        </w:rPr>
        <w:t>实施了以下环境违法行为：</w:t>
      </w:r>
    </w:p>
    <w:p>
      <w:pPr>
        <w:snapToGrid w:val="0"/>
        <w:spacing w:line="500" w:lineRule="exact"/>
        <w:rPr>
          <w:rFonts w:ascii="宋体" w:cs="Times New Roman"/>
          <w:u w:val="single"/>
        </w:rPr>
      </w:pPr>
      <w:r>
        <w:rPr>
          <w:rFonts w:hint="eastAsia" w:ascii="宋体" w:hAnsi="宋体" w:cs="宋体"/>
          <w:u w:val="single"/>
        </w:rPr>
        <w:t>（陈述违法事实，如违法行为发生的时间、地点、情节、动机、危害后果等内容）</w:t>
      </w:r>
    </w:p>
    <w:p>
      <w:pPr>
        <w:snapToGrid w:val="0"/>
        <w:spacing w:line="500" w:lineRule="exact"/>
        <w:ind w:firstLine="420" w:firstLineChars="200"/>
        <w:rPr>
          <w:rFonts w:ascii="宋体" w:cs="Times New Roman"/>
        </w:rPr>
      </w:pPr>
      <w:r>
        <w:rPr>
          <w:rFonts w:hint="eastAsia" w:ascii="宋体" w:hAnsi="宋体" w:cs="宋体"/>
        </w:rPr>
        <w:t>以上事实，有</w:t>
      </w:r>
      <w:r>
        <w:rPr>
          <w:rFonts w:ascii="宋体" w:hAnsi="宋体" w:cs="宋体"/>
          <w:u w:val="single"/>
        </w:rPr>
        <w:t xml:space="preserve">  </w:t>
      </w:r>
      <w:r>
        <w:rPr>
          <w:rFonts w:hint="eastAsia" w:ascii="宋体" w:hAnsi="宋体" w:cs="宋体"/>
          <w:u w:val="single"/>
        </w:rPr>
        <w:t>（列举证据形式，阐述证据所要证明的内容）</w:t>
      </w:r>
      <w:r>
        <w:rPr>
          <w:rFonts w:ascii="宋体" w:hAnsi="宋体" w:cs="宋体"/>
          <w:u w:val="single"/>
        </w:rPr>
        <w:t xml:space="preserve"> </w:t>
      </w:r>
      <w:r>
        <w:rPr>
          <w:rFonts w:hint="eastAsia" w:ascii="宋体" w:hAnsi="宋体" w:cs="宋体"/>
        </w:rPr>
        <w:t>等证据为凭。</w:t>
      </w:r>
    </w:p>
    <w:p>
      <w:pPr>
        <w:snapToGrid w:val="0"/>
        <w:spacing w:line="500" w:lineRule="exact"/>
        <w:ind w:firstLine="420" w:firstLineChars="200"/>
        <w:rPr>
          <w:rFonts w:ascii="宋体" w:cs="Times New Roman"/>
        </w:rPr>
      </w:pPr>
      <w:r>
        <w:rPr>
          <w:rFonts w:hint="eastAsia" w:ascii="宋体" w:hAnsi="宋体" w:cs="宋体"/>
        </w:rPr>
        <w:t>本机关认为你（单位</w:t>
      </w:r>
      <w:r>
        <w:rPr>
          <w:rFonts w:ascii="宋体" w:hAnsi="宋体" w:cs="宋体"/>
        </w:rPr>
        <w:t>)</w:t>
      </w:r>
      <w:r>
        <w:rPr>
          <w:rFonts w:hint="eastAsia" w:ascii="宋体" w:hAnsi="宋体" w:cs="宋体"/>
        </w:rPr>
        <w:t>的上述行为违反了</w:t>
      </w:r>
      <w:r>
        <w:rPr>
          <w:rFonts w:hint="eastAsia" w:ascii="宋体" w:hAnsi="宋体" w:cs="宋体"/>
          <w:u w:val="single"/>
        </w:rPr>
        <w:t>（相关法律、法规、规章名称及条款序号）</w:t>
      </w:r>
      <w:r>
        <w:rPr>
          <w:rFonts w:hint="eastAsia" w:ascii="宋体" w:hAnsi="宋体" w:cs="宋体"/>
        </w:rPr>
        <w:t>的规定。</w:t>
      </w:r>
    </w:p>
    <w:p>
      <w:pPr>
        <w:spacing w:afterLines="50" w:line="500" w:lineRule="exact"/>
        <w:ind w:firstLine="420" w:firstLineChars="200"/>
        <w:jc w:val="left"/>
        <w:rPr>
          <w:rFonts w:ascii="宋体" w:cs="Times New Roman"/>
        </w:rPr>
      </w:pPr>
      <w:r>
        <w:rPr>
          <w:rFonts w:hint="eastAsia" w:ascii="宋体" w:hAnsi="宋体" w:cs="宋体"/>
        </w:rPr>
        <w:t>依据</w:t>
      </w:r>
      <w:r>
        <w:rPr>
          <w:rFonts w:hint="eastAsia" w:ascii="宋体" w:hAnsi="宋体" w:cs="宋体"/>
          <w:u w:val="single"/>
        </w:rPr>
        <w:t>（相关法律、法规、规章名称及条款序号）</w:t>
      </w:r>
      <w:r>
        <w:rPr>
          <w:rFonts w:hint="eastAsia" w:ascii="宋体" w:hAnsi="宋体" w:cs="宋体"/>
        </w:rPr>
        <w:t>的规定，本机关决定对你（单位）</w:t>
      </w:r>
      <w:r>
        <w:rPr>
          <w:rFonts w:hint="eastAsia" w:ascii="宋体" w:hAnsi="宋体" w:cs="宋体"/>
          <w:u w:val="single"/>
        </w:rPr>
        <w:t>（涉案物品场所设施、设备名称、数量）</w:t>
      </w:r>
      <w:r>
        <w:rPr>
          <w:rFonts w:hint="eastAsia" w:ascii="宋体" w:hAnsi="宋体" w:cs="宋体"/>
        </w:rPr>
        <w:t>予以查封（扣押）。查封（扣押）期限为</w:t>
      </w:r>
      <w:r>
        <w:rPr>
          <w:rFonts w:ascii="宋体" w:hAnsi="宋体" w:cs="宋体"/>
          <w:u w:val="single"/>
        </w:rPr>
        <w:t xml:space="preserve">       </w:t>
      </w:r>
      <w:r>
        <w:rPr>
          <w:rFonts w:hint="eastAsia" w:ascii="宋体" w:hAnsi="宋体" w:cs="宋体"/>
        </w:rPr>
        <w:t>日（时间从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日起至</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日止）；查封（扣押）期限不包括检测或技术鉴定的时间。查封（扣押）设施、设备存放于</w:t>
      </w:r>
      <w:r>
        <w:rPr>
          <w:rFonts w:hint="eastAsia" w:ascii="宋体" w:hAnsi="宋体" w:cs="宋体"/>
          <w:u w:val="single"/>
        </w:rPr>
        <w:t>（地址）</w:t>
      </w:r>
      <w:r>
        <w:rPr>
          <w:rFonts w:ascii="宋体" w:cs="宋体"/>
        </w:rPr>
        <w:t>,</w:t>
      </w:r>
      <w:r>
        <w:rPr>
          <w:rFonts w:hint="eastAsia" w:ascii="宋体" w:hAnsi="宋体" w:cs="宋体"/>
        </w:rPr>
        <w:t>在此期间，你（单位）不得擅自损毁封条、变更查封状态或者启用已查封的设施、设备。</w:t>
      </w:r>
    </w:p>
    <w:p>
      <w:pPr>
        <w:spacing w:afterLines="50" w:line="500" w:lineRule="exact"/>
        <w:ind w:firstLine="420" w:firstLineChars="200"/>
        <w:jc w:val="left"/>
        <w:rPr>
          <w:rFonts w:ascii="宋体" w:cs="Times New Roman"/>
        </w:rPr>
      </w:pPr>
      <w:r>
        <w:rPr>
          <w:rFonts w:hint="eastAsia" w:ascii="宋体" w:hAnsi="宋体" w:cs="宋体"/>
        </w:rPr>
        <w:t>如你（单位）对本行政强制措施不服，可以在收到本决定书之日起</w:t>
      </w:r>
      <w:r>
        <w:rPr>
          <w:rFonts w:ascii="宋体" w:hAnsi="宋体" w:cs="宋体"/>
        </w:rPr>
        <w:t>60</w:t>
      </w:r>
      <w:r>
        <w:rPr>
          <w:rFonts w:hint="eastAsia" w:ascii="宋体" w:hAnsi="宋体" w:cs="宋体"/>
        </w:rPr>
        <w:t>日内向</w:t>
      </w:r>
      <w:r>
        <w:rPr>
          <w:rFonts w:hint="eastAsia" w:ascii="宋体" w:hAnsi="宋体" w:cs="宋体"/>
          <w:lang w:eastAsia="zh-CN"/>
        </w:rPr>
        <w:t>常德市人民政府申请行政复议</w:t>
      </w:r>
      <w:r>
        <w:rPr>
          <w:rFonts w:hint="eastAsia" w:ascii="宋体" w:hAnsi="宋体" w:cs="宋体"/>
        </w:rPr>
        <w:t>，也可以在收到本决定书之日起</w:t>
      </w:r>
      <w:r>
        <w:rPr>
          <w:rFonts w:ascii="宋体" w:hAnsi="宋体" w:cs="宋体"/>
        </w:rPr>
        <w:t>6</w:t>
      </w:r>
      <w:r>
        <w:rPr>
          <w:rFonts w:hint="eastAsia" w:ascii="宋体" w:hAnsi="宋体" w:cs="宋体"/>
        </w:rPr>
        <w:t>个月内向</w:t>
      </w:r>
      <w:r>
        <w:rPr>
          <w:rFonts w:hint="eastAsia" w:ascii="宋体" w:hAnsi="宋体" w:cs="宋体"/>
          <w:lang w:eastAsia="zh-CN"/>
        </w:rPr>
        <w:t>鼎城区人民法院提起行政诉讼</w:t>
      </w:r>
      <w:r>
        <w:rPr>
          <w:rFonts w:hint="eastAsia" w:ascii="宋体" w:hAnsi="宋体" w:cs="宋体"/>
        </w:rPr>
        <w:t>。申请行政复议或者提起行政诉讼，不停止本决定的执行。</w:t>
      </w:r>
    </w:p>
    <w:p>
      <w:pPr>
        <w:spacing w:line="500" w:lineRule="exact"/>
        <w:ind w:firstLine="210" w:firstLineChars="100"/>
        <w:outlineLvl w:val="0"/>
        <w:rPr>
          <w:rFonts w:ascii="宋体" w:cs="Times New Roman"/>
        </w:rPr>
      </w:pPr>
      <w:r>
        <w:rPr>
          <w:rFonts w:ascii="宋体" w:hAnsi="宋体" w:cs="宋体"/>
        </w:rPr>
        <w:t xml:space="preserve">                                             </w:t>
      </w:r>
      <w:r>
        <w:rPr>
          <w:rFonts w:hint="eastAsia" w:ascii="宋体" w:hAnsi="宋体" w:cs="宋体"/>
        </w:rPr>
        <w:t>常德市生态环境局（印章）</w:t>
      </w:r>
    </w:p>
    <w:p>
      <w:pPr>
        <w:spacing w:line="500" w:lineRule="exact"/>
        <w:ind w:firstLine="5565" w:firstLineChars="2650"/>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tabs>
          <w:tab w:val="left" w:pos="6840"/>
        </w:tabs>
        <w:spacing w:line="400" w:lineRule="exact"/>
        <w:jc w:val="center"/>
        <w:rPr>
          <w:rFonts w:ascii="???????" w:eastAsia="Times New Roman" w:cs="Times New Roman"/>
          <w:sz w:val="36"/>
          <w:szCs w:val="36"/>
        </w:rPr>
      </w:pPr>
    </w:p>
    <w:p>
      <w:pPr>
        <w:tabs>
          <w:tab w:val="left" w:pos="6840"/>
        </w:tabs>
        <w:spacing w:line="400" w:lineRule="exact"/>
        <w:jc w:val="center"/>
        <w:rPr>
          <w:rFonts w:ascii="???????" w:eastAsia="Times New Roman" w:cs="Times New Roman"/>
          <w:sz w:val="36"/>
          <w:szCs w:val="36"/>
        </w:rPr>
      </w:pPr>
    </w:p>
    <w:p>
      <w:pPr>
        <w:adjustRightInd w:val="0"/>
        <w:snapToGrid w:val="0"/>
        <w:spacing w:line="408" w:lineRule="auto"/>
        <w:rPr>
          <w:rFonts w:ascii="黑体" w:hAnsi="宋体" w:eastAsia="黑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tabs>
          <w:tab w:val="left" w:pos="6840"/>
        </w:tabs>
        <w:snapToGrid w:val="0"/>
        <w:spacing w:line="360" w:lineRule="auto"/>
        <w:ind w:firstLine="588" w:firstLineChars="196"/>
        <w:rPr>
          <w:rFonts w:ascii="仿宋_GB2312" w:hAnsi="Courier New" w:eastAsia="仿宋_GB2312" w:cs="Times New Roman"/>
          <w:sz w:val="30"/>
          <w:szCs w:val="30"/>
        </w:rPr>
      </w:pPr>
      <w:r>
        <w:rPr>
          <w:rFonts w:hint="eastAsia" w:ascii="仿宋_GB2312" w:hAnsi="Courier New" w:eastAsia="仿宋_GB2312" w:cs="仿宋_GB2312"/>
          <w:sz w:val="30"/>
          <w:szCs w:val="30"/>
        </w:rPr>
        <w:t>（二）含两种文书：一是《查封决定书》，</w:t>
      </w:r>
      <w:r>
        <w:rPr>
          <w:rFonts w:hint="eastAsia" w:ascii="仿宋_GB2312" w:hAnsi="宋体" w:eastAsia="仿宋_GB2312" w:cs="仿宋_GB2312"/>
          <w:sz w:val="30"/>
          <w:szCs w:val="30"/>
        </w:rPr>
        <w:t>适</w:t>
      </w:r>
      <w:r>
        <w:rPr>
          <w:rFonts w:hint="eastAsia" w:ascii="仿宋_GB2312" w:hAnsi="Courier New" w:eastAsia="仿宋_GB2312" w:cs="仿宋_GB2312"/>
          <w:sz w:val="30"/>
          <w:szCs w:val="30"/>
        </w:rPr>
        <w:t>用于决定对涉案设施、设备予以查封；二是《扣押决定书》，</w:t>
      </w:r>
      <w:r>
        <w:rPr>
          <w:rFonts w:hint="eastAsia" w:ascii="仿宋_GB2312" w:hAnsi="宋体" w:eastAsia="仿宋_GB2312" w:cs="仿宋_GB2312"/>
          <w:sz w:val="30"/>
          <w:szCs w:val="30"/>
        </w:rPr>
        <w:t>适</w:t>
      </w:r>
      <w:r>
        <w:rPr>
          <w:rFonts w:hint="eastAsia" w:ascii="仿宋_GB2312" w:hAnsi="Courier New" w:eastAsia="仿宋_GB2312" w:cs="仿宋_GB2312"/>
          <w:sz w:val="30"/>
          <w:szCs w:val="30"/>
        </w:rPr>
        <w:t>用于决定对涉案设施、设备予以扣押。</w:t>
      </w:r>
    </w:p>
    <w:p>
      <w:pPr>
        <w:tabs>
          <w:tab w:val="left" w:pos="6840"/>
        </w:tabs>
        <w:snapToGrid w:val="0"/>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二、文书内容</w:t>
      </w:r>
    </w:p>
    <w:p>
      <w:pPr>
        <w:pStyle w:val="12"/>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名称、文书名称和发文字号。</w:t>
      </w:r>
    </w:p>
    <w:p>
      <w:pPr>
        <w:pStyle w:val="12"/>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（二）有当事人名称或姓名、地址。当事人为法人或者其他组织的，填写名称和地址（与营业执照一致）、营业执照注册号、组织机构代码</w:t>
      </w:r>
      <w:r>
        <w:rPr>
          <w:rFonts w:hint="eastAsia" w:ascii="仿宋_GB2312" w:hAnsi="宋体" w:eastAsia="仿宋_GB2312" w:cs="仿宋_GB2312"/>
          <w:sz w:val="30"/>
          <w:szCs w:val="30"/>
        </w:rPr>
        <w:t>（实行了“三码合一”的填写社会信用代码，不再填写营业执照注册号、组织机构代码）</w:t>
      </w:r>
      <w:r>
        <w:rPr>
          <w:rFonts w:hint="eastAsia" w:ascii="仿宋_GB2312" w:hAnsi="仿宋" w:eastAsia="仿宋_GB2312" w:cs="仿宋_GB2312"/>
          <w:sz w:val="30"/>
          <w:szCs w:val="30"/>
        </w:rPr>
        <w:t>、法定代表人（负责人）姓名和职务；当事人为公民或者个体工商户、个人合伙的，注明姓名（营业执照中有字号的应注明登记的字号）、公民身份号码、住址（与居民身份证、营业执照一致）。无营业执照的填写实际地址。</w:t>
      </w:r>
    </w:p>
    <w:p>
      <w:pPr>
        <w:pStyle w:val="12"/>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（三）有调查机构名称、调查时间。</w:t>
      </w:r>
    </w:p>
    <w:p>
      <w:pPr>
        <w:pStyle w:val="12"/>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（四）有实施查封（扣押）的法律、法规、规章依据和法定事由。法律、法规、规章名称用全称，如《中华人民共和国环境保护法》。</w:t>
      </w:r>
    </w:p>
    <w:p>
      <w:pPr>
        <w:pStyle w:val="12"/>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（五）有证据信息，如证据名称、提取（作出）时间、提供（作出）单位、证明内容等。</w:t>
      </w:r>
    </w:p>
    <w:p>
      <w:pPr>
        <w:pStyle w:val="12"/>
        <w:snapToGrid w:val="0"/>
        <w:spacing w:line="367"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（六）有查封（扣押）的信息，如期限、场所、存放地点、涉案物品名称、数量等。</w:t>
      </w:r>
    </w:p>
    <w:p>
      <w:pPr>
        <w:pStyle w:val="12"/>
        <w:snapToGrid w:val="0"/>
        <w:spacing w:line="367"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（七）告知当事人应遵守的义务，如“你（单位）不得擅自损毁封条、变更查封状态或者启用已查封的设施、设备”。</w:t>
      </w:r>
    </w:p>
    <w:p>
      <w:pPr>
        <w:pStyle w:val="12"/>
        <w:snapToGrid w:val="0"/>
        <w:spacing w:line="367"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（八）告知不服查封扣押决定的救济途径和期限，如“你（单位）如对本查封（扣押）决定不服，可在收到本决定之日起</w:t>
      </w:r>
      <w:r>
        <w:rPr>
          <w:rFonts w:ascii="仿宋_GB2312" w:hAnsi="仿宋" w:eastAsia="仿宋_GB2312" w:cs="仿宋_GB2312"/>
          <w:sz w:val="30"/>
          <w:szCs w:val="30"/>
        </w:rPr>
        <w:t>60</w:t>
      </w:r>
      <w:r>
        <w:rPr>
          <w:rFonts w:hint="eastAsia" w:ascii="仿宋_GB2312" w:hAnsi="仿宋" w:eastAsia="仿宋_GB2312" w:cs="仿宋_GB2312"/>
          <w:sz w:val="30"/>
          <w:szCs w:val="30"/>
        </w:rPr>
        <w:t>日内向</w:t>
      </w:r>
      <w:r>
        <w:rPr>
          <w:rFonts w:hint="eastAsia" w:ascii="仿宋_GB2312" w:eastAsia="仿宋_GB2312" w:cs="仿宋_GB2312"/>
          <w:sz w:val="30"/>
          <w:szCs w:val="30"/>
        </w:rPr>
        <w:t>常德市</w:t>
      </w:r>
      <w:r>
        <w:rPr>
          <w:rFonts w:hint="eastAsia" w:ascii="仿宋_GB2312" w:hAnsi="仿宋" w:eastAsia="仿宋_GB2312" w:cs="仿宋_GB2312"/>
          <w:sz w:val="30"/>
          <w:szCs w:val="30"/>
        </w:rPr>
        <w:t>人民政府申请行政复议，也可在收到本决定之日起</w:t>
      </w:r>
      <w:r>
        <w:rPr>
          <w:rFonts w:ascii="仿宋_GB2312" w:hAnsi="仿宋" w:eastAsia="仿宋_GB2312" w:cs="仿宋_GB2312"/>
          <w:sz w:val="30"/>
          <w:szCs w:val="30"/>
        </w:rPr>
        <w:t>6</w:t>
      </w:r>
      <w:r>
        <w:rPr>
          <w:rFonts w:hint="eastAsia" w:ascii="仿宋_GB2312" w:hAnsi="仿宋" w:eastAsia="仿宋_GB2312" w:cs="仿宋_GB2312"/>
          <w:sz w:val="30"/>
          <w:szCs w:val="30"/>
        </w:rPr>
        <w:t>个月内向</w:t>
      </w:r>
      <w:r>
        <w:rPr>
          <w:rFonts w:hint="eastAsia" w:ascii="仿宋_GB2312" w:hAnsi="仿宋" w:eastAsia="仿宋_GB2312" w:cs="仿宋_GB2312"/>
          <w:sz w:val="30"/>
          <w:szCs w:val="30"/>
          <w:lang w:eastAsia="zh-CN"/>
        </w:rPr>
        <w:t>鼎城区人民法院提起行政诉讼</w:t>
      </w:r>
      <w:r>
        <w:rPr>
          <w:rFonts w:hint="eastAsia" w:ascii="仿宋_GB2312" w:hAnsi="仿宋" w:eastAsia="仿宋_GB2312" w:cs="仿宋_GB2312"/>
          <w:sz w:val="30"/>
          <w:szCs w:val="30"/>
        </w:rPr>
        <w:t>。”</w:t>
      </w:r>
    </w:p>
    <w:p>
      <w:pPr>
        <w:pStyle w:val="12"/>
        <w:snapToGrid w:val="0"/>
        <w:spacing w:line="367"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（九）有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印章、作出决定的日期。</w:t>
      </w:r>
    </w:p>
    <w:p>
      <w:pPr>
        <w:tabs>
          <w:tab w:val="left" w:pos="6840"/>
        </w:tabs>
        <w:snapToGrid w:val="0"/>
        <w:spacing w:line="367" w:lineRule="auto"/>
        <w:ind w:firstLine="588" w:firstLineChars="196"/>
        <w:rPr>
          <w:rFonts w:ascii="黑体" w:hAnsi="仿宋" w:eastAsia="黑体" w:cs="Times New Roman"/>
          <w:sz w:val="30"/>
          <w:szCs w:val="30"/>
        </w:rPr>
      </w:pPr>
      <w:r>
        <w:rPr>
          <w:rFonts w:hint="eastAsia" w:ascii="黑体" w:hAnsi="仿宋" w:eastAsia="黑体" w:cs="黑体"/>
          <w:sz w:val="30"/>
          <w:szCs w:val="30"/>
        </w:rPr>
        <w:t>二、注意事项</w:t>
      </w:r>
    </w:p>
    <w:p>
      <w:pPr>
        <w:pStyle w:val="12"/>
        <w:snapToGrid w:val="0"/>
        <w:spacing w:line="367"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（一）实施查封、扣押的适用范围参照《环境保护主管部门实施查封、扣押办法》（部令第</w:t>
      </w:r>
      <w:r>
        <w:rPr>
          <w:rFonts w:ascii="仿宋_GB2312" w:hAnsi="仿宋" w:eastAsia="仿宋_GB2312" w:cs="仿宋_GB2312"/>
          <w:sz w:val="30"/>
          <w:szCs w:val="30"/>
        </w:rPr>
        <w:t>29</w:t>
      </w:r>
      <w:r>
        <w:rPr>
          <w:rFonts w:hint="eastAsia" w:ascii="仿宋_GB2312" w:hAnsi="仿宋" w:eastAsia="仿宋_GB2312" w:cs="仿宋_GB2312"/>
          <w:sz w:val="30"/>
          <w:szCs w:val="30"/>
        </w:rPr>
        <w:t>号）第四条执行。</w:t>
      </w:r>
    </w:p>
    <w:p>
      <w:pPr>
        <w:pStyle w:val="12"/>
        <w:snapToGrid w:val="0"/>
        <w:spacing w:line="367"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（二）情况紧急，需要当场实施查封、扣押的，应当在实施后</w:t>
      </w:r>
      <w:r>
        <w:rPr>
          <w:rFonts w:ascii="仿宋_GB2312" w:hAnsi="仿宋" w:eastAsia="仿宋_GB2312" w:cs="仿宋_GB2312"/>
          <w:sz w:val="30"/>
          <w:szCs w:val="30"/>
        </w:rPr>
        <w:t>24</w:t>
      </w:r>
      <w:r>
        <w:rPr>
          <w:rFonts w:hint="eastAsia" w:ascii="仿宋_GB2312" w:hAnsi="仿宋" w:eastAsia="仿宋_GB2312" w:cs="仿宋_GB2312"/>
          <w:sz w:val="30"/>
          <w:szCs w:val="30"/>
        </w:rPr>
        <w:t>小时内补办批准手续。环境保护主管部门负责人认为不需要实施查封、扣押的，应当立即解除。</w:t>
      </w:r>
    </w:p>
    <w:p>
      <w:pPr>
        <w:pStyle w:val="12"/>
        <w:snapToGrid w:val="0"/>
        <w:spacing w:line="367"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（三）查封、扣押的期限不得超过</w:t>
      </w:r>
      <w:r>
        <w:rPr>
          <w:rFonts w:ascii="仿宋_GB2312" w:hAnsi="仿宋" w:eastAsia="仿宋_GB2312" w:cs="仿宋_GB2312"/>
          <w:sz w:val="30"/>
          <w:szCs w:val="30"/>
        </w:rPr>
        <w:t>30</w:t>
      </w:r>
      <w:r>
        <w:rPr>
          <w:rFonts w:hint="eastAsia" w:ascii="仿宋_GB2312" w:hAnsi="仿宋" w:eastAsia="仿宋_GB2312" w:cs="仿宋_GB2312"/>
          <w:sz w:val="30"/>
          <w:szCs w:val="30"/>
        </w:rPr>
        <w:t>日；情况复杂的，经本级环境保护主管部门负责人批准可以延长，但延长期限不得超过</w:t>
      </w:r>
      <w:r>
        <w:rPr>
          <w:rFonts w:ascii="仿宋_GB2312" w:hAnsi="仿宋" w:eastAsia="仿宋_GB2312" w:cs="仿宋_GB2312"/>
          <w:sz w:val="30"/>
          <w:szCs w:val="30"/>
        </w:rPr>
        <w:t>30</w:t>
      </w:r>
      <w:r>
        <w:rPr>
          <w:rFonts w:hint="eastAsia" w:ascii="仿宋_GB2312" w:hAnsi="仿宋" w:eastAsia="仿宋_GB2312" w:cs="仿宋_GB2312"/>
          <w:sz w:val="30"/>
          <w:szCs w:val="30"/>
        </w:rPr>
        <w:t>日。法律、法规另有规定的除外。</w:t>
      </w:r>
    </w:p>
    <w:p>
      <w:pPr>
        <w:pStyle w:val="12"/>
        <w:snapToGrid w:val="0"/>
        <w:spacing w:line="367"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（四）排污者阻碍执法、擅自损毁封条、变更查封状态或者隐藏、</w:t>
      </w:r>
      <w:r>
        <w:rPr>
          <w:rFonts w:hint="eastAsia" w:ascii="仿宋_GB2312" w:hAnsi="仿宋" w:eastAsia="仿宋_GB2312" w:cs="仿宋_GB2312"/>
          <w:sz w:val="30"/>
          <w:szCs w:val="30"/>
        </w:rPr>
        <w:t>转移、变卖、启用已查封的设施、设备的，环境保护主管部门应当依据《中华人民共和国治安管理处罚法》等法律法规及时提请公安机关依法处理。</w:t>
      </w:r>
    </w:p>
    <w:p>
      <w:pPr>
        <w:pStyle w:val="12"/>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（五）查封、扣押决定书应当当场交付排污者负责人或者受委托人</w:t>
      </w:r>
      <w:r>
        <w:rPr>
          <w:rFonts w:hint="eastAsia" w:ascii="仿宋_GB2312" w:hAnsi="仿宋" w:eastAsia="仿宋_GB2312" w:cs="仿宋_GB2312"/>
          <w:sz w:val="30"/>
          <w:szCs w:val="30"/>
        </w:rPr>
        <w:t>签收。排污者负责人或者受委托人应当签名或者盖章，注明日期。实施查封、扣押过程中，排污者负责人或者受委托人拒不到场或者拒绝签名、盖章的，环境行政执法人员应当予以注明，并可以邀请见证人到场，由见证人和环境行政执法人员签名或者盖章。</w:t>
      </w:r>
    </w:p>
    <w:p>
      <w:pPr>
        <w:pStyle w:val="12"/>
        <w:spacing w:line="360" w:lineRule="auto"/>
        <w:rPr>
          <w:rFonts w:hint="default" w:ascii="黑体" w:hAnsi="仿宋" w:eastAsia="黑体" w:cs="黑体"/>
          <w:sz w:val="28"/>
          <w:szCs w:val="28"/>
          <w:lang w:val="en-US" w:eastAsia="zh-CN"/>
        </w:rPr>
      </w:pPr>
      <w:r>
        <w:rPr>
          <w:rFonts w:ascii="仿宋_GB2312" w:hAnsi="仿宋" w:eastAsia="仿宋_GB2312" w:cs="Times New Roman"/>
          <w:sz w:val="30"/>
          <w:szCs w:val="30"/>
        </w:rPr>
        <w:br w:type="page"/>
      </w:r>
      <w:r>
        <w:rPr>
          <w:rFonts w:hint="eastAsia" w:ascii="黑体" w:hAnsi="仿宋" w:eastAsia="黑体" w:cs="黑体"/>
          <w:sz w:val="28"/>
          <w:szCs w:val="28"/>
        </w:rPr>
        <w:t>附</w:t>
      </w:r>
      <w:r>
        <w:rPr>
          <w:rFonts w:ascii="黑体" w:hAnsi="仿宋" w:eastAsia="黑体" w:cs="黑体"/>
          <w:sz w:val="28"/>
          <w:szCs w:val="28"/>
        </w:rPr>
        <w:t>2</w:t>
      </w:r>
      <w:r>
        <w:rPr>
          <w:rFonts w:hint="eastAsia" w:ascii="黑体" w:hAnsi="仿宋" w:eastAsia="黑体" w:cs="黑体"/>
          <w:sz w:val="28"/>
          <w:szCs w:val="28"/>
          <w:lang w:val="en-US" w:eastAsia="zh-CN"/>
        </w:rPr>
        <w:t>6</w:t>
      </w:r>
    </w:p>
    <w:p>
      <w:pPr>
        <w:snapToGrid w:val="0"/>
        <w:spacing w:line="560" w:lineRule="exact"/>
        <w:jc w:val="center"/>
        <w:rPr>
          <w:rFonts w:ascii="宋体" w:cs="Times New Roman"/>
          <w:b/>
          <w:bCs/>
        </w:rPr>
      </w:pPr>
      <w:r>
        <w:rPr>
          <w:rFonts w:hint="eastAsia" w:ascii="宋体" w:hAnsi="宋体" w:cs="宋体"/>
          <w:b/>
          <w:bCs/>
        </w:rPr>
        <w:t>常德市生态环境局</w:t>
      </w:r>
    </w:p>
    <w:p>
      <w:pPr>
        <w:snapToGrid w:val="0"/>
        <w:spacing w:line="560" w:lineRule="exact"/>
        <w:ind w:firstLine="3584" w:firstLineChars="1700"/>
        <w:rPr>
          <w:rFonts w:ascii="宋体" w:cs="Times New Roman"/>
          <w:b/>
          <w:bCs/>
        </w:rPr>
      </w:pPr>
      <w:r>
        <w:rPr>
          <w:rFonts w:hint="eastAsia" w:ascii="宋体" w:hAnsi="宋体" w:cs="宋体"/>
          <w:b/>
          <w:bCs/>
        </w:rPr>
        <w:t>查封、扣押清单</w:t>
      </w:r>
    </w:p>
    <w:p>
      <w:pPr>
        <w:spacing w:line="180" w:lineRule="exact"/>
        <w:jc w:val="center"/>
        <w:rPr>
          <w:rFonts w:eastAsia="Times New Roman" w:cs="Times New Roman"/>
          <w:sz w:val="36"/>
          <w:szCs w:val="36"/>
        </w:rPr>
      </w:pPr>
    </w:p>
    <w:p>
      <w:pPr>
        <w:spacing w:line="570" w:lineRule="exact"/>
        <w:jc w:val="left"/>
        <w:rPr>
          <w:rFonts w:ascii="宋体" w:cs="Times New Roman"/>
        </w:rPr>
      </w:pPr>
      <w:r>
        <w:rPr>
          <w:rFonts w:hint="eastAsia" w:ascii="宋体" w:hAnsi="宋体" w:cs="宋体"/>
        </w:rPr>
        <w:t>被查封、扣押单位名称：</w:t>
      </w:r>
    </w:p>
    <w:tbl>
      <w:tblPr>
        <w:tblStyle w:val="6"/>
        <w:tblW w:w="940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85"/>
        <w:gridCol w:w="2569"/>
        <w:gridCol w:w="1579"/>
        <w:gridCol w:w="138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pPr>
              <w:spacing w:line="570" w:lineRule="exact"/>
              <w:jc w:val="center"/>
              <w:rPr>
                <w:rFonts w:ascii="宋体" w:cs="Times New Roman"/>
              </w:rPr>
            </w:pPr>
            <w:r>
              <w:rPr>
                <w:rFonts w:hint="eastAsia" w:ascii="宋体" w:hAnsi="宋体" w:cs="宋体"/>
              </w:rPr>
              <w:t>名称</w:t>
            </w:r>
          </w:p>
        </w:tc>
        <w:tc>
          <w:tcPr>
            <w:tcW w:w="1185" w:type="dxa"/>
            <w:vAlign w:val="center"/>
          </w:tcPr>
          <w:p>
            <w:pPr>
              <w:spacing w:line="570" w:lineRule="exact"/>
              <w:jc w:val="center"/>
              <w:rPr>
                <w:rFonts w:ascii="宋体" w:cs="Times New Roman"/>
              </w:rPr>
            </w:pPr>
            <w:r>
              <w:rPr>
                <w:rFonts w:hint="eastAsia" w:ascii="宋体" w:hAnsi="宋体" w:cs="宋体"/>
              </w:rPr>
              <w:t>数量</w:t>
            </w:r>
          </w:p>
        </w:tc>
        <w:tc>
          <w:tcPr>
            <w:tcW w:w="2569" w:type="dxa"/>
            <w:vAlign w:val="center"/>
          </w:tcPr>
          <w:p>
            <w:pPr>
              <w:spacing w:line="570" w:lineRule="exact"/>
              <w:jc w:val="center"/>
              <w:rPr>
                <w:rFonts w:ascii="宋体" w:cs="Times New Roman"/>
              </w:rPr>
            </w:pPr>
            <w:r>
              <w:rPr>
                <w:rFonts w:hint="eastAsia" w:ascii="宋体" w:hAnsi="宋体" w:cs="宋体"/>
              </w:rPr>
              <w:t>型号及特征</w:t>
            </w:r>
          </w:p>
        </w:tc>
        <w:tc>
          <w:tcPr>
            <w:tcW w:w="1579" w:type="dxa"/>
            <w:vAlign w:val="center"/>
          </w:tcPr>
          <w:p>
            <w:pPr>
              <w:spacing w:line="570" w:lineRule="exact"/>
              <w:jc w:val="center"/>
              <w:rPr>
                <w:rFonts w:ascii="宋体" w:cs="Times New Roman"/>
              </w:rPr>
            </w:pPr>
            <w:r>
              <w:rPr>
                <w:rFonts w:hint="eastAsia" w:ascii="宋体" w:hAnsi="宋体" w:cs="宋体"/>
              </w:rPr>
              <w:t>生产厂家</w:t>
            </w:r>
          </w:p>
        </w:tc>
        <w:tc>
          <w:tcPr>
            <w:tcW w:w="1382" w:type="dxa"/>
            <w:vAlign w:val="center"/>
          </w:tcPr>
          <w:p>
            <w:pPr>
              <w:spacing w:line="570" w:lineRule="exact"/>
              <w:jc w:val="center"/>
              <w:rPr>
                <w:rFonts w:ascii="宋体" w:cs="Times New Roman"/>
              </w:rPr>
            </w:pPr>
            <w:r>
              <w:rPr>
                <w:rFonts w:hint="eastAsia" w:ascii="宋体" w:hAnsi="宋体" w:cs="宋体"/>
              </w:rPr>
              <w:t>生产日期</w:t>
            </w:r>
          </w:p>
        </w:tc>
        <w:tc>
          <w:tcPr>
            <w:tcW w:w="1579" w:type="dxa"/>
            <w:vAlign w:val="center"/>
          </w:tcPr>
          <w:p>
            <w:pPr>
              <w:spacing w:line="570" w:lineRule="exact"/>
              <w:jc w:val="center"/>
              <w:rPr>
                <w:rFonts w:ascii="宋体" w:cs="Times New Roman"/>
              </w:rPr>
            </w:pPr>
            <w:r>
              <w:rPr>
                <w:rFonts w:hint="eastAsia" w:ascii="宋体" w:hAnsi="宋体" w:cs="宋体"/>
              </w:rPr>
              <w:t>存放地点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6" w:type="dxa"/>
            <w:vAlign w:val="center"/>
          </w:tcPr>
          <w:p>
            <w:pPr>
              <w:spacing w:line="570" w:lineRule="exact"/>
              <w:jc w:val="center"/>
              <w:rPr>
                <w:rFonts w:ascii="宋体" w:cs="Times New Roman"/>
              </w:rPr>
            </w:pPr>
          </w:p>
        </w:tc>
        <w:tc>
          <w:tcPr>
            <w:tcW w:w="1185" w:type="dxa"/>
            <w:vAlign w:val="center"/>
          </w:tcPr>
          <w:p>
            <w:pPr>
              <w:spacing w:line="570" w:lineRule="exact"/>
              <w:jc w:val="center"/>
              <w:rPr>
                <w:rFonts w:ascii="宋体" w:cs="Times New Roman"/>
              </w:rPr>
            </w:pPr>
          </w:p>
        </w:tc>
        <w:tc>
          <w:tcPr>
            <w:tcW w:w="2569"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c>
          <w:tcPr>
            <w:tcW w:w="1382"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pPr>
              <w:spacing w:line="570" w:lineRule="exact"/>
              <w:jc w:val="center"/>
              <w:rPr>
                <w:rFonts w:ascii="宋体" w:cs="Times New Roman"/>
              </w:rPr>
            </w:pPr>
          </w:p>
        </w:tc>
        <w:tc>
          <w:tcPr>
            <w:tcW w:w="1185" w:type="dxa"/>
            <w:vAlign w:val="center"/>
          </w:tcPr>
          <w:p>
            <w:pPr>
              <w:spacing w:line="570" w:lineRule="exact"/>
              <w:jc w:val="center"/>
              <w:rPr>
                <w:rFonts w:ascii="宋体" w:cs="Times New Roman"/>
              </w:rPr>
            </w:pPr>
          </w:p>
        </w:tc>
        <w:tc>
          <w:tcPr>
            <w:tcW w:w="2569"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c>
          <w:tcPr>
            <w:tcW w:w="1382"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6" w:type="dxa"/>
            <w:vAlign w:val="center"/>
          </w:tcPr>
          <w:p>
            <w:pPr>
              <w:spacing w:line="570" w:lineRule="exact"/>
              <w:jc w:val="center"/>
              <w:rPr>
                <w:rFonts w:ascii="宋体" w:cs="Times New Roman"/>
              </w:rPr>
            </w:pPr>
          </w:p>
        </w:tc>
        <w:tc>
          <w:tcPr>
            <w:tcW w:w="1185" w:type="dxa"/>
            <w:vAlign w:val="center"/>
          </w:tcPr>
          <w:p>
            <w:pPr>
              <w:spacing w:line="570" w:lineRule="exact"/>
              <w:jc w:val="center"/>
              <w:rPr>
                <w:rFonts w:ascii="宋体" w:cs="Times New Roman"/>
              </w:rPr>
            </w:pPr>
          </w:p>
        </w:tc>
        <w:tc>
          <w:tcPr>
            <w:tcW w:w="2569"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c>
          <w:tcPr>
            <w:tcW w:w="1382"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pPr>
              <w:spacing w:line="570" w:lineRule="exact"/>
              <w:jc w:val="center"/>
              <w:rPr>
                <w:rFonts w:ascii="宋体" w:cs="Times New Roman"/>
              </w:rPr>
            </w:pPr>
          </w:p>
        </w:tc>
        <w:tc>
          <w:tcPr>
            <w:tcW w:w="1185" w:type="dxa"/>
            <w:vAlign w:val="center"/>
          </w:tcPr>
          <w:p>
            <w:pPr>
              <w:spacing w:line="570" w:lineRule="exact"/>
              <w:jc w:val="center"/>
              <w:rPr>
                <w:rFonts w:ascii="宋体" w:cs="Times New Roman"/>
              </w:rPr>
            </w:pPr>
          </w:p>
        </w:tc>
        <w:tc>
          <w:tcPr>
            <w:tcW w:w="2569"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c>
          <w:tcPr>
            <w:tcW w:w="1382"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6" w:type="dxa"/>
            <w:vAlign w:val="center"/>
          </w:tcPr>
          <w:p>
            <w:pPr>
              <w:spacing w:line="570" w:lineRule="exact"/>
              <w:jc w:val="center"/>
              <w:rPr>
                <w:rFonts w:ascii="宋体" w:cs="Times New Roman"/>
              </w:rPr>
            </w:pPr>
          </w:p>
        </w:tc>
        <w:tc>
          <w:tcPr>
            <w:tcW w:w="1185" w:type="dxa"/>
            <w:vAlign w:val="center"/>
          </w:tcPr>
          <w:p>
            <w:pPr>
              <w:spacing w:line="570" w:lineRule="exact"/>
              <w:jc w:val="center"/>
              <w:rPr>
                <w:rFonts w:ascii="宋体" w:cs="Times New Roman"/>
              </w:rPr>
            </w:pPr>
          </w:p>
        </w:tc>
        <w:tc>
          <w:tcPr>
            <w:tcW w:w="2569"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c>
          <w:tcPr>
            <w:tcW w:w="1382"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pPr>
              <w:spacing w:line="570" w:lineRule="exact"/>
              <w:jc w:val="center"/>
              <w:rPr>
                <w:rFonts w:ascii="宋体" w:cs="Times New Roman"/>
              </w:rPr>
            </w:pPr>
          </w:p>
        </w:tc>
        <w:tc>
          <w:tcPr>
            <w:tcW w:w="1185" w:type="dxa"/>
            <w:vAlign w:val="center"/>
          </w:tcPr>
          <w:p>
            <w:pPr>
              <w:spacing w:line="570" w:lineRule="exact"/>
              <w:jc w:val="center"/>
              <w:rPr>
                <w:rFonts w:ascii="宋体" w:cs="Times New Roman"/>
              </w:rPr>
            </w:pPr>
          </w:p>
        </w:tc>
        <w:tc>
          <w:tcPr>
            <w:tcW w:w="2569"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c>
          <w:tcPr>
            <w:tcW w:w="1382"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6" w:type="dxa"/>
            <w:vAlign w:val="center"/>
          </w:tcPr>
          <w:p>
            <w:pPr>
              <w:spacing w:line="570" w:lineRule="exact"/>
              <w:jc w:val="center"/>
              <w:rPr>
                <w:rFonts w:ascii="宋体" w:cs="Times New Roman"/>
              </w:rPr>
            </w:pPr>
          </w:p>
        </w:tc>
        <w:tc>
          <w:tcPr>
            <w:tcW w:w="1185" w:type="dxa"/>
            <w:vAlign w:val="center"/>
          </w:tcPr>
          <w:p>
            <w:pPr>
              <w:spacing w:line="570" w:lineRule="exact"/>
              <w:jc w:val="center"/>
              <w:rPr>
                <w:rFonts w:ascii="宋体" w:cs="Times New Roman"/>
              </w:rPr>
            </w:pPr>
          </w:p>
        </w:tc>
        <w:tc>
          <w:tcPr>
            <w:tcW w:w="2569"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c>
          <w:tcPr>
            <w:tcW w:w="1382"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pPr>
              <w:spacing w:line="570" w:lineRule="exact"/>
              <w:jc w:val="center"/>
              <w:rPr>
                <w:rFonts w:ascii="宋体" w:cs="Times New Roman"/>
              </w:rPr>
            </w:pPr>
          </w:p>
        </w:tc>
        <w:tc>
          <w:tcPr>
            <w:tcW w:w="1185" w:type="dxa"/>
            <w:vAlign w:val="center"/>
          </w:tcPr>
          <w:p>
            <w:pPr>
              <w:spacing w:line="570" w:lineRule="exact"/>
              <w:jc w:val="center"/>
              <w:rPr>
                <w:rFonts w:ascii="宋体" w:cs="Times New Roman"/>
              </w:rPr>
            </w:pPr>
          </w:p>
        </w:tc>
        <w:tc>
          <w:tcPr>
            <w:tcW w:w="2569"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c>
          <w:tcPr>
            <w:tcW w:w="1382" w:type="dxa"/>
            <w:vAlign w:val="center"/>
          </w:tcPr>
          <w:p>
            <w:pPr>
              <w:spacing w:line="570" w:lineRule="exact"/>
              <w:jc w:val="center"/>
              <w:rPr>
                <w:rFonts w:ascii="宋体" w:cs="Times New Roman"/>
              </w:rPr>
            </w:pPr>
          </w:p>
        </w:tc>
        <w:tc>
          <w:tcPr>
            <w:tcW w:w="1579" w:type="dxa"/>
            <w:vAlign w:val="center"/>
          </w:tcPr>
          <w:p>
            <w:pPr>
              <w:spacing w:line="570" w:lineRule="exact"/>
              <w:jc w:val="center"/>
              <w:rPr>
                <w:rFonts w:ascii="宋体" w:cs="Times New Roman"/>
              </w:rPr>
            </w:pPr>
          </w:p>
        </w:tc>
      </w:tr>
    </w:tbl>
    <w:p>
      <w:pPr>
        <w:spacing w:line="570" w:lineRule="exact"/>
        <w:rPr>
          <w:rFonts w:ascii="宋体" w:cs="Times New Roman"/>
        </w:rPr>
      </w:pPr>
      <w:r>
        <w:rPr>
          <w:rFonts w:hint="eastAsia" w:ascii="宋体" w:hAnsi="宋体" w:cs="宋体"/>
        </w:rPr>
        <w:t>被查封人签名：</w:t>
      </w:r>
      <w:r>
        <w:rPr>
          <w:rFonts w:ascii="宋体" w:hAnsi="宋体" w:cs="宋体"/>
        </w:rPr>
        <w:t xml:space="preserve"> </w:t>
      </w:r>
      <w:r>
        <w:rPr>
          <w:rFonts w:ascii="宋体" w:hAnsi="宋体" w:cs="宋体"/>
          <w:u w:val="single"/>
        </w:rPr>
        <w:t xml:space="preserve">                                  </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spacing w:line="570" w:lineRule="exact"/>
        <w:rPr>
          <w:rFonts w:ascii="宋体" w:cs="Times New Roman"/>
        </w:rPr>
      </w:pPr>
      <w:r>
        <w:rPr>
          <w:rFonts w:hint="eastAsia" w:ascii="宋体" w:hAnsi="宋体" w:cs="宋体"/>
        </w:rPr>
        <w:t>执法人员姓名及执法证号：</w:t>
      </w:r>
      <w:r>
        <w:rPr>
          <w:rFonts w:ascii="宋体" w:hAnsi="宋体" w:cs="宋体"/>
          <w:u w:val="single"/>
        </w:rPr>
        <w:t xml:space="preserve">                         </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spacing w:line="570" w:lineRule="exact"/>
        <w:rPr>
          <w:rFonts w:ascii="宋体" w:cs="Times New Roman"/>
        </w:rPr>
      </w:pPr>
      <w:r>
        <w:rPr>
          <w:rFonts w:hint="eastAsia" w:ascii="宋体" w:hAnsi="宋体" w:cs="宋体"/>
        </w:rPr>
        <w:t>执法人员姓名及执法证号：</w:t>
      </w:r>
      <w:r>
        <w:rPr>
          <w:rFonts w:ascii="宋体" w:hAnsi="宋体" w:cs="宋体"/>
          <w:u w:val="single"/>
        </w:rPr>
        <w:t xml:space="preserve">                         </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spacing w:line="570" w:lineRule="exact"/>
        <w:rPr>
          <w:rFonts w:ascii="宋体" w:cs="Times New Roman"/>
        </w:rPr>
      </w:pPr>
      <w:r>
        <w:rPr>
          <w:rFonts w:hint="eastAsia" w:ascii="宋体" w:hAnsi="宋体" w:cs="宋体"/>
        </w:rPr>
        <w:t>见证人签名：</w:t>
      </w:r>
      <w:r>
        <w:rPr>
          <w:rFonts w:ascii="宋体" w:hAnsi="宋体" w:cs="宋体"/>
        </w:rPr>
        <w:t xml:space="preserve"> </w:t>
      </w:r>
      <w:r>
        <w:rPr>
          <w:rFonts w:ascii="宋体" w:hAnsi="宋体" w:cs="宋体"/>
          <w:u w:val="single"/>
        </w:rPr>
        <w:t xml:space="preserve">                                    </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spacing w:line="570" w:lineRule="exact"/>
        <w:rPr>
          <w:rFonts w:ascii="宋体" w:cs="Times New Roman"/>
        </w:rPr>
      </w:pPr>
    </w:p>
    <w:p>
      <w:pPr>
        <w:spacing w:line="570" w:lineRule="exact"/>
        <w:ind w:left="31680" w:hanging="420" w:hangingChars="200"/>
        <w:rPr>
          <w:rFonts w:ascii="宋体" w:cs="Times New Roman"/>
        </w:rPr>
      </w:pPr>
      <w:r>
        <w:rPr>
          <w:rFonts w:hint="eastAsia" w:ascii="宋体" w:hAnsi="宋体" w:cs="宋体"/>
        </w:rPr>
        <w:t>注：本清单一式两份，被执行人和行政执法机关各存一份。如委托第三人保管的，应同时交第三人收执。</w:t>
      </w:r>
    </w:p>
    <w:p>
      <w:pPr>
        <w:adjustRightInd w:val="0"/>
        <w:snapToGrid w:val="0"/>
        <w:spacing w:line="408" w:lineRule="auto"/>
        <w:rPr>
          <w:rFonts w:ascii="黑体" w:hAnsi="宋体" w:eastAsia="黑体" w:cs="Times New Roman"/>
          <w:spacing w:val="200"/>
          <w:sz w:val="32"/>
          <w:szCs w:val="32"/>
        </w:rPr>
      </w:pPr>
      <w:r>
        <w:rPr>
          <w:rFonts w:ascii="仿宋" w:hAnsi="仿宋" w:eastAsia="仿宋" w:cs="Times New Roman"/>
          <w:sz w:val="24"/>
          <w:szCs w:val="24"/>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36"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36"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tabs>
          <w:tab w:val="left" w:pos="6840"/>
        </w:tabs>
        <w:snapToGrid w:val="0"/>
        <w:spacing w:line="336" w:lineRule="auto"/>
        <w:ind w:firstLine="588" w:firstLineChars="196"/>
        <w:rPr>
          <w:rFonts w:ascii="仿宋_GB2312" w:hAnsi="Courier New" w:eastAsia="仿宋_GB2312" w:cs="Times New Roman"/>
          <w:sz w:val="30"/>
          <w:szCs w:val="30"/>
        </w:rPr>
      </w:pPr>
      <w:r>
        <w:rPr>
          <w:rFonts w:hint="eastAsia" w:ascii="仿宋_GB2312" w:hAnsi="Courier New" w:eastAsia="仿宋_GB2312" w:cs="仿宋_GB2312"/>
          <w:sz w:val="30"/>
          <w:szCs w:val="30"/>
        </w:rPr>
        <w:t>（二）</w:t>
      </w:r>
      <w:r>
        <w:rPr>
          <w:rFonts w:hint="eastAsia" w:ascii="仿宋_GB2312" w:hAnsi="宋体" w:eastAsia="仿宋_GB2312" w:cs="仿宋_GB2312"/>
          <w:sz w:val="30"/>
          <w:szCs w:val="30"/>
        </w:rPr>
        <w:t>本清单随《查封（扣押）决定书》一同下达。</w:t>
      </w:r>
    </w:p>
    <w:p>
      <w:pPr>
        <w:tabs>
          <w:tab w:val="left" w:pos="6840"/>
        </w:tabs>
        <w:snapToGrid w:val="0"/>
        <w:spacing w:line="336" w:lineRule="auto"/>
        <w:ind w:firstLine="588" w:firstLineChars="196"/>
        <w:rPr>
          <w:rFonts w:ascii="黑体" w:hAnsi="仿宋" w:eastAsia="黑体" w:cs="Times New Roman"/>
          <w:sz w:val="30"/>
          <w:szCs w:val="30"/>
        </w:rPr>
      </w:pPr>
      <w:r>
        <w:rPr>
          <w:rFonts w:hint="eastAsia" w:ascii="黑体" w:hAnsi="仿宋" w:eastAsia="黑体" w:cs="黑体"/>
          <w:sz w:val="30"/>
          <w:szCs w:val="30"/>
        </w:rPr>
        <w:t>一、文书内容</w:t>
      </w:r>
    </w:p>
    <w:p>
      <w:pPr>
        <w:pStyle w:val="12"/>
        <w:snapToGrid w:val="0"/>
        <w:spacing w:line="336"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（一）有</w:t>
      </w:r>
      <w:r>
        <w:rPr>
          <w:rFonts w:hint="eastAsia" w:ascii="仿宋_GB2312" w:eastAsia="仿宋_GB2312" w:cs="仿宋_GB2312"/>
          <w:sz w:val="30"/>
          <w:szCs w:val="30"/>
        </w:rPr>
        <w:t>常德市生态环境局</w:t>
      </w:r>
      <w:r>
        <w:rPr>
          <w:rFonts w:hint="eastAsia" w:ascii="仿宋_GB2312" w:hAnsi="宋体" w:eastAsia="仿宋_GB2312" w:cs="仿宋_GB2312"/>
          <w:sz w:val="30"/>
          <w:szCs w:val="30"/>
        </w:rPr>
        <w:t>名称、文书名称。</w:t>
      </w:r>
    </w:p>
    <w:p>
      <w:pPr>
        <w:pStyle w:val="12"/>
        <w:snapToGrid w:val="0"/>
        <w:spacing w:line="336"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（二）有当事人的名称或姓名。</w:t>
      </w:r>
    </w:p>
    <w:p>
      <w:pPr>
        <w:pStyle w:val="12"/>
        <w:snapToGrid w:val="0"/>
        <w:spacing w:line="336"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（三）有涉案物品查封、扣押的场所和存放地点。</w:t>
      </w:r>
    </w:p>
    <w:p>
      <w:pPr>
        <w:pStyle w:val="12"/>
        <w:snapToGrid w:val="0"/>
        <w:spacing w:line="336"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（四）标明查封（扣押）物品名称、数量、型号及特征、生产厂家、生产日期等信息。</w:t>
      </w:r>
    </w:p>
    <w:p>
      <w:pPr>
        <w:pStyle w:val="12"/>
        <w:snapToGrid w:val="0"/>
        <w:spacing w:line="336"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（五）有执法人员的签名、并注明执法证件号码、日期。</w:t>
      </w:r>
    </w:p>
    <w:p>
      <w:pPr>
        <w:pStyle w:val="12"/>
        <w:snapToGrid w:val="0"/>
        <w:spacing w:line="336"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（六）有当事人签名及日期。</w:t>
      </w:r>
    </w:p>
    <w:p>
      <w:pPr>
        <w:tabs>
          <w:tab w:val="left" w:pos="6840"/>
        </w:tabs>
        <w:snapToGrid w:val="0"/>
        <w:spacing w:line="336" w:lineRule="auto"/>
        <w:ind w:firstLine="588" w:firstLineChars="196"/>
        <w:rPr>
          <w:rFonts w:ascii="黑体" w:hAnsi="仿宋" w:eastAsia="黑体" w:cs="Times New Roman"/>
          <w:sz w:val="30"/>
          <w:szCs w:val="30"/>
        </w:rPr>
      </w:pPr>
      <w:r>
        <w:rPr>
          <w:rFonts w:hint="eastAsia" w:ascii="黑体" w:hAnsi="仿宋" w:eastAsia="黑体" w:cs="黑体"/>
          <w:sz w:val="30"/>
          <w:szCs w:val="30"/>
        </w:rPr>
        <w:t>三、注意事项</w:t>
      </w:r>
    </w:p>
    <w:p>
      <w:pPr>
        <w:pStyle w:val="12"/>
        <w:snapToGrid w:val="0"/>
        <w:spacing w:line="336"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（一）对扣押的设施、设备，环境保护主管部门应当妥善保管，也可以委托第三人保管。扣押期间设施、设备的保管费用由环境保护主管部门承担。</w:t>
      </w:r>
    </w:p>
    <w:p>
      <w:pPr>
        <w:pStyle w:val="12"/>
        <w:snapToGrid w:val="0"/>
        <w:spacing w:line="336" w:lineRule="auto"/>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（二）当事人不在场的，可由其他人代签，但必须注明与当事人的关系；当事人拒绝签字的，环境行政执法人员应当予以注明，并可以邀请见证人到场，由见证人和环境行政执法人员签名或者盖章。</w:t>
      </w:r>
    </w:p>
    <w:p>
      <w:pPr>
        <w:pStyle w:val="12"/>
        <w:snapToGrid w:val="0"/>
        <w:spacing w:line="336" w:lineRule="auto"/>
        <w:ind w:firstLine="600" w:firstLineChars="200"/>
        <w:jc w:val="left"/>
        <w:rPr>
          <w:rFonts w:hint="default" w:ascii="仿宋_GB2312" w:hAnsi="宋体" w:eastAsia="黑体" w:cs="Times New Roman"/>
          <w:sz w:val="30"/>
          <w:szCs w:val="30"/>
          <w:lang w:val="en-US" w:eastAsia="zh-CN"/>
        </w:rPr>
      </w:pPr>
      <w:r>
        <w:rPr>
          <w:rFonts w:hint="eastAsia" w:ascii="仿宋_GB2312" w:hAnsi="宋体" w:eastAsia="仿宋_GB2312" w:cs="仿宋_GB2312"/>
          <w:sz w:val="30"/>
          <w:szCs w:val="30"/>
        </w:rPr>
        <w:t>（三）本文书一式两份，被执行人和行政执法机关各存一份。如委托第三人保管的，应同时交第三人收执。</w:t>
      </w:r>
      <w:r>
        <w:rPr>
          <w:rFonts w:ascii="仿宋" w:hAnsi="仿宋" w:eastAsia="仿宋" w:cs="Times New Roman"/>
          <w:sz w:val="24"/>
          <w:szCs w:val="24"/>
        </w:rPr>
        <w:br w:type="page"/>
      </w:r>
      <w:r>
        <w:rPr>
          <w:rFonts w:hint="eastAsia" w:ascii="黑体" w:hAnsi="仿宋" w:eastAsia="黑体" w:cs="黑体"/>
          <w:sz w:val="28"/>
          <w:szCs w:val="28"/>
        </w:rPr>
        <w:t>附</w:t>
      </w:r>
      <w:r>
        <w:rPr>
          <w:rFonts w:ascii="黑体" w:hAnsi="仿宋" w:eastAsia="黑体" w:cs="黑体"/>
          <w:sz w:val="28"/>
          <w:szCs w:val="28"/>
        </w:rPr>
        <w:t>2</w:t>
      </w:r>
      <w:r>
        <w:rPr>
          <w:rFonts w:hint="eastAsia" w:ascii="黑体" w:hAnsi="仿宋" w:eastAsia="黑体" w:cs="黑体"/>
          <w:sz w:val="28"/>
          <w:szCs w:val="28"/>
          <w:lang w:val="en-US" w:eastAsia="zh-CN"/>
        </w:rPr>
        <w:t>7</w:t>
      </w:r>
    </w:p>
    <w:p>
      <w:pPr>
        <w:snapToGrid w:val="0"/>
        <w:spacing w:line="500" w:lineRule="exact"/>
        <w:jc w:val="center"/>
        <w:rPr>
          <w:rFonts w:ascii="宋体" w:cs="Times New Roman"/>
          <w:b/>
          <w:bCs/>
        </w:rPr>
      </w:pPr>
      <w:r>
        <w:rPr>
          <w:rFonts w:hint="eastAsia" w:ascii="宋体" w:hAnsi="宋体" w:cs="宋体"/>
          <w:b/>
          <w:bCs/>
        </w:rPr>
        <w:t>常德市生态环境局</w:t>
      </w:r>
    </w:p>
    <w:p>
      <w:pPr>
        <w:spacing w:line="500" w:lineRule="exact"/>
        <w:jc w:val="center"/>
        <w:rPr>
          <w:rFonts w:ascii="宋体" w:cs="Times New Roman"/>
          <w:b/>
          <w:bCs/>
        </w:rPr>
      </w:pPr>
      <w:r>
        <w:rPr>
          <w:rFonts w:hint="eastAsia" w:ascii="宋体" w:hAnsi="宋体" w:cs="宋体"/>
          <w:b/>
          <w:bCs/>
        </w:rPr>
        <w:t>查封</w:t>
      </w:r>
      <w:r>
        <w:rPr>
          <w:rFonts w:ascii="宋体" w:hAnsi="宋体" w:cs="宋体"/>
          <w:b/>
          <w:bCs/>
        </w:rPr>
        <w:t>(</w:t>
      </w:r>
      <w:r>
        <w:rPr>
          <w:rFonts w:hint="eastAsia" w:ascii="宋体" w:hAnsi="宋体" w:cs="宋体"/>
          <w:b/>
          <w:bCs/>
        </w:rPr>
        <w:t>扣押</w:t>
      </w:r>
      <w:r>
        <w:rPr>
          <w:rFonts w:ascii="宋体" w:hAnsi="宋体" w:cs="宋体"/>
          <w:b/>
          <w:bCs/>
        </w:rPr>
        <w:t>)</w:t>
      </w:r>
      <w:r>
        <w:rPr>
          <w:rFonts w:hint="eastAsia" w:ascii="宋体" w:hAnsi="宋体" w:cs="宋体"/>
          <w:b/>
          <w:bCs/>
        </w:rPr>
        <w:t>延期通知书</w:t>
      </w:r>
    </w:p>
    <w:p>
      <w:pPr>
        <w:tabs>
          <w:tab w:val="left" w:pos="2940"/>
        </w:tabs>
        <w:wordWrap w:val="0"/>
        <w:spacing w:afterLines="50" w:line="500" w:lineRule="exact"/>
        <w:jc w:val="right"/>
        <w:rPr>
          <w:rFonts w:ascii="宋体" w:cs="Times New Roman"/>
        </w:rPr>
      </w:pPr>
      <w:r>
        <w:rPr>
          <w:rFonts w:ascii="宋体" w:hAnsi="宋体" w:cs="宋体"/>
          <w:u w:val="single"/>
        </w:rPr>
        <w:t xml:space="preserve">       </w:t>
      </w:r>
      <w:r>
        <w:rPr>
          <w:rFonts w:hint="eastAsia" w:ascii="宋体" w:hAnsi="宋体" w:cs="宋体"/>
        </w:rPr>
        <w:t>环查（扣）延字〔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p>
      <w:pPr>
        <w:tabs>
          <w:tab w:val="left" w:pos="2940"/>
        </w:tabs>
        <w:spacing w:afterLines="50" w:line="500" w:lineRule="exact"/>
        <w:jc w:val="center"/>
        <w:rPr>
          <w:rFonts w:ascii="宋体" w:cs="Times New Roman"/>
          <w:u w:val="single"/>
        </w:rPr>
      </w:pPr>
    </w:p>
    <w:p>
      <w:pPr>
        <w:tabs>
          <w:tab w:val="left" w:pos="2940"/>
        </w:tabs>
        <w:spacing w:afterLines="50" w:line="500" w:lineRule="exact"/>
        <w:rPr>
          <w:rFonts w:ascii="宋体" w:cs="Times New Roman"/>
          <w:u w:val="single"/>
        </w:rPr>
      </w:pPr>
      <w:r>
        <w:rPr>
          <w:rFonts w:hint="eastAsia" w:ascii="宋体" w:hAnsi="宋体" w:cs="宋体"/>
          <w:u w:val="single"/>
        </w:rPr>
        <w:t>（当事人名称或者姓名，与营业执照、居民身份证一致）</w:t>
      </w:r>
      <w:r>
        <w:rPr>
          <w:rFonts w:hint="eastAsia" w:ascii="宋体" w:hAnsi="宋体" w:cs="宋体"/>
        </w:rPr>
        <w:t>：</w:t>
      </w:r>
    </w:p>
    <w:p>
      <w:pPr>
        <w:spacing w:line="500" w:lineRule="exact"/>
        <w:ind w:firstLine="420" w:firstLineChars="200"/>
        <w:rPr>
          <w:rFonts w:ascii="宋体" w:cs="Times New Roman"/>
          <w:u w:val="single"/>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日依法对你（单位）</w:t>
      </w:r>
      <w:r>
        <w:rPr>
          <w:rFonts w:hint="eastAsia" w:ascii="宋体" w:hAnsi="宋体" w:cs="宋体"/>
          <w:u w:val="single"/>
        </w:rPr>
        <w:t>（简述环境违法行为）</w:t>
      </w:r>
      <w:r>
        <w:rPr>
          <w:rFonts w:ascii="宋体" w:hAnsi="宋体" w:cs="宋体"/>
          <w:u w:val="single"/>
        </w:rPr>
        <w:t xml:space="preserve">               </w:t>
      </w:r>
      <w:r>
        <w:rPr>
          <w:rFonts w:hint="eastAsia" w:ascii="宋体" w:hAnsi="宋体" w:cs="宋体"/>
        </w:rPr>
        <w:t>作出查封（扣押）决定书（</w:t>
      </w:r>
      <w:r>
        <w:rPr>
          <w:rFonts w:ascii="宋体" w:hAnsi="宋体" w:cs="宋体"/>
        </w:rPr>
        <w:t xml:space="preserve">  </w:t>
      </w:r>
      <w:r>
        <w:rPr>
          <w:rFonts w:hint="eastAsia" w:ascii="宋体" w:hAnsi="宋体" w:cs="宋体"/>
        </w:rPr>
        <w:t>环查扣决字〔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号），因</w:t>
      </w:r>
      <w:r>
        <w:rPr>
          <w:rFonts w:ascii="宋体" w:hAnsi="宋体" w:cs="宋体"/>
          <w:u w:val="single"/>
        </w:rPr>
        <w:t xml:space="preserve">    </w:t>
      </w:r>
      <w:r>
        <w:rPr>
          <w:rFonts w:hint="eastAsia" w:ascii="宋体" w:hAnsi="宋体" w:cs="宋体"/>
          <w:u w:val="single"/>
        </w:rPr>
        <w:t>延长查封（扣押）理由</w:t>
      </w:r>
      <w:r>
        <w:rPr>
          <w:rFonts w:hint="eastAsia" w:ascii="宋体" w:hAnsi="宋体" w:cs="宋体"/>
        </w:rPr>
        <w:t>，现根据《中华人民共和国行政强制法》第二十五条第一款的规定，经研究决定，现依法决定延长查封（扣押）期限（延长时间从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日起至</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日止）。</w:t>
      </w:r>
    </w:p>
    <w:p>
      <w:pPr>
        <w:spacing w:line="500" w:lineRule="exact"/>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spacing w:line="500" w:lineRule="exact"/>
        <w:ind w:firstLine="210" w:firstLineChars="100"/>
        <w:rPr>
          <w:rFonts w:ascii="宋体" w:cs="Times New Roman"/>
        </w:rPr>
      </w:pPr>
      <w:r>
        <w:rPr>
          <w:rFonts w:ascii="宋体" w:cs="Times New Roman"/>
        </w:rPr>
        <w:tab/>
      </w:r>
      <w:r>
        <w:rPr>
          <w:rFonts w:ascii="宋体" w:hAnsi="宋体" w:cs="宋体"/>
        </w:rPr>
        <w:t xml:space="preserve">                                         </w:t>
      </w:r>
      <w:r>
        <w:rPr>
          <w:rFonts w:hint="eastAsia" w:ascii="宋体" w:hAnsi="宋体" w:cs="宋体"/>
        </w:rPr>
        <w:t>常德市生态环境局（印章）</w:t>
      </w:r>
    </w:p>
    <w:p>
      <w:pPr>
        <w:spacing w:line="500" w:lineRule="exact"/>
        <w:ind w:firstLine="5565" w:firstLineChars="2650"/>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rPr>
          <w:rFonts w:ascii="宋体" w:cs="Times New Roman"/>
        </w:rPr>
      </w:pPr>
    </w:p>
    <w:p>
      <w:pPr>
        <w:rPr>
          <w:rFonts w:ascii="宋体" w:cs="Times New Roman"/>
        </w:rPr>
      </w:pPr>
    </w:p>
    <w:p>
      <w:pPr>
        <w:rPr>
          <w:rFonts w:ascii="宋体" w:cs="Times New Roman"/>
        </w:rPr>
      </w:pPr>
    </w:p>
    <w:p>
      <w:pPr>
        <w:rPr>
          <w:rFonts w:ascii="仿宋" w:hAnsi="仿宋" w:eastAsia="仿宋" w:cs="Times New Roman"/>
          <w:sz w:val="24"/>
          <w:szCs w:val="24"/>
        </w:rPr>
      </w:pPr>
    </w:p>
    <w:p>
      <w:pPr>
        <w:rPr>
          <w:rFonts w:ascii="仿宋" w:hAnsi="仿宋" w:eastAsia="仿宋" w:cs="Times New Roman"/>
          <w:sz w:val="24"/>
          <w:szCs w:val="24"/>
        </w:rPr>
      </w:pPr>
    </w:p>
    <w:p>
      <w:pPr>
        <w:rPr>
          <w:rFonts w:ascii="仿宋" w:hAnsi="仿宋" w:eastAsia="仿宋" w:cs="Times New Roman"/>
          <w:sz w:val="24"/>
          <w:szCs w:val="24"/>
        </w:rPr>
      </w:pPr>
    </w:p>
    <w:p>
      <w:pPr>
        <w:rPr>
          <w:rFonts w:ascii="仿宋" w:hAnsi="仿宋" w:eastAsia="仿宋" w:cs="Times New Roman"/>
          <w:sz w:val="24"/>
          <w:szCs w:val="24"/>
        </w:rPr>
      </w:pPr>
    </w:p>
    <w:p>
      <w:pPr>
        <w:rPr>
          <w:rFonts w:ascii="仿宋" w:hAnsi="仿宋" w:eastAsia="仿宋" w:cs="Times New Roman"/>
          <w:sz w:val="24"/>
          <w:szCs w:val="24"/>
        </w:rPr>
      </w:pPr>
    </w:p>
    <w:p>
      <w:pPr>
        <w:adjustRightInd w:val="0"/>
        <w:snapToGrid w:val="0"/>
        <w:spacing w:line="408" w:lineRule="auto"/>
        <w:rPr>
          <w:rFonts w:ascii="黑体" w:hAnsi="宋体" w:eastAsia="黑体" w:cs="Times New Roman"/>
          <w:spacing w:val="200"/>
          <w:sz w:val="32"/>
          <w:szCs w:val="32"/>
        </w:rPr>
      </w:pPr>
      <w:r>
        <w:rPr>
          <w:rFonts w:ascii="仿宋" w:hAnsi="仿宋" w:eastAsia="仿宋" w:cs="Times New Roman"/>
          <w:sz w:val="24"/>
          <w:szCs w:val="24"/>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tabs>
          <w:tab w:val="left" w:pos="6840"/>
        </w:tabs>
        <w:spacing w:line="360" w:lineRule="auto"/>
        <w:ind w:firstLine="588" w:firstLineChars="196"/>
        <w:rPr>
          <w:rFonts w:ascii="仿宋_GB2312" w:hAnsi="宋体" w:eastAsia="仿宋_GB2312" w:cs="Times New Roman"/>
          <w:sz w:val="30"/>
          <w:szCs w:val="30"/>
        </w:rPr>
      </w:pPr>
      <w:r>
        <w:rPr>
          <w:rFonts w:hint="eastAsia" w:ascii="仿宋_GB2312" w:hAnsi="Courier New" w:eastAsia="仿宋_GB2312" w:cs="仿宋_GB2312"/>
          <w:sz w:val="30"/>
          <w:szCs w:val="30"/>
        </w:rPr>
        <w:t>（二）</w:t>
      </w:r>
      <w:r>
        <w:rPr>
          <w:rFonts w:hint="eastAsia" w:ascii="仿宋_GB2312" w:hAnsi="宋体" w:eastAsia="仿宋_GB2312" w:cs="仿宋_GB2312"/>
          <w:sz w:val="30"/>
          <w:szCs w:val="30"/>
        </w:rPr>
        <w:t>适用于查封、扣押措施需要延期的情况。</w:t>
      </w:r>
    </w:p>
    <w:p>
      <w:pPr>
        <w:tabs>
          <w:tab w:val="left" w:pos="6840"/>
        </w:tabs>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二、文书内容</w:t>
      </w:r>
    </w:p>
    <w:p>
      <w:pPr>
        <w:widowControl/>
        <w:spacing w:line="360" w:lineRule="auto"/>
        <w:ind w:firstLine="600" w:firstLineChars="200"/>
        <w:jc w:val="left"/>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hAnsi="Courier New" w:eastAsia="仿宋_GB2312" w:cs="仿宋_GB2312"/>
          <w:sz w:val="30"/>
          <w:szCs w:val="30"/>
        </w:rPr>
        <w:t>常德市生态环境局</w:t>
      </w:r>
      <w:r>
        <w:rPr>
          <w:rFonts w:hint="eastAsia" w:ascii="仿宋_GB2312" w:hAnsi="仿宋" w:eastAsia="仿宋_GB2312" w:cs="仿宋_GB2312"/>
          <w:sz w:val="30"/>
          <w:szCs w:val="30"/>
        </w:rPr>
        <w:t>名称、文书名称和发文字号。</w:t>
      </w:r>
    </w:p>
    <w:p>
      <w:pPr>
        <w:widowControl/>
        <w:spacing w:line="360" w:lineRule="auto"/>
        <w:ind w:firstLine="600" w:firstLineChars="200"/>
        <w:jc w:val="left"/>
        <w:rPr>
          <w:rFonts w:ascii="仿宋_GB2312" w:hAnsi="仿宋" w:eastAsia="仿宋_GB2312" w:cs="Times New Roman"/>
          <w:sz w:val="30"/>
          <w:szCs w:val="30"/>
        </w:rPr>
      </w:pPr>
      <w:r>
        <w:rPr>
          <w:rFonts w:hint="eastAsia" w:ascii="仿宋_GB2312" w:hAnsi="仿宋" w:eastAsia="仿宋_GB2312" w:cs="仿宋_GB2312"/>
          <w:sz w:val="30"/>
          <w:szCs w:val="30"/>
        </w:rPr>
        <w:t>（二）有当事人的名称或姓名。</w:t>
      </w:r>
    </w:p>
    <w:p>
      <w:pPr>
        <w:widowControl/>
        <w:spacing w:line="360" w:lineRule="auto"/>
        <w:ind w:firstLine="600" w:firstLineChars="200"/>
        <w:jc w:val="left"/>
        <w:rPr>
          <w:rFonts w:ascii="仿宋_GB2312" w:hAnsi="仿宋" w:eastAsia="仿宋_GB2312" w:cs="Times New Roman"/>
          <w:sz w:val="30"/>
          <w:szCs w:val="30"/>
        </w:rPr>
      </w:pPr>
      <w:r>
        <w:rPr>
          <w:rFonts w:hint="eastAsia" w:ascii="仿宋_GB2312" w:hAnsi="仿宋" w:eastAsia="仿宋_GB2312" w:cs="仿宋_GB2312"/>
          <w:sz w:val="30"/>
          <w:szCs w:val="30"/>
        </w:rPr>
        <w:t>（三）有查封（扣押）决定的文书名称、文号、简要事由及作出日期。</w:t>
      </w:r>
    </w:p>
    <w:p>
      <w:pPr>
        <w:widowControl/>
        <w:spacing w:line="360" w:lineRule="auto"/>
        <w:ind w:firstLine="600" w:firstLineChars="200"/>
        <w:jc w:val="left"/>
        <w:rPr>
          <w:rFonts w:ascii="仿宋_GB2312" w:hAnsi="仿宋" w:eastAsia="仿宋_GB2312" w:cs="Times New Roman"/>
          <w:sz w:val="30"/>
          <w:szCs w:val="30"/>
        </w:rPr>
      </w:pPr>
      <w:r>
        <w:rPr>
          <w:rFonts w:hint="eastAsia" w:ascii="仿宋_GB2312" w:hAnsi="仿宋" w:eastAsia="仿宋_GB2312" w:cs="仿宋_GB2312"/>
          <w:sz w:val="30"/>
          <w:szCs w:val="30"/>
        </w:rPr>
        <w:t>（四）有延长查封（扣押）的理由、法律、法规、规章依据，法律、法规名称用全称，如《中华人民共和国行政强制法》。</w:t>
      </w:r>
    </w:p>
    <w:p>
      <w:pPr>
        <w:widowControl/>
        <w:spacing w:line="360" w:lineRule="auto"/>
        <w:ind w:firstLine="600" w:firstLineChars="200"/>
        <w:jc w:val="left"/>
        <w:rPr>
          <w:rFonts w:ascii="仿宋_GB2312" w:hAnsi="仿宋" w:eastAsia="仿宋_GB2312" w:cs="Times New Roman"/>
          <w:sz w:val="30"/>
          <w:szCs w:val="30"/>
        </w:rPr>
      </w:pPr>
      <w:r>
        <w:rPr>
          <w:rFonts w:hint="eastAsia" w:ascii="仿宋_GB2312" w:hAnsi="仿宋" w:eastAsia="仿宋_GB2312" w:cs="仿宋_GB2312"/>
          <w:sz w:val="30"/>
          <w:szCs w:val="30"/>
        </w:rPr>
        <w:t>（五）有延长查封（扣押）措施的起止日期。</w:t>
      </w:r>
    </w:p>
    <w:p>
      <w:pPr>
        <w:widowControl/>
        <w:spacing w:line="360" w:lineRule="auto"/>
        <w:ind w:firstLine="600" w:firstLineChars="200"/>
        <w:jc w:val="left"/>
        <w:rPr>
          <w:rFonts w:ascii="仿宋_GB2312" w:hAnsi="仿宋" w:eastAsia="仿宋_GB2312" w:cs="Times New Roman"/>
          <w:sz w:val="30"/>
          <w:szCs w:val="30"/>
        </w:rPr>
      </w:pPr>
      <w:r>
        <w:rPr>
          <w:rFonts w:hint="eastAsia" w:ascii="仿宋_GB2312" w:hAnsi="仿宋" w:eastAsia="仿宋_GB2312" w:cs="仿宋_GB2312"/>
          <w:sz w:val="30"/>
          <w:szCs w:val="30"/>
        </w:rPr>
        <w:t>（六）有</w:t>
      </w:r>
      <w:r>
        <w:rPr>
          <w:rFonts w:hint="eastAsia" w:ascii="仿宋_GB2312" w:hAnsi="Courier New" w:eastAsia="仿宋_GB2312" w:cs="仿宋_GB2312"/>
          <w:sz w:val="30"/>
          <w:szCs w:val="30"/>
        </w:rPr>
        <w:t>常德市生态环境局</w:t>
      </w:r>
      <w:r>
        <w:rPr>
          <w:rFonts w:hint="eastAsia" w:ascii="仿宋_GB2312" w:hAnsi="仿宋" w:eastAsia="仿宋_GB2312" w:cs="仿宋_GB2312"/>
          <w:sz w:val="30"/>
          <w:szCs w:val="30"/>
        </w:rPr>
        <w:t>印章、作出决定的日期。</w:t>
      </w:r>
    </w:p>
    <w:p>
      <w:pPr>
        <w:tabs>
          <w:tab w:val="left" w:pos="6840"/>
        </w:tabs>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二、注意事项</w:t>
      </w:r>
    </w:p>
    <w:p>
      <w:pPr>
        <w:widowControl/>
        <w:spacing w:line="360" w:lineRule="auto"/>
        <w:ind w:firstLine="584" w:firstLineChars="200"/>
        <w:jc w:val="left"/>
        <w:rPr>
          <w:rFonts w:ascii="仿宋_GB2312" w:hAnsi="宋体" w:eastAsia="仿宋_GB2312" w:cs="Times New Roman"/>
          <w:kern w:val="0"/>
          <w:sz w:val="30"/>
          <w:szCs w:val="30"/>
        </w:rPr>
      </w:pPr>
      <w:r>
        <w:rPr>
          <w:rFonts w:hint="eastAsia" w:ascii="仿宋_GB2312" w:hAnsi="仿宋" w:eastAsia="仿宋_GB2312" w:cs="仿宋_GB2312"/>
          <w:spacing w:val="-4"/>
          <w:sz w:val="30"/>
          <w:szCs w:val="30"/>
        </w:rPr>
        <w:t>（一）情况复杂的，经本级</w:t>
      </w:r>
      <w:r>
        <w:rPr>
          <w:rFonts w:hint="eastAsia" w:ascii="仿宋_GB2312" w:hAnsi="Courier New" w:eastAsia="仿宋_GB2312" w:cs="仿宋_GB2312"/>
          <w:sz w:val="30"/>
          <w:szCs w:val="30"/>
        </w:rPr>
        <w:t>常德市生态环境局</w:t>
      </w:r>
      <w:r>
        <w:rPr>
          <w:rFonts w:hint="eastAsia" w:ascii="仿宋_GB2312" w:hAnsi="仿宋" w:eastAsia="仿宋_GB2312" w:cs="仿宋_GB2312"/>
          <w:spacing w:val="-4"/>
          <w:sz w:val="30"/>
          <w:szCs w:val="30"/>
        </w:rPr>
        <w:t>主管部门负责人批准可以延长，</w:t>
      </w:r>
      <w:r>
        <w:rPr>
          <w:rFonts w:hint="eastAsia" w:ascii="仿宋_GB2312" w:hAnsi="仿宋" w:eastAsia="仿宋_GB2312" w:cs="仿宋_GB2312"/>
          <w:sz w:val="30"/>
          <w:szCs w:val="30"/>
        </w:rPr>
        <w:t>但延长期限不得超过</w:t>
      </w:r>
      <w:r>
        <w:rPr>
          <w:rFonts w:ascii="仿宋_GB2312" w:hAnsi="仿宋" w:eastAsia="仿宋_GB2312" w:cs="仿宋_GB2312"/>
          <w:sz w:val="30"/>
          <w:szCs w:val="30"/>
        </w:rPr>
        <w:t>30</w:t>
      </w:r>
      <w:r>
        <w:rPr>
          <w:rFonts w:hint="eastAsia" w:ascii="仿宋_GB2312" w:hAnsi="仿宋" w:eastAsia="仿宋_GB2312" w:cs="仿宋_GB2312"/>
          <w:sz w:val="30"/>
          <w:szCs w:val="30"/>
        </w:rPr>
        <w:t>日。法律、法规另有规定的除外。</w:t>
      </w:r>
    </w:p>
    <w:p>
      <w:pPr>
        <w:pStyle w:val="12"/>
        <w:spacing w:line="360" w:lineRule="auto"/>
        <w:ind w:firstLine="584" w:firstLineChars="200"/>
        <w:rPr>
          <w:rFonts w:ascii="仿宋_GB2312" w:hAnsi="仿宋" w:eastAsia="仿宋_GB2312" w:cs="Times New Roman"/>
          <w:sz w:val="30"/>
          <w:szCs w:val="30"/>
        </w:rPr>
      </w:pPr>
      <w:r>
        <w:rPr>
          <w:rFonts w:hint="eastAsia" w:ascii="仿宋_GB2312" w:hAnsi="仿宋" w:eastAsia="仿宋_GB2312" w:cs="仿宋_GB2312"/>
          <w:spacing w:val="-4"/>
          <w:sz w:val="30"/>
          <w:szCs w:val="30"/>
        </w:rPr>
        <w:t>（二）本文书一式两份，被执行人和行政执法机关各存一份。如委</w:t>
      </w:r>
      <w:r>
        <w:rPr>
          <w:rFonts w:hint="eastAsia" w:ascii="仿宋_GB2312" w:hAnsi="仿宋" w:eastAsia="仿宋_GB2312" w:cs="仿宋_GB2312"/>
          <w:sz w:val="30"/>
          <w:szCs w:val="30"/>
        </w:rPr>
        <w:t>托第三人保管的，应同时交第三人收执。</w:t>
      </w:r>
    </w:p>
    <w:p>
      <w:pPr>
        <w:snapToGrid w:val="0"/>
        <w:spacing w:line="360" w:lineRule="auto"/>
        <w:rPr>
          <w:rFonts w:hint="default" w:ascii="黑体" w:hAnsi="仿宋" w:eastAsia="黑体" w:cs="黑体"/>
          <w:sz w:val="28"/>
          <w:szCs w:val="28"/>
          <w:lang w:val="en-US" w:eastAsia="zh-CN"/>
        </w:rPr>
      </w:pPr>
      <w:r>
        <w:rPr>
          <w:rFonts w:ascii="仿宋_GB2312" w:hAnsi="仿宋" w:eastAsia="仿宋_GB2312" w:cs="Times New Roman"/>
          <w:sz w:val="30"/>
          <w:szCs w:val="30"/>
        </w:rPr>
        <w:br w:type="page"/>
      </w:r>
      <w:r>
        <w:rPr>
          <w:rFonts w:hint="eastAsia" w:ascii="黑体" w:hAnsi="仿宋" w:eastAsia="黑体" w:cs="黑体"/>
          <w:sz w:val="28"/>
          <w:szCs w:val="28"/>
        </w:rPr>
        <w:t>附</w:t>
      </w:r>
      <w:r>
        <w:rPr>
          <w:rFonts w:ascii="黑体" w:hAnsi="仿宋" w:eastAsia="黑体" w:cs="黑体"/>
          <w:sz w:val="28"/>
          <w:szCs w:val="28"/>
        </w:rPr>
        <w:t>2</w:t>
      </w:r>
      <w:r>
        <w:rPr>
          <w:rFonts w:hint="eastAsia" w:ascii="黑体" w:hAnsi="仿宋" w:eastAsia="黑体" w:cs="黑体"/>
          <w:sz w:val="28"/>
          <w:szCs w:val="28"/>
          <w:lang w:val="en-US" w:eastAsia="zh-CN"/>
        </w:rPr>
        <w:t>8</w:t>
      </w:r>
    </w:p>
    <w:p>
      <w:pPr>
        <w:snapToGrid w:val="0"/>
        <w:spacing w:line="560" w:lineRule="exact"/>
        <w:rPr>
          <w:rFonts w:ascii="黑体" w:hAnsi="仿宋" w:eastAsia="黑体" w:cs="Times New Roman"/>
          <w:sz w:val="28"/>
          <w:szCs w:val="28"/>
        </w:rPr>
      </w:pPr>
    </w:p>
    <w:p>
      <w:pPr>
        <w:snapToGrid w:val="0"/>
        <w:spacing w:line="500" w:lineRule="exact"/>
        <w:jc w:val="center"/>
        <w:rPr>
          <w:rFonts w:ascii="宋体" w:cs="Times New Roman"/>
          <w:b/>
          <w:bCs/>
        </w:rPr>
      </w:pPr>
      <w:r>
        <w:rPr>
          <w:rFonts w:hint="eastAsia" w:ascii="宋体" w:hAnsi="宋体" w:cs="宋体"/>
          <w:b/>
          <w:bCs/>
        </w:rPr>
        <w:t>常德市生态环境局</w:t>
      </w:r>
    </w:p>
    <w:p>
      <w:pPr>
        <w:snapToGrid w:val="0"/>
        <w:spacing w:line="500" w:lineRule="exact"/>
        <w:jc w:val="center"/>
        <w:rPr>
          <w:rFonts w:ascii="宋体" w:cs="Times New Roman"/>
          <w:b/>
          <w:bCs/>
        </w:rPr>
      </w:pPr>
      <w:r>
        <w:rPr>
          <w:rFonts w:hint="eastAsia" w:ascii="宋体" w:hAnsi="宋体" w:cs="宋体"/>
          <w:b/>
          <w:bCs/>
        </w:rPr>
        <w:t>解除查封</w:t>
      </w:r>
      <w:r>
        <w:rPr>
          <w:rFonts w:ascii="宋体" w:hAnsi="宋体" w:cs="宋体"/>
          <w:b/>
          <w:bCs/>
        </w:rPr>
        <w:t>(</w:t>
      </w:r>
      <w:r>
        <w:rPr>
          <w:rFonts w:hint="eastAsia" w:ascii="宋体" w:hAnsi="宋体" w:cs="宋体"/>
          <w:b/>
          <w:bCs/>
        </w:rPr>
        <w:t>扣押</w:t>
      </w:r>
      <w:r>
        <w:rPr>
          <w:rFonts w:ascii="宋体" w:hAnsi="宋体" w:cs="宋体"/>
          <w:b/>
          <w:bCs/>
        </w:rPr>
        <w:t>)</w:t>
      </w:r>
      <w:r>
        <w:rPr>
          <w:rFonts w:hint="eastAsia" w:ascii="宋体" w:hAnsi="宋体" w:cs="宋体"/>
          <w:b/>
          <w:bCs/>
        </w:rPr>
        <w:t>决定书</w:t>
      </w:r>
    </w:p>
    <w:p>
      <w:pPr>
        <w:tabs>
          <w:tab w:val="left" w:pos="2940"/>
        </w:tabs>
        <w:wordWrap w:val="0"/>
        <w:spacing w:afterLines="50" w:line="500" w:lineRule="exact"/>
        <w:jc w:val="right"/>
        <w:rPr>
          <w:rFonts w:ascii="宋体" w:cs="Times New Roman"/>
        </w:rPr>
      </w:pPr>
      <w:r>
        <w:rPr>
          <w:rFonts w:ascii="宋体" w:hAnsi="宋体" w:cs="宋体"/>
          <w:u w:val="single"/>
        </w:rPr>
        <w:t xml:space="preserve">       </w:t>
      </w:r>
      <w:r>
        <w:rPr>
          <w:rFonts w:hint="eastAsia" w:ascii="宋体" w:hAnsi="宋体" w:cs="宋体"/>
        </w:rPr>
        <w:t>环解查</w:t>
      </w:r>
      <w:r>
        <w:rPr>
          <w:rFonts w:ascii="宋体" w:hAnsi="宋体" w:cs="宋体"/>
        </w:rPr>
        <w:t>(</w:t>
      </w:r>
      <w:r>
        <w:rPr>
          <w:rFonts w:hint="eastAsia" w:ascii="宋体" w:hAnsi="宋体" w:cs="宋体"/>
        </w:rPr>
        <w:t>扣</w:t>
      </w:r>
      <w:r>
        <w:rPr>
          <w:rFonts w:ascii="宋体" w:hAnsi="宋体" w:cs="宋体"/>
        </w:rPr>
        <w:t>)</w:t>
      </w:r>
      <w:r>
        <w:rPr>
          <w:rFonts w:hint="eastAsia" w:ascii="宋体" w:hAnsi="宋体" w:cs="宋体"/>
        </w:rPr>
        <w:t>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p>
      <w:pPr>
        <w:tabs>
          <w:tab w:val="left" w:pos="2940"/>
        </w:tabs>
        <w:spacing w:afterLines="50" w:line="500" w:lineRule="exact"/>
        <w:jc w:val="center"/>
        <w:rPr>
          <w:rFonts w:ascii="宋体" w:cs="Times New Roman"/>
          <w:u w:val="single"/>
        </w:rPr>
      </w:pPr>
    </w:p>
    <w:p>
      <w:pPr>
        <w:tabs>
          <w:tab w:val="left" w:pos="2940"/>
        </w:tabs>
        <w:spacing w:afterLines="50" w:line="500" w:lineRule="exact"/>
        <w:rPr>
          <w:rFonts w:ascii="宋体" w:cs="Times New Roman"/>
          <w:u w:val="single"/>
        </w:rPr>
      </w:pPr>
      <w:r>
        <w:rPr>
          <w:rFonts w:hint="eastAsia" w:ascii="宋体" w:hAnsi="宋体" w:cs="宋体"/>
          <w:u w:val="single"/>
        </w:rPr>
        <w:t>（当事人名称或者姓名，与营业执照、居民身份证一致）</w:t>
      </w:r>
      <w:r>
        <w:rPr>
          <w:rFonts w:hint="eastAsia" w:ascii="宋体" w:hAnsi="宋体" w:cs="宋体"/>
        </w:rPr>
        <w:t>：</w:t>
      </w:r>
    </w:p>
    <w:p>
      <w:pPr>
        <w:spacing w:line="500" w:lineRule="exact"/>
        <w:ind w:firstLine="420" w:firstLineChars="200"/>
        <w:rPr>
          <w:rFonts w:ascii="宋体" w:cs="Times New Roman"/>
          <w:u w:val="single"/>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日依法对你（单位）</w:t>
      </w:r>
      <w:r>
        <w:rPr>
          <w:rFonts w:hint="eastAsia" w:ascii="宋体" w:hAnsi="宋体" w:cs="宋体"/>
          <w:u w:val="single"/>
        </w:rPr>
        <w:t>（简述环境违法行为）</w:t>
      </w:r>
      <w:r>
        <w:rPr>
          <w:rFonts w:ascii="宋体" w:hAnsi="宋体" w:cs="宋体"/>
          <w:u w:val="single"/>
        </w:rPr>
        <w:t xml:space="preserve">              </w:t>
      </w:r>
      <w:r>
        <w:rPr>
          <w:rFonts w:hint="eastAsia" w:ascii="宋体" w:hAnsi="宋体" w:cs="宋体"/>
        </w:rPr>
        <w:t>作出查封（扣押）决定书（</w:t>
      </w:r>
      <w:r>
        <w:rPr>
          <w:rFonts w:ascii="宋体" w:hAnsi="宋体" w:cs="宋体"/>
        </w:rPr>
        <w:t xml:space="preserve">  </w:t>
      </w:r>
      <w:r>
        <w:rPr>
          <w:rFonts w:hint="eastAsia" w:ascii="宋体" w:hAnsi="宋体" w:cs="宋体"/>
        </w:rPr>
        <w:t>环查</w:t>
      </w:r>
      <w:r>
        <w:rPr>
          <w:rFonts w:ascii="宋体" w:hAnsi="宋体" w:cs="宋体"/>
        </w:rPr>
        <w:t>(</w:t>
      </w:r>
      <w:r>
        <w:rPr>
          <w:rFonts w:hint="eastAsia" w:ascii="宋体" w:hAnsi="宋体" w:cs="宋体"/>
        </w:rPr>
        <w:t>扣</w:t>
      </w:r>
      <w:r>
        <w:rPr>
          <w:rFonts w:ascii="宋体" w:hAnsi="宋体" w:cs="宋体"/>
        </w:rPr>
        <w:t>)</w:t>
      </w:r>
      <w:r>
        <w:rPr>
          <w:rFonts w:hint="eastAsia" w:ascii="宋体" w:hAnsi="宋体" w:cs="宋体"/>
        </w:rPr>
        <w:t>决字〔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号），因</w:t>
      </w:r>
      <w:r>
        <w:rPr>
          <w:rFonts w:ascii="宋体" w:hAnsi="宋体" w:cs="宋体"/>
          <w:u w:val="single"/>
        </w:rPr>
        <w:t xml:space="preserve">    </w:t>
      </w:r>
      <w:r>
        <w:rPr>
          <w:rFonts w:hint="eastAsia" w:ascii="宋体" w:hAnsi="宋体" w:cs="宋体"/>
          <w:u w:val="single"/>
        </w:rPr>
        <w:t>解除查封（扣押）理由</w:t>
      </w:r>
      <w:r>
        <w:rPr>
          <w:rFonts w:hint="eastAsia" w:ascii="宋体" w:hAnsi="宋体" w:cs="宋体"/>
        </w:rPr>
        <w:t>，现根据《中华人民共和国行政强制法》第二十八条第一款的规定，经研究，现依法决定解除查封（扣押）。</w:t>
      </w:r>
    </w:p>
    <w:p>
      <w:pPr>
        <w:spacing w:line="440" w:lineRule="exact"/>
        <w:rPr>
          <w:rFonts w:ascii="宋体" w:cs="Times New Roman"/>
        </w:rPr>
      </w:pPr>
      <w:r>
        <w:rPr>
          <w:rFonts w:ascii="宋体" w:hAnsi="宋体" w:cs="宋体"/>
        </w:rPr>
        <w:t xml:space="preserve">    </w:t>
      </w:r>
      <w:r>
        <w:rPr>
          <w:rFonts w:hint="eastAsia" w:ascii="宋体" w:hAnsi="宋体" w:cs="宋体"/>
        </w:rPr>
        <w:t>扣押决定应注明：请你（单位）于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日前凭本决定书以及《查封（扣押）清单》到</w:t>
      </w:r>
      <w:r>
        <w:rPr>
          <w:rFonts w:ascii="宋体" w:hAnsi="宋体" w:cs="宋体"/>
          <w:u w:val="single"/>
        </w:rPr>
        <w:t xml:space="preserve">        </w:t>
      </w:r>
      <w:r>
        <w:rPr>
          <w:rFonts w:hint="eastAsia" w:ascii="宋体" w:hAnsi="宋体" w:cs="宋体"/>
          <w:u w:val="single"/>
        </w:rPr>
        <w:t>（物品存放地点）</w:t>
      </w:r>
      <w:r>
        <w:rPr>
          <w:rFonts w:ascii="宋体" w:hAnsi="宋体" w:cs="宋体"/>
          <w:u w:val="single"/>
        </w:rPr>
        <w:t xml:space="preserve">           </w:t>
      </w:r>
      <w:r>
        <w:rPr>
          <w:rFonts w:hint="eastAsia" w:ascii="宋体" w:hAnsi="宋体" w:cs="宋体"/>
        </w:rPr>
        <w:t>领取被扣押物品。逾期不领取的，</w:t>
      </w:r>
      <w:r>
        <w:rPr>
          <w:rFonts w:hint="eastAsia" w:ascii="宋体" w:hAnsi="宋体" w:cs="宋体"/>
          <w:lang w:eastAsia="zh-CN"/>
        </w:rPr>
        <w:t>我局</w:t>
      </w:r>
      <w:r>
        <w:rPr>
          <w:rFonts w:hint="eastAsia" w:ascii="宋体" w:hAnsi="宋体" w:cs="宋体"/>
        </w:rPr>
        <w:t>将依照有关规定予以处理。</w:t>
      </w:r>
    </w:p>
    <w:p>
      <w:pPr>
        <w:rPr>
          <w:rFonts w:ascii="宋体" w:cs="Times New Roman"/>
        </w:rPr>
      </w:pPr>
    </w:p>
    <w:p>
      <w:pPr>
        <w:spacing w:line="500" w:lineRule="exact"/>
        <w:ind w:firstLine="210" w:firstLineChars="100"/>
        <w:rPr>
          <w:rFonts w:ascii="宋体" w:cs="Times New Roman"/>
        </w:rPr>
      </w:pPr>
      <w:r>
        <w:rPr>
          <w:rFonts w:ascii="宋体" w:cs="Times New Roman"/>
        </w:rPr>
        <w:tab/>
      </w:r>
      <w:r>
        <w:rPr>
          <w:rFonts w:ascii="宋体" w:hAnsi="宋体" w:cs="宋体"/>
        </w:rPr>
        <w:t xml:space="preserve">                                           </w:t>
      </w:r>
      <w:r>
        <w:rPr>
          <w:rFonts w:hint="eastAsia" w:ascii="宋体" w:hAnsi="宋体" w:cs="宋体"/>
        </w:rPr>
        <w:t>常德市生态环境局（印章）</w:t>
      </w:r>
    </w:p>
    <w:p>
      <w:pPr>
        <w:spacing w:line="500" w:lineRule="exact"/>
        <w:ind w:firstLine="5670" w:firstLineChars="2700"/>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tabs>
          <w:tab w:val="left" w:pos="6840"/>
        </w:tabs>
        <w:ind w:firstLine="360" w:firstLineChars="150"/>
        <w:rPr>
          <w:rFonts w:ascii="仿宋" w:hAnsi="仿宋" w:eastAsia="仿宋" w:cs="Times New Roman"/>
          <w:sz w:val="24"/>
          <w:szCs w:val="24"/>
        </w:rPr>
      </w:pPr>
    </w:p>
    <w:p>
      <w:pPr>
        <w:tabs>
          <w:tab w:val="left" w:pos="6840"/>
        </w:tabs>
        <w:ind w:firstLine="360" w:firstLineChars="150"/>
        <w:rPr>
          <w:rFonts w:ascii="仿宋" w:hAnsi="仿宋" w:eastAsia="仿宋" w:cs="Times New Roman"/>
          <w:sz w:val="24"/>
          <w:szCs w:val="24"/>
        </w:rPr>
      </w:pPr>
    </w:p>
    <w:p>
      <w:pPr>
        <w:tabs>
          <w:tab w:val="left" w:pos="6840"/>
        </w:tabs>
        <w:ind w:firstLine="360" w:firstLineChars="150"/>
        <w:rPr>
          <w:rFonts w:ascii="仿宋" w:hAnsi="仿宋" w:eastAsia="仿宋" w:cs="Times New Roman"/>
          <w:sz w:val="24"/>
          <w:szCs w:val="24"/>
        </w:rPr>
      </w:pPr>
    </w:p>
    <w:p>
      <w:pPr>
        <w:tabs>
          <w:tab w:val="left" w:pos="6840"/>
        </w:tabs>
        <w:ind w:firstLine="360" w:firstLineChars="150"/>
        <w:rPr>
          <w:rFonts w:ascii="仿宋" w:hAnsi="仿宋" w:eastAsia="仿宋" w:cs="Times New Roman"/>
          <w:sz w:val="24"/>
          <w:szCs w:val="24"/>
        </w:rPr>
      </w:pPr>
    </w:p>
    <w:p>
      <w:pPr>
        <w:tabs>
          <w:tab w:val="left" w:pos="6840"/>
        </w:tabs>
        <w:ind w:firstLine="360" w:firstLineChars="150"/>
        <w:rPr>
          <w:rFonts w:ascii="仿宋" w:hAnsi="仿宋" w:eastAsia="仿宋" w:cs="Times New Roman"/>
          <w:sz w:val="24"/>
          <w:szCs w:val="24"/>
        </w:rPr>
      </w:pPr>
    </w:p>
    <w:p>
      <w:pPr>
        <w:adjustRightInd w:val="0"/>
        <w:snapToGrid w:val="0"/>
        <w:spacing w:line="408" w:lineRule="auto"/>
        <w:rPr>
          <w:rFonts w:ascii="黑体" w:hAnsi="宋体" w:eastAsia="黑体" w:cs="Times New Roman"/>
          <w:spacing w:val="200"/>
          <w:sz w:val="32"/>
          <w:szCs w:val="32"/>
        </w:rPr>
      </w:pPr>
      <w:r>
        <w:rPr>
          <w:rFonts w:ascii="仿宋" w:hAnsi="仿宋" w:eastAsia="仿宋" w:cs="Times New Roman"/>
          <w:sz w:val="24"/>
          <w:szCs w:val="24"/>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（二）含两种文书：一是《解除查封决定书》，</w:t>
      </w:r>
      <w:r>
        <w:rPr>
          <w:rFonts w:hint="eastAsia" w:ascii="仿宋_GB2312" w:hAnsi="宋体" w:eastAsia="仿宋_GB2312" w:cs="仿宋_GB2312"/>
          <w:sz w:val="30"/>
          <w:szCs w:val="30"/>
        </w:rPr>
        <w:t>适</w:t>
      </w:r>
      <w:r>
        <w:rPr>
          <w:rFonts w:hint="eastAsia" w:ascii="仿宋_GB2312" w:hAnsi="Courier New" w:eastAsia="仿宋_GB2312" w:cs="仿宋_GB2312"/>
          <w:sz w:val="30"/>
          <w:szCs w:val="30"/>
        </w:rPr>
        <w:t>用于对已经实施查封措施的涉案设施、设备予以解除查封措施；二是《解除扣押决定书》，</w:t>
      </w:r>
      <w:r>
        <w:rPr>
          <w:rFonts w:hint="eastAsia" w:ascii="仿宋_GB2312" w:hAnsi="宋体" w:eastAsia="仿宋_GB2312" w:cs="仿宋_GB2312"/>
          <w:sz w:val="30"/>
          <w:szCs w:val="30"/>
        </w:rPr>
        <w:t>适</w:t>
      </w:r>
      <w:r>
        <w:rPr>
          <w:rFonts w:hint="eastAsia" w:ascii="仿宋_GB2312" w:hAnsi="Courier New" w:eastAsia="仿宋_GB2312" w:cs="仿宋_GB2312"/>
          <w:sz w:val="30"/>
          <w:szCs w:val="30"/>
        </w:rPr>
        <w:t>用于对已经实施暂扣措施的涉案设施、设备予以解除扣押措施。</w:t>
      </w:r>
    </w:p>
    <w:p>
      <w:pPr>
        <w:tabs>
          <w:tab w:val="left" w:pos="6840"/>
        </w:tabs>
        <w:spacing w:line="360" w:lineRule="auto"/>
        <w:ind w:firstLine="549"/>
        <w:rPr>
          <w:rFonts w:ascii="黑体" w:hAnsi="宋体" w:eastAsia="黑体" w:cs="Times New Roman"/>
          <w:sz w:val="30"/>
          <w:szCs w:val="30"/>
        </w:rPr>
      </w:pPr>
      <w:r>
        <w:rPr>
          <w:rFonts w:hint="eastAsia" w:ascii="黑体" w:hAnsi="宋体" w:eastAsia="黑体" w:cs="黑体"/>
          <w:sz w:val="30"/>
          <w:szCs w:val="30"/>
        </w:rPr>
        <w:t>二、文书内容</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名称、文书名称和发文字号。</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（二）有当事人的名称或姓名。</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（三）有查封（扣押）决定的文书名称、文号、简要事由及作出日期。</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（四）有当初实施查封（扣押）设施、设备的地点和概况。</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（五）有解除查封（扣押）措施的起始日期。</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（六）有解除查封（扣押）设施、设备的清单。</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（七）有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印章、作出决定的日期。</w:t>
      </w:r>
    </w:p>
    <w:p>
      <w:pPr>
        <w:tabs>
          <w:tab w:val="left" w:pos="6840"/>
        </w:tabs>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三、注意事项</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主管部门应当自收到解除查封、扣押申请之日起</w:t>
      </w:r>
      <w:r>
        <w:rPr>
          <w:rFonts w:ascii="仿宋_GB2312" w:hAnsi="仿宋" w:eastAsia="仿宋_GB2312" w:cs="仿宋_GB2312"/>
          <w:sz w:val="30"/>
          <w:szCs w:val="30"/>
        </w:rPr>
        <w:t>5</w:t>
      </w:r>
      <w:r>
        <w:rPr>
          <w:rFonts w:hint="eastAsia" w:ascii="仿宋_GB2312" w:hAnsi="仿宋" w:eastAsia="仿宋_GB2312" w:cs="仿宋_GB2312"/>
          <w:sz w:val="30"/>
          <w:szCs w:val="30"/>
        </w:rPr>
        <w:t>个工作日内，组织核查，并根据核查结果作出解除或维持决定。</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（二）查封、扣押措施被解除的，环境保护主管部门应当立即通知排污者，并自解除查封、扣押决定作出之日起</w:t>
      </w:r>
      <w:r>
        <w:rPr>
          <w:rFonts w:ascii="仿宋_GB2312" w:hAnsi="仿宋" w:eastAsia="仿宋_GB2312" w:cs="仿宋_GB2312"/>
          <w:sz w:val="30"/>
          <w:szCs w:val="30"/>
        </w:rPr>
        <w:t>3</w:t>
      </w:r>
      <w:r>
        <w:rPr>
          <w:rFonts w:hint="eastAsia" w:ascii="仿宋_GB2312" w:hAnsi="仿宋" w:eastAsia="仿宋_GB2312" w:cs="仿宋_GB2312"/>
          <w:sz w:val="30"/>
          <w:szCs w:val="30"/>
        </w:rPr>
        <w:t>个工作日内送达解除决定。扣押措施被解除的，还应当通知排污者领回扣押物；无法通知的，应当进行公告，排污者应当自招领公告发布之日起</w:t>
      </w:r>
      <w:r>
        <w:rPr>
          <w:rFonts w:ascii="仿宋_GB2312" w:hAnsi="仿宋" w:eastAsia="仿宋_GB2312" w:cs="仿宋_GB2312"/>
          <w:sz w:val="30"/>
          <w:szCs w:val="30"/>
        </w:rPr>
        <w:t>60</w:t>
      </w:r>
      <w:r>
        <w:rPr>
          <w:rFonts w:hint="eastAsia" w:ascii="仿宋_GB2312" w:hAnsi="仿宋" w:eastAsia="仿宋_GB2312" w:cs="仿宋_GB2312"/>
          <w:sz w:val="30"/>
          <w:szCs w:val="30"/>
        </w:rPr>
        <w:t>日内领回；逾期未领回的，所造成的损失由排污者自行承担。</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（三）解除查封（扣押）措施的决定，应当由当初作出查封（扣押）决定书的环保部门作出。</w:t>
      </w:r>
    </w:p>
    <w:p>
      <w:pPr>
        <w:snapToGrid w:val="0"/>
        <w:spacing w:line="360" w:lineRule="auto"/>
        <w:ind w:firstLine="600" w:firstLineChars="200"/>
        <w:jc w:val="left"/>
        <w:rPr>
          <w:rFonts w:hint="default" w:ascii="黑体" w:hAnsi="仿宋" w:eastAsia="黑体" w:cs="黑体"/>
          <w:sz w:val="28"/>
          <w:szCs w:val="28"/>
          <w:lang w:val="en-US" w:eastAsia="zh-CN"/>
        </w:rPr>
      </w:pPr>
      <w:r>
        <w:rPr>
          <w:rFonts w:hint="eastAsia" w:ascii="仿宋_GB2312" w:hAnsi="Courier New" w:eastAsia="仿宋_GB2312" w:cs="仿宋_GB2312"/>
          <w:sz w:val="30"/>
          <w:szCs w:val="30"/>
        </w:rPr>
        <w:t>（四）本文书一份送达当事人（使用送达回证），一份随卷归档（附送达回证）。</w:t>
      </w:r>
      <w:r>
        <w:rPr>
          <w:rFonts w:ascii="仿宋" w:hAnsi="仿宋" w:eastAsia="仿宋" w:cs="Times New Roman"/>
          <w:sz w:val="28"/>
          <w:szCs w:val="28"/>
        </w:rPr>
        <w:br w:type="page"/>
      </w:r>
      <w:r>
        <w:rPr>
          <w:rFonts w:hint="eastAsia" w:ascii="黑体" w:hAnsi="仿宋" w:eastAsia="黑体" w:cs="黑体"/>
          <w:sz w:val="28"/>
          <w:szCs w:val="28"/>
        </w:rPr>
        <w:t>附</w:t>
      </w:r>
      <w:r>
        <w:rPr>
          <w:rFonts w:ascii="黑体" w:hAnsi="仿宋" w:eastAsia="黑体" w:cs="黑体"/>
          <w:sz w:val="28"/>
          <w:szCs w:val="28"/>
        </w:rPr>
        <w:t>2</w:t>
      </w:r>
      <w:r>
        <w:rPr>
          <w:rFonts w:hint="eastAsia" w:ascii="黑体" w:hAnsi="仿宋" w:eastAsia="黑体" w:cs="黑体"/>
          <w:sz w:val="28"/>
          <w:szCs w:val="28"/>
          <w:lang w:val="en-US" w:eastAsia="zh-CN"/>
        </w:rPr>
        <w:t>9</w:t>
      </w:r>
    </w:p>
    <w:p>
      <w:pPr>
        <w:spacing w:line="570" w:lineRule="exact"/>
        <w:jc w:val="center"/>
        <w:rPr>
          <w:rFonts w:ascii="宋体" w:cs="Times New Roman"/>
        </w:rPr>
      </w:pPr>
      <w:r>
        <w:rPr>
          <w:rFonts w:hint="eastAsia" w:ascii="宋体" w:hAnsi="宋体" w:cs="宋体"/>
        </w:rPr>
        <w:t>常德市生态环境局</w:t>
      </w:r>
    </w:p>
    <w:p>
      <w:pPr>
        <w:spacing w:line="570" w:lineRule="exact"/>
        <w:jc w:val="center"/>
        <w:rPr>
          <w:rFonts w:ascii="宋体" w:cs="Times New Roman"/>
        </w:rPr>
      </w:pPr>
      <w:r>
        <w:rPr>
          <w:rFonts w:hint="eastAsia" w:ascii="宋体" w:hAnsi="宋体" w:cs="宋体"/>
        </w:rPr>
        <w:t>移送涉嫌环境违法适用行政拘留处罚案件审批表</w:t>
      </w:r>
    </w:p>
    <w:p>
      <w:pPr>
        <w:spacing w:line="570" w:lineRule="exact"/>
        <w:jc w:val="center"/>
        <w:rPr>
          <w:rFonts w:ascii="宋体" w:cs="Times New Roman"/>
        </w:rPr>
      </w:pPr>
      <w:r>
        <w:rPr>
          <w:rFonts w:hint="eastAsia" w:ascii="宋体" w:hAnsi="宋体" w:cs="宋体"/>
        </w:rPr>
        <w:t>单位公章：</w:t>
      </w:r>
      <w:r>
        <w:rPr>
          <w:rFonts w:ascii="宋体" w:hAnsi="宋体" w:cs="宋体"/>
        </w:rPr>
        <w:t xml:space="preserve">                </w:t>
      </w:r>
      <w:r>
        <w:rPr>
          <w:rFonts w:hint="eastAsia" w:ascii="宋体" w:hAnsi="宋体" w:cs="宋体"/>
        </w:rPr>
        <w:t>审批号：</w:t>
      </w:r>
      <w:r>
        <w:rPr>
          <w:rFonts w:ascii="宋体" w:hAnsi="宋体" w:cs="宋体"/>
          <w:u w:val="single"/>
        </w:rPr>
        <w:t xml:space="preserve">          </w:t>
      </w:r>
      <w:r>
        <w:rPr>
          <w:rFonts w:hint="eastAsia" w:ascii="宋体" w:hAnsi="宋体" w:cs="宋体"/>
        </w:rPr>
        <w:t>环拘移〔</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243"/>
        <w:gridCol w:w="1953"/>
        <w:gridCol w:w="2000"/>
        <w:gridCol w:w="142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2" w:type="dxa"/>
            <w:vAlign w:val="center"/>
          </w:tcPr>
          <w:p>
            <w:pPr>
              <w:jc w:val="center"/>
              <w:rPr>
                <w:rFonts w:ascii="宋体" w:cs="Times New Roman"/>
              </w:rPr>
            </w:pPr>
            <w:r>
              <w:rPr>
                <w:rFonts w:hint="eastAsia" w:ascii="宋体" w:hAnsi="宋体" w:cs="宋体"/>
              </w:rPr>
              <w:t>案</w:t>
            </w:r>
            <w:r>
              <w:rPr>
                <w:rFonts w:ascii="宋体" w:hAnsi="宋体" w:cs="宋体"/>
              </w:rPr>
              <w:t xml:space="preserve">  </w:t>
            </w:r>
            <w:r>
              <w:rPr>
                <w:rFonts w:hint="eastAsia" w:ascii="宋体" w:hAnsi="宋体" w:cs="宋体"/>
              </w:rPr>
              <w:t>由</w:t>
            </w:r>
          </w:p>
        </w:tc>
        <w:tc>
          <w:tcPr>
            <w:tcW w:w="7858" w:type="dxa"/>
            <w:gridSpan w:val="5"/>
            <w:vAlign w:val="center"/>
          </w:tcPr>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42" w:type="dxa"/>
            <w:vAlign w:val="center"/>
          </w:tcPr>
          <w:p>
            <w:pPr>
              <w:jc w:val="center"/>
              <w:rPr>
                <w:rFonts w:ascii="宋体" w:cs="Times New Roman"/>
              </w:rPr>
            </w:pPr>
            <w:r>
              <w:rPr>
                <w:rFonts w:hint="eastAsia" w:ascii="宋体" w:hAnsi="宋体" w:cs="宋体"/>
              </w:rPr>
              <w:t>企业名称或其他经营者</w:t>
            </w:r>
          </w:p>
        </w:tc>
        <w:tc>
          <w:tcPr>
            <w:tcW w:w="3196" w:type="dxa"/>
            <w:gridSpan w:val="2"/>
            <w:vAlign w:val="center"/>
          </w:tcPr>
          <w:p>
            <w:pPr>
              <w:jc w:val="center"/>
              <w:rPr>
                <w:rFonts w:ascii="宋体" w:cs="Times New Roman"/>
              </w:rPr>
            </w:pPr>
          </w:p>
        </w:tc>
        <w:tc>
          <w:tcPr>
            <w:tcW w:w="2000" w:type="dxa"/>
            <w:vAlign w:val="center"/>
          </w:tcPr>
          <w:p>
            <w:pPr>
              <w:jc w:val="center"/>
              <w:rPr>
                <w:rFonts w:ascii="宋体" w:cs="Times New Roman"/>
              </w:rPr>
            </w:pPr>
            <w:r>
              <w:rPr>
                <w:rFonts w:hint="eastAsia" w:ascii="宋体" w:hAnsi="宋体" w:cs="宋体"/>
              </w:rPr>
              <w:t>组织机构代码（或者社会信用代码）</w:t>
            </w:r>
          </w:p>
        </w:tc>
        <w:tc>
          <w:tcPr>
            <w:tcW w:w="2662" w:type="dxa"/>
            <w:gridSpan w:val="2"/>
            <w:vAlign w:val="center"/>
          </w:tcPr>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2" w:type="dxa"/>
            <w:vAlign w:val="center"/>
          </w:tcPr>
          <w:p>
            <w:pPr>
              <w:jc w:val="center"/>
              <w:rPr>
                <w:rFonts w:ascii="宋体" w:cs="Times New Roman"/>
              </w:rPr>
            </w:pPr>
            <w:r>
              <w:rPr>
                <w:rFonts w:hint="eastAsia" w:ascii="宋体" w:hAnsi="宋体" w:cs="宋体"/>
              </w:rPr>
              <w:t>地</w:t>
            </w:r>
            <w:r>
              <w:rPr>
                <w:rFonts w:ascii="宋体" w:hAnsi="宋体" w:cs="宋体"/>
              </w:rPr>
              <w:t xml:space="preserve">  </w:t>
            </w:r>
            <w:r>
              <w:rPr>
                <w:rFonts w:hint="eastAsia" w:ascii="宋体" w:hAnsi="宋体" w:cs="宋体"/>
              </w:rPr>
              <w:t>址</w:t>
            </w:r>
          </w:p>
        </w:tc>
        <w:tc>
          <w:tcPr>
            <w:tcW w:w="5196" w:type="dxa"/>
            <w:gridSpan w:val="3"/>
            <w:vAlign w:val="center"/>
          </w:tcPr>
          <w:p>
            <w:pPr>
              <w:jc w:val="center"/>
              <w:rPr>
                <w:rFonts w:ascii="宋体" w:cs="Times New Roman"/>
              </w:rPr>
            </w:pPr>
          </w:p>
        </w:tc>
        <w:tc>
          <w:tcPr>
            <w:tcW w:w="1421" w:type="dxa"/>
            <w:vAlign w:val="center"/>
          </w:tcPr>
          <w:p>
            <w:pPr>
              <w:jc w:val="center"/>
              <w:rPr>
                <w:rFonts w:ascii="宋体" w:cs="Times New Roman"/>
              </w:rPr>
            </w:pPr>
            <w:r>
              <w:rPr>
                <w:rFonts w:hint="eastAsia" w:ascii="宋体" w:hAnsi="宋体" w:cs="宋体"/>
              </w:rPr>
              <w:t>邮政编码</w:t>
            </w:r>
          </w:p>
        </w:tc>
        <w:tc>
          <w:tcPr>
            <w:tcW w:w="1241" w:type="dxa"/>
            <w:vAlign w:val="center"/>
          </w:tcPr>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42" w:type="dxa"/>
            <w:vAlign w:val="center"/>
          </w:tcPr>
          <w:p>
            <w:pPr>
              <w:jc w:val="center"/>
              <w:rPr>
                <w:rFonts w:ascii="宋体" w:cs="Times New Roman"/>
              </w:rPr>
            </w:pPr>
            <w:r>
              <w:rPr>
                <w:rFonts w:hint="eastAsia" w:ascii="宋体" w:hAnsi="宋体" w:cs="宋体"/>
              </w:rPr>
              <w:t>法定代表人或负责人</w:t>
            </w:r>
          </w:p>
        </w:tc>
        <w:tc>
          <w:tcPr>
            <w:tcW w:w="1243" w:type="dxa"/>
            <w:vAlign w:val="center"/>
          </w:tcPr>
          <w:p>
            <w:pPr>
              <w:jc w:val="center"/>
              <w:rPr>
                <w:rFonts w:ascii="宋体" w:cs="Times New Roman"/>
              </w:rPr>
            </w:pPr>
          </w:p>
        </w:tc>
        <w:tc>
          <w:tcPr>
            <w:tcW w:w="1953" w:type="dxa"/>
            <w:vAlign w:val="center"/>
          </w:tcPr>
          <w:p>
            <w:pPr>
              <w:jc w:val="center"/>
              <w:rPr>
                <w:rFonts w:ascii="宋体" w:cs="Times New Roman"/>
              </w:rPr>
            </w:pPr>
            <w:r>
              <w:rPr>
                <w:rFonts w:hint="eastAsia" w:ascii="宋体" w:hAnsi="宋体" w:cs="宋体"/>
              </w:rPr>
              <w:t>有效证件及号码</w:t>
            </w:r>
          </w:p>
        </w:tc>
        <w:tc>
          <w:tcPr>
            <w:tcW w:w="2000" w:type="dxa"/>
            <w:vAlign w:val="center"/>
          </w:tcPr>
          <w:p>
            <w:pPr>
              <w:jc w:val="center"/>
              <w:rPr>
                <w:rFonts w:ascii="宋体" w:cs="Times New Roman"/>
              </w:rPr>
            </w:pPr>
          </w:p>
        </w:tc>
        <w:tc>
          <w:tcPr>
            <w:tcW w:w="1421" w:type="dxa"/>
            <w:vAlign w:val="center"/>
          </w:tcPr>
          <w:p>
            <w:pPr>
              <w:jc w:val="center"/>
              <w:rPr>
                <w:rFonts w:ascii="宋体" w:cs="Times New Roman"/>
              </w:rPr>
            </w:pPr>
            <w:r>
              <w:rPr>
                <w:rFonts w:hint="eastAsia" w:ascii="宋体" w:hAnsi="宋体" w:cs="宋体"/>
              </w:rPr>
              <w:t>联系电话</w:t>
            </w:r>
          </w:p>
        </w:tc>
        <w:tc>
          <w:tcPr>
            <w:tcW w:w="1241" w:type="dxa"/>
            <w:vAlign w:val="center"/>
          </w:tcPr>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542" w:type="dxa"/>
            <w:vAlign w:val="center"/>
          </w:tcPr>
          <w:p>
            <w:pPr>
              <w:jc w:val="center"/>
              <w:rPr>
                <w:rFonts w:ascii="宋体" w:cs="Times New Roman"/>
              </w:rPr>
            </w:pPr>
            <w:r>
              <w:rPr>
                <w:rFonts w:hint="eastAsia" w:ascii="宋体" w:hAnsi="宋体" w:cs="宋体"/>
              </w:rPr>
              <w:t>企业主要</w:t>
            </w:r>
          </w:p>
          <w:p>
            <w:pPr>
              <w:jc w:val="center"/>
              <w:rPr>
                <w:rFonts w:ascii="宋体" w:cs="Times New Roman"/>
              </w:rPr>
            </w:pPr>
            <w:r>
              <w:rPr>
                <w:rFonts w:hint="eastAsia" w:ascii="宋体" w:hAnsi="宋体" w:cs="宋体"/>
              </w:rPr>
              <w:t>负责人</w:t>
            </w:r>
          </w:p>
        </w:tc>
        <w:tc>
          <w:tcPr>
            <w:tcW w:w="1243" w:type="dxa"/>
            <w:vAlign w:val="center"/>
          </w:tcPr>
          <w:p>
            <w:pPr>
              <w:jc w:val="center"/>
              <w:rPr>
                <w:rFonts w:ascii="宋体" w:cs="Times New Roman"/>
              </w:rPr>
            </w:pPr>
          </w:p>
        </w:tc>
        <w:tc>
          <w:tcPr>
            <w:tcW w:w="1953" w:type="dxa"/>
            <w:vAlign w:val="center"/>
          </w:tcPr>
          <w:p>
            <w:pPr>
              <w:jc w:val="center"/>
              <w:rPr>
                <w:rFonts w:ascii="宋体" w:cs="Times New Roman"/>
              </w:rPr>
            </w:pPr>
            <w:r>
              <w:rPr>
                <w:rFonts w:hint="eastAsia" w:ascii="宋体" w:hAnsi="宋体" w:cs="宋体"/>
              </w:rPr>
              <w:t>有效证件及号码</w:t>
            </w:r>
          </w:p>
        </w:tc>
        <w:tc>
          <w:tcPr>
            <w:tcW w:w="2000" w:type="dxa"/>
            <w:vAlign w:val="center"/>
          </w:tcPr>
          <w:p>
            <w:pPr>
              <w:jc w:val="center"/>
              <w:rPr>
                <w:rFonts w:ascii="宋体" w:cs="Times New Roman"/>
              </w:rPr>
            </w:pPr>
          </w:p>
        </w:tc>
        <w:tc>
          <w:tcPr>
            <w:tcW w:w="1421" w:type="dxa"/>
            <w:vAlign w:val="center"/>
          </w:tcPr>
          <w:p>
            <w:pPr>
              <w:jc w:val="center"/>
              <w:rPr>
                <w:rFonts w:ascii="宋体" w:cs="Times New Roman"/>
              </w:rPr>
            </w:pPr>
            <w:r>
              <w:rPr>
                <w:rFonts w:hint="eastAsia" w:ascii="宋体" w:hAnsi="宋体" w:cs="宋体"/>
              </w:rPr>
              <w:t>联系电话</w:t>
            </w:r>
          </w:p>
        </w:tc>
        <w:tc>
          <w:tcPr>
            <w:tcW w:w="1241" w:type="dxa"/>
            <w:vAlign w:val="center"/>
          </w:tcPr>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2" w:type="dxa"/>
            <w:vAlign w:val="center"/>
          </w:tcPr>
          <w:p>
            <w:pPr>
              <w:jc w:val="center"/>
              <w:rPr>
                <w:rFonts w:ascii="宋体" w:cs="Times New Roman"/>
              </w:rPr>
            </w:pPr>
            <w:r>
              <w:rPr>
                <w:rFonts w:hint="eastAsia" w:ascii="宋体" w:hAnsi="宋体" w:cs="宋体"/>
              </w:rPr>
              <w:t>调查人员</w:t>
            </w:r>
          </w:p>
        </w:tc>
        <w:tc>
          <w:tcPr>
            <w:tcW w:w="3196" w:type="dxa"/>
            <w:gridSpan w:val="2"/>
            <w:vAlign w:val="center"/>
          </w:tcPr>
          <w:p>
            <w:pPr>
              <w:jc w:val="center"/>
              <w:rPr>
                <w:rFonts w:ascii="宋体" w:cs="Times New Roman"/>
              </w:rPr>
            </w:pPr>
          </w:p>
        </w:tc>
        <w:tc>
          <w:tcPr>
            <w:tcW w:w="2000" w:type="dxa"/>
            <w:vAlign w:val="center"/>
          </w:tcPr>
          <w:p>
            <w:pPr>
              <w:jc w:val="center"/>
              <w:rPr>
                <w:rFonts w:ascii="宋体" w:cs="Times New Roman"/>
              </w:rPr>
            </w:pPr>
            <w:r>
              <w:rPr>
                <w:rFonts w:hint="eastAsia" w:ascii="宋体" w:hAnsi="宋体" w:cs="宋体"/>
              </w:rPr>
              <w:t>承办部门</w:t>
            </w:r>
          </w:p>
        </w:tc>
        <w:tc>
          <w:tcPr>
            <w:tcW w:w="2662" w:type="dxa"/>
            <w:gridSpan w:val="2"/>
            <w:vAlign w:val="center"/>
          </w:tcPr>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42" w:type="dxa"/>
            <w:vAlign w:val="center"/>
          </w:tcPr>
          <w:p>
            <w:pPr>
              <w:jc w:val="center"/>
              <w:rPr>
                <w:rFonts w:ascii="宋体" w:cs="Times New Roman"/>
              </w:rPr>
            </w:pPr>
            <w:r>
              <w:rPr>
                <w:rFonts w:hint="eastAsia" w:ascii="宋体" w:hAnsi="宋体" w:cs="宋体"/>
              </w:rPr>
              <w:t>案情简介</w:t>
            </w:r>
          </w:p>
        </w:tc>
        <w:tc>
          <w:tcPr>
            <w:tcW w:w="7858" w:type="dxa"/>
            <w:gridSpan w:val="5"/>
            <w:tcBorders>
              <w:top w:val="nil"/>
            </w:tcBorders>
            <w:vAlign w:val="center"/>
          </w:tcPr>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542" w:type="dxa"/>
            <w:vAlign w:val="center"/>
          </w:tcPr>
          <w:p>
            <w:pPr>
              <w:jc w:val="center"/>
              <w:rPr>
                <w:rFonts w:ascii="宋体" w:cs="Times New Roman"/>
              </w:rPr>
            </w:pPr>
            <w:r>
              <w:rPr>
                <w:rFonts w:hint="eastAsia" w:ascii="宋体" w:hAnsi="宋体" w:cs="宋体"/>
              </w:rPr>
              <w:t>行政拘留处罚移送依据和处理意见</w:t>
            </w:r>
          </w:p>
        </w:tc>
        <w:tc>
          <w:tcPr>
            <w:tcW w:w="7858" w:type="dxa"/>
            <w:gridSpan w:val="5"/>
            <w:vAlign w:val="center"/>
          </w:tcPr>
          <w:p>
            <w:pPr>
              <w:rPr>
                <w:rFonts w:ascii="宋体" w:cs="Times New Roman"/>
              </w:rPr>
            </w:pPr>
          </w:p>
          <w:p>
            <w:pPr>
              <w:rPr>
                <w:rFonts w:ascii="宋体" w:cs="Times New Roman"/>
              </w:rPr>
            </w:pPr>
          </w:p>
          <w:p>
            <w:pPr>
              <w:rPr>
                <w:rFonts w:ascii="宋体" w:cs="Times New Roman"/>
              </w:rPr>
            </w:pPr>
          </w:p>
          <w:p>
            <w:pPr>
              <w:ind w:firstLine="3150" w:firstLineChars="1500"/>
              <w:rPr>
                <w:rFonts w:ascii="宋体" w:cs="Times New Roman"/>
              </w:rPr>
            </w:pPr>
            <w:r>
              <w:rPr>
                <w:rFonts w:hint="eastAsia" w:ascii="宋体" w:hAnsi="宋体" w:cs="宋体"/>
              </w:rPr>
              <w:t>经办人：</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42" w:type="dxa"/>
            <w:vAlign w:val="center"/>
          </w:tcPr>
          <w:p>
            <w:pPr>
              <w:jc w:val="center"/>
              <w:rPr>
                <w:rFonts w:ascii="宋体" w:cs="Times New Roman"/>
              </w:rPr>
            </w:pPr>
            <w:r>
              <w:rPr>
                <w:rFonts w:hint="eastAsia" w:ascii="宋体" w:hAnsi="宋体" w:cs="宋体"/>
              </w:rPr>
              <w:t>部门执法</w:t>
            </w:r>
          </w:p>
          <w:p>
            <w:pPr>
              <w:jc w:val="center"/>
              <w:rPr>
                <w:rFonts w:ascii="宋体" w:cs="Times New Roman"/>
              </w:rPr>
            </w:pPr>
            <w:r>
              <w:rPr>
                <w:rFonts w:hint="eastAsia" w:ascii="宋体" w:hAnsi="宋体" w:cs="宋体"/>
              </w:rPr>
              <w:t>机构意见</w:t>
            </w:r>
          </w:p>
        </w:tc>
        <w:tc>
          <w:tcPr>
            <w:tcW w:w="7858" w:type="dxa"/>
            <w:gridSpan w:val="5"/>
            <w:vAlign w:val="center"/>
          </w:tcPr>
          <w:p>
            <w:pPr>
              <w:jc w:val="center"/>
              <w:rPr>
                <w:rFonts w:ascii="宋体" w:cs="Times New Roman"/>
              </w:rPr>
            </w:pPr>
          </w:p>
          <w:p>
            <w:pPr>
              <w:jc w:val="center"/>
              <w:rPr>
                <w:rFonts w:ascii="宋体" w:cs="Times New Roman"/>
              </w:rPr>
            </w:pPr>
          </w:p>
          <w:p>
            <w:pPr>
              <w:jc w:val="right"/>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42" w:type="dxa"/>
            <w:vAlign w:val="center"/>
          </w:tcPr>
          <w:p>
            <w:pPr>
              <w:jc w:val="center"/>
              <w:rPr>
                <w:rFonts w:ascii="宋体" w:cs="Times New Roman"/>
              </w:rPr>
            </w:pPr>
            <w:r>
              <w:rPr>
                <w:rFonts w:hint="eastAsia" w:ascii="宋体" w:hAnsi="宋体" w:cs="宋体"/>
              </w:rPr>
              <w:t>部门法制</w:t>
            </w:r>
          </w:p>
          <w:p>
            <w:pPr>
              <w:jc w:val="center"/>
              <w:rPr>
                <w:rFonts w:ascii="宋体" w:cs="Times New Roman"/>
              </w:rPr>
            </w:pPr>
            <w:r>
              <w:rPr>
                <w:rFonts w:hint="eastAsia" w:ascii="宋体" w:hAnsi="宋体" w:cs="宋体"/>
              </w:rPr>
              <w:t>机构意见</w:t>
            </w:r>
          </w:p>
        </w:tc>
        <w:tc>
          <w:tcPr>
            <w:tcW w:w="7858" w:type="dxa"/>
            <w:gridSpan w:val="5"/>
            <w:vAlign w:val="center"/>
          </w:tcPr>
          <w:p>
            <w:pPr>
              <w:jc w:val="center"/>
              <w:rPr>
                <w:rFonts w:ascii="宋体" w:cs="Times New Roman"/>
              </w:rPr>
            </w:pPr>
          </w:p>
          <w:p>
            <w:pPr>
              <w:jc w:val="center"/>
              <w:rPr>
                <w:rFonts w:ascii="宋体" w:cs="Times New Roman"/>
              </w:rPr>
            </w:pPr>
          </w:p>
          <w:p>
            <w:pPr>
              <w:jc w:val="right"/>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42" w:type="dxa"/>
            <w:vAlign w:val="center"/>
          </w:tcPr>
          <w:p>
            <w:pPr>
              <w:jc w:val="center"/>
              <w:rPr>
                <w:rFonts w:ascii="宋体" w:cs="Times New Roman"/>
              </w:rPr>
            </w:pPr>
            <w:r>
              <w:rPr>
                <w:rFonts w:hint="eastAsia" w:ascii="宋体" w:hAnsi="宋体" w:cs="宋体"/>
              </w:rPr>
              <w:t>局领导意见</w:t>
            </w:r>
          </w:p>
        </w:tc>
        <w:tc>
          <w:tcPr>
            <w:tcW w:w="7858" w:type="dxa"/>
            <w:gridSpan w:val="5"/>
            <w:vAlign w:val="center"/>
          </w:tcPr>
          <w:p>
            <w:pPr>
              <w:jc w:val="center"/>
              <w:rPr>
                <w:rFonts w:ascii="宋体" w:cs="Times New Roman"/>
              </w:rPr>
            </w:pPr>
          </w:p>
          <w:p>
            <w:pPr>
              <w:jc w:val="center"/>
              <w:rPr>
                <w:rFonts w:ascii="宋体" w:cs="Times New Roman"/>
              </w:rPr>
            </w:pPr>
          </w:p>
          <w:p>
            <w:pPr>
              <w:jc w:val="right"/>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bl>
    <w:p>
      <w:pPr>
        <w:adjustRightInd w:val="0"/>
        <w:snapToGrid w:val="0"/>
        <w:spacing w:line="408" w:lineRule="auto"/>
        <w:rPr>
          <w:rFonts w:ascii="黑体" w:hAnsi="宋体" w:eastAsia="黑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（一）常德市生态环境局内部文书。</w:t>
      </w:r>
    </w:p>
    <w:p>
      <w:pPr>
        <w:snapToGrid w:val="0"/>
        <w:spacing w:line="360" w:lineRule="auto"/>
        <w:ind w:firstLine="592" w:firstLineChars="200"/>
        <w:rPr>
          <w:rFonts w:ascii="仿宋_GB2312" w:hAnsi="仿宋" w:eastAsia="仿宋_GB2312" w:cs="Times New Roman"/>
          <w:sz w:val="30"/>
          <w:szCs w:val="30"/>
        </w:rPr>
      </w:pPr>
      <w:r>
        <w:rPr>
          <w:rFonts w:hint="eastAsia" w:ascii="仿宋_GB2312" w:hAnsi="Courier New" w:eastAsia="仿宋_GB2312" w:cs="仿宋_GB2312"/>
          <w:spacing w:val="-2"/>
          <w:sz w:val="30"/>
          <w:szCs w:val="30"/>
        </w:rPr>
        <w:t>（二）</w:t>
      </w:r>
      <w:r>
        <w:rPr>
          <w:rFonts w:hint="eastAsia" w:ascii="仿宋_GB2312" w:hAnsi="仿宋" w:eastAsia="仿宋_GB2312" w:cs="仿宋_GB2312"/>
          <w:spacing w:val="-2"/>
          <w:sz w:val="30"/>
          <w:szCs w:val="30"/>
        </w:rPr>
        <w:t>适用于移送涉嫌环境违法适用行政拘留处罚案件的内部审核</w:t>
      </w:r>
      <w:r>
        <w:rPr>
          <w:rFonts w:hint="eastAsia" w:ascii="仿宋_GB2312" w:hAnsi="仿宋" w:eastAsia="仿宋_GB2312" w:cs="仿宋_GB2312"/>
          <w:sz w:val="30"/>
          <w:szCs w:val="30"/>
        </w:rPr>
        <w:t>程序。</w:t>
      </w:r>
    </w:p>
    <w:p>
      <w:pPr>
        <w:pStyle w:val="12"/>
        <w:snapToGrid w:val="0"/>
        <w:spacing w:line="360" w:lineRule="auto"/>
        <w:ind w:firstLine="600" w:firstLineChars="200"/>
        <w:rPr>
          <w:rFonts w:ascii="黑体" w:hAnsi="仿宋" w:eastAsia="黑体" w:cs="Times New Roman"/>
          <w:sz w:val="30"/>
          <w:szCs w:val="30"/>
        </w:rPr>
      </w:pPr>
      <w:r>
        <w:rPr>
          <w:rFonts w:hint="eastAsia" w:ascii="黑体" w:hAnsi="仿宋" w:eastAsia="黑体" w:cs="黑体"/>
          <w:sz w:val="30"/>
          <w:szCs w:val="30"/>
        </w:rPr>
        <w:t>二、文书内容</w:t>
      </w:r>
    </w:p>
    <w:p>
      <w:pPr>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hAnsi="Courier New" w:eastAsia="仿宋_GB2312" w:cs="仿宋_GB2312"/>
          <w:sz w:val="30"/>
          <w:szCs w:val="30"/>
        </w:rPr>
        <w:t>常德市生态环境局</w:t>
      </w:r>
      <w:r>
        <w:rPr>
          <w:rFonts w:hint="eastAsia" w:ascii="仿宋_GB2312" w:hAnsi="仿宋" w:eastAsia="仿宋_GB2312" w:cs="仿宋_GB2312"/>
          <w:sz w:val="30"/>
          <w:szCs w:val="30"/>
        </w:rPr>
        <w:t>名称、文书名称和发文字号。</w:t>
      </w:r>
    </w:p>
    <w:p>
      <w:pPr>
        <w:snapToGrid w:val="0"/>
        <w:spacing w:line="360" w:lineRule="auto"/>
        <w:ind w:firstLine="584" w:firstLineChars="200"/>
        <w:rPr>
          <w:rFonts w:ascii="仿宋_GB2312" w:hAnsi="仿宋" w:eastAsia="仿宋_GB2312" w:cs="Times New Roman"/>
          <w:sz w:val="30"/>
          <w:szCs w:val="30"/>
        </w:rPr>
      </w:pPr>
      <w:r>
        <w:rPr>
          <w:rFonts w:hint="eastAsia" w:ascii="仿宋_GB2312" w:hAnsi="仿宋" w:eastAsia="仿宋_GB2312" w:cs="仿宋_GB2312"/>
          <w:spacing w:val="-4"/>
          <w:sz w:val="30"/>
          <w:szCs w:val="30"/>
        </w:rPr>
        <w:t>（二）有当事人名称或姓名、地址。当事人为法人或者其他组织的，</w:t>
      </w:r>
      <w:r>
        <w:rPr>
          <w:rFonts w:hint="eastAsia" w:ascii="仿宋_GB2312" w:hAnsi="仿宋" w:eastAsia="仿宋_GB2312" w:cs="仿宋_GB2312"/>
          <w:sz w:val="30"/>
          <w:szCs w:val="30"/>
        </w:rPr>
        <w:t>填写名称和地址（与营业执照一致）、组织机构代码</w:t>
      </w:r>
      <w:r>
        <w:rPr>
          <w:rFonts w:hint="eastAsia" w:ascii="仿宋_GB2312" w:hAnsi="宋体" w:eastAsia="仿宋_GB2312" w:cs="仿宋_GB2312"/>
          <w:sz w:val="30"/>
          <w:szCs w:val="30"/>
        </w:rPr>
        <w:t>（实行了“三码合一”的填写社会信用代码，不再填写组织机构代码）</w:t>
      </w:r>
      <w:r>
        <w:rPr>
          <w:rFonts w:hint="eastAsia" w:ascii="仿宋_GB2312" w:hAnsi="仿宋" w:eastAsia="仿宋_GB2312" w:cs="仿宋_GB2312"/>
          <w:sz w:val="30"/>
          <w:szCs w:val="30"/>
        </w:rPr>
        <w:t>、法定代表人（负责人）及企业主要负责人的姓名、有效证件号码、联系方式；当事人为公民或者个体工商户、个人合伙的，注明姓名（营业执照中有字号的应注明登记的字号）、公民身份号码、联系方式住址（与居民身份证、营业执照一致）。无营业执照的填写实际地址。</w:t>
      </w:r>
    </w:p>
    <w:p>
      <w:pPr>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（三）有调查机构名称、调查人员姓名。</w:t>
      </w:r>
    </w:p>
    <w:p>
      <w:pPr>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（四）有简要案情，载明违法行为发生的时间、地点、情节等简要情况。</w:t>
      </w:r>
    </w:p>
    <w:p>
      <w:pPr>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（五）有移送行政拘留的依据和经办人的处理意见。</w:t>
      </w:r>
    </w:p>
    <w:p>
      <w:pPr>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（六）有法制机构负责人同意或不同意的意见、签名及日期。</w:t>
      </w:r>
    </w:p>
    <w:p>
      <w:pPr>
        <w:snapToGrid w:val="0"/>
        <w:spacing w:line="360" w:lineRule="auto"/>
        <w:ind w:firstLine="600" w:firstLineChars="200"/>
        <w:rPr>
          <w:rFonts w:ascii="仿宋" w:hAnsi="仿宋" w:eastAsia="仿宋" w:cs="仿宋"/>
          <w:sz w:val="28"/>
          <w:szCs w:val="28"/>
        </w:rPr>
      </w:pPr>
      <w:r>
        <w:rPr>
          <w:rFonts w:hint="eastAsia" w:ascii="仿宋_GB2312" w:hAnsi="仿宋" w:eastAsia="仿宋_GB2312" w:cs="仿宋_GB2312"/>
          <w:sz w:val="30"/>
          <w:szCs w:val="30"/>
        </w:rPr>
        <w:t>（七）有局负责人同意或不同意的审批意见、签名及日期。</w:t>
      </w:r>
      <w:r>
        <w:rPr>
          <w:rFonts w:ascii="仿宋_GB2312" w:hAnsi="仿宋" w:eastAsia="仿宋_GB2312" w:cs="仿宋_GB2312"/>
          <w:sz w:val="30"/>
          <w:szCs w:val="30"/>
        </w:rPr>
        <w:t xml:space="preserve">   </w:t>
      </w:r>
      <w:r>
        <w:rPr>
          <w:rFonts w:ascii="仿宋" w:hAnsi="仿宋" w:eastAsia="仿宋" w:cs="仿宋"/>
          <w:sz w:val="28"/>
          <w:szCs w:val="28"/>
        </w:rPr>
        <w:t xml:space="preserve">    </w:t>
      </w:r>
    </w:p>
    <w:p>
      <w:pPr>
        <w:pStyle w:val="12"/>
        <w:snapToGrid w:val="0"/>
        <w:spacing w:line="360" w:lineRule="auto"/>
        <w:ind w:firstLine="600" w:firstLineChars="200"/>
        <w:rPr>
          <w:rFonts w:ascii="黑体" w:hAnsi="仿宋" w:eastAsia="黑体" w:cs="Times New Roman"/>
          <w:sz w:val="30"/>
          <w:szCs w:val="30"/>
        </w:rPr>
      </w:pPr>
    </w:p>
    <w:p>
      <w:pPr>
        <w:pStyle w:val="12"/>
        <w:snapToGrid w:val="0"/>
        <w:spacing w:line="360" w:lineRule="auto"/>
        <w:ind w:firstLine="600" w:firstLineChars="200"/>
        <w:rPr>
          <w:rFonts w:ascii="黑体" w:hAnsi="仿宋" w:eastAsia="黑体" w:cs="Times New Roman"/>
          <w:sz w:val="30"/>
          <w:szCs w:val="30"/>
        </w:rPr>
      </w:pPr>
      <w:r>
        <w:rPr>
          <w:rFonts w:hint="eastAsia" w:ascii="黑体" w:hAnsi="仿宋" w:eastAsia="黑体" w:cs="黑体"/>
          <w:sz w:val="30"/>
          <w:szCs w:val="30"/>
        </w:rPr>
        <w:t>三、注意事项</w:t>
      </w:r>
    </w:p>
    <w:p>
      <w:pPr>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使用本表，应与所要作出决定的事项相对应。填写的内容应当准确、清楚，审核、审批意见应当明确。</w:t>
      </w:r>
    </w:p>
    <w:p>
      <w:pPr>
        <w:snapToGrid w:val="0"/>
        <w:spacing w:line="360" w:lineRule="auto"/>
        <w:rPr>
          <w:rFonts w:hint="default" w:ascii="黑体" w:hAnsi="仿宋" w:eastAsia="黑体" w:cs="黑体"/>
          <w:sz w:val="28"/>
          <w:szCs w:val="28"/>
          <w:lang w:val="en-US" w:eastAsia="zh-CN"/>
        </w:rPr>
      </w:pPr>
      <w:r>
        <w:rPr>
          <w:rFonts w:ascii="仿宋_GB2312" w:hAnsi="仿宋" w:eastAsia="仿宋_GB2312" w:cs="Times New Roman"/>
          <w:sz w:val="30"/>
          <w:szCs w:val="30"/>
        </w:rPr>
        <w:br w:type="page"/>
      </w:r>
      <w:r>
        <w:rPr>
          <w:rFonts w:hint="eastAsia" w:ascii="黑体" w:hAnsi="仿宋" w:eastAsia="黑体" w:cs="黑体"/>
          <w:sz w:val="28"/>
          <w:szCs w:val="28"/>
        </w:rPr>
        <w:t>附</w:t>
      </w:r>
      <w:r>
        <w:rPr>
          <w:rFonts w:hint="eastAsia" w:ascii="黑体" w:hAnsi="仿宋" w:eastAsia="黑体" w:cs="黑体"/>
          <w:sz w:val="28"/>
          <w:szCs w:val="28"/>
          <w:lang w:val="en-US" w:eastAsia="zh-CN"/>
        </w:rPr>
        <w:t>30</w:t>
      </w:r>
    </w:p>
    <w:p>
      <w:pPr>
        <w:spacing w:line="570" w:lineRule="exact"/>
        <w:jc w:val="center"/>
        <w:rPr>
          <w:rFonts w:ascii="宋体" w:cs="Times New Roman"/>
          <w:b/>
          <w:bCs/>
        </w:rPr>
      </w:pPr>
      <w:r>
        <w:rPr>
          <w:rFonts w:hint="eastAsia" w:ascii="宋体" w:hAnsi="宋体" w:cs="宋体"/>
          <w:b/>
          <w:bCs/>
        </w:rPr>
        <w:t>常德市生态环境局</w:t>
      </w:r>
    </w:p>
    <w:p>
      <w:pPr>
        <w:spacing w:line="570" w:lineRule="exact"/>
        <w:jc w:val="center"/>
        <w:rPr>
          <w:rFonts w:ascii="宋体" w:cs="Times New Roman"/>
          <w:b/>
          <w:bCs/>
        </w:rPr>
      </w:pPr>
      <w:r>
        <w:rPr>
          <w:rFonts w:hint="eastAsia" w:ascii="宋体" w:hAnsi="宋体" w:cs="宋体"/>
          <w:b/>
          <w:bCs/>
        </w:rPr>
        <w:t>涉嫌环境违法适用行政拘留处罚案件移送书</w:t>
      </w:r>
    </w:p>
    <w:p>
      <w:pPr>
        <w:spacing w:line="180" w:lineRule="exact"/>
        <w:jc w:val="center"/>
        <w:rPr>
          <w:rFonts w:ascii="宋体" w:cs="Times New Roman"/>
          <w:b/>
          <w:bCs/>
        </w:rPr>
      </w:pP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76"/>
        <w:gridCol w:w="1365"/>
        <w:gridCol w:w="1770"/>
        <w:gridCol w:w="2026"/>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26" w:type="dxa"/>
            <w:vAlign w:val="center"/>
          </w:tcPr>
          <w:p>
            <w:pPr>
              <w:jc w:val="center"/>
              <w:rPr>
                <w:rFonts w:ascii="宋体" w:cs="Times New Roman"/>
              </w:rPr>
            </w:pPr>
            <w:r>
              <w:rPr>
                <w:rFonts w:hint="eastAsia" w:ascii="宋体" w:hAnsi="宋体" w:cs="宋体"/>
              </w:rPr>
              <w:t>案</w:t>
            </w:r>
            <w:r>
              <w:rPr>
                <w:rFonts w:ascii="宋体" w:hAnsi="宋体" w:cs="宋体"/>
              </w:rPr>
              <w:t xml:space="preserve">  </w:t>
            </w:r>
            <w:r>
              <w:rPr>
                <w:rFonts w:hint="eastAsia" w:ascii="宋体" w:hAnsi="宋体" w:cs="宋体"/>
              </w:rPr>
              <w:t>由</w:t>
            </w:r>
          </w:p>
        </w:tc>
        <w:tc>
          <w:tcPr>
            <w:tcW w:w="7874" w:type="dxa"/>
            <w:gridSpan w:val="5"/>
            <w:vAlign w:val="center"/>
          </w:tcPr>
          <w:p>
            <w:pP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6" w:type="dxa"/>
            <w:vAlign w:val="center"/>
          </w:tcPr>
          <w:p>
            <w:pPr>
              <w:jc w:val="center"/>
              <w:rPr>
                <w:rFonts w:ascii="宋体" w:cs="Times New Roman"/>
              </w:rPr>
            </w:pPr>
            <w:r>
              <w:rPr>
                <w:rFonts w:hint="eastAsia" w:ascii="宋体" w:hAnsi="宋体" w:cs="宋体"/>
              </w:rPr>
              <w:t>企业名称或其他经营者</w:t>
            </w:r>
          </w:p>
        </w:tc>
        <w:tc>
          <w:tcPr>
            <w:tcW w:w="4111" w:type="dxa"/>
            <w:gridSpan w:val="3"/>
            <w:vAlign w:val="center"/>
          </w:tcPr>
          <w:p>
            <w:pPr>
              <w:jc w:val="center"/>
              <w:rPr>
                <w:rFonts w:ascii="宋体" w:cs="Times New Roman"/>
              </w:rPr>
            </w:pPr>
          </w:p>
        </w:tc>
        <w:tc>
          <w:tcPr>
            <w:tcW w:w="2026" w:type="dxa"/>
            <w:vAlign w:val="center"/>
          </w:tcPr>
          <w:p>
            <w:pPr>
              <w:jc w:val="center"/>
              <w:rPr>
                <w:rFonts w:ascii="宋体" w:cs="Times New Roman"/>
              </w:rPr>
            </w:pPr>
            <w:r>
              <w:rPr>
                <w:rFonts w:hint="eastAsia" w:ascii="宋体" w:hAnsi="宋体" w:cs="宋体"/>
              </w:rPr>
              <w:t>组织机构代码（或者社会信用代码）</w:t>
            </w:r>
          </w:p>
        </w:tc>
        <w:tc>
          <w:tcPr>
            <w:tcW w:w="1737" w:type="dxa"/>
            <w:vAlign w:val="center"/>
          </w:tcPr>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jc w:val="center"/>
              <w:rPr>
                <w:rFonts w:ascii="宋体" w:cs="Times New Roman"/>
              </w:rPr>
            </w:pPr>
            <w:r>
              <w:rPr>
                <w:rFonts w:hint="eastAsia" w:ascii="宋体" w:hAnsi="宋体" w:cs="宋体"/>
              </w:rPr>
              <w:t>地</w:t>
            </w:r>
            <w:r>
              <w:rPr>
                <w:rFonts w:ascii="宋体" w:hAnsi="宋体" w:cs="宋体"/>
              </w:rPr>
              <w:t xml:space="preserve">  </w:t>
            </w:r>
            <w:r>
              <w:rPr>
                <w:rFonts w:hint="eastAsia" w:ascii="宋体" w:hAnsi="宋体" w:cs="宋体"/>
              </w:rPr>
              <w:t>址</w:t>
            </w:r>
          </w:p>
        </w:tc>
        <w:tc>
          <w:tcPr>
            <w:tcW w:w="4111" w:type="dxa"/>
            <w:gridSpan w:val="3"/>
            <w:vAlign w:val="center"/>
          </w:tcPr>
          <w:p>
            <w:pPr>
              <w:jc w:val="center"/>
              <w:rPr>
                <w:rFonts w:ascii="宋体" w:cs="Times New Roman"/>
              </w:rPr>
            </w:pPr>
          </w:p>
        </w:tc>
        <w:tc>
          <w:tcPr>
            <w:tcW w:w="2026" w:type="dxa"/>
            <w:vAlign w:val="center"/>
          </w:tcPr>
          <w:p>
            <w:pPr>
              <w:jc w:val="center"/>
              <w:rPr>
                <w:rFonts w:ascii="宋体" w:cs="Times New Roman"/>
              </w:rPr>
            </w:pPr>
            <w:r>
              <w:rPr>
                <w:rFonts w:hint="eastAsia" w:ascii="宋体" w:hAnsi="宋体" w:cs="宋体"/>
              </w:rPr>
              <w:t>邮政编码</w:t>
            </w:r>
          </w:p>
        </w:tc>
        <w:tc>
          <w:tcPr>
            <w:tcW w:w="1737" w:type="dxa"/>
            <w:vAlign w:val="center"/>
          </w:tcPr>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6" w:type="dxa"/>
            <w:vAlign w:val="center"/>
          </w:tcPr>
          <w:p>
            <w:pPr>
              <w:jc w:val="center"/>
              <w:rPr>
                <w:rFonts w:ascii="宋体" w:cs="Times New Roman"/>
              </w:rPr>
            </w:pPr>
            <w:r>
              <w:rPr>
                <w:rFonts w:hint="eastAsia" w:ascii="宋体" w:hAnsi="宋体" w:cs="宋体"/>
              </w:rPr>
              <w:t>法定代表人或负责人</w:t>
            </w:r>
          </w:p>
        </w:tc>
        <w:tc>
          <w:tcPr>
            <w:tcW w:w="976" w:type="dxa"/>
            <w:vAlign w:val="center"/>
          </w:tcPr>
          <w:p>
            <w:pPr>
              <w:jc w:val="center"/>
              <w:rPr>
                <w:rFonts w:ascii="宋体" w:cs="Times New Roman"/>
              </w:rPr>
            </w:pPr>
          </w:p>
        </w:tc>
        <w:tc>
          <w:tcPr>
            <w:tcW w:w="1365" w:type="dxa"/>
            <w:vAlign w:val="center"/>
          </w:tcPr>
          <w:p>
            <w:pPr>
              <w:jc w:val="center"/>
              <w:rPr>
                <w:rFonts w:ascii="宋体" w:cs="Times New Roman"/>
              </w:rPr>
            </w:pPr>
            <w:r>
              <w:rPr>
                <w:rFonts w:hint="eastAsia" w:ascii="宋体" w:hAnsi="宋体" w:cs="宋体"/>
              </w:rPr>
              <w:t>有效证件及号码</w:t>
            </w:r>
          </w:p>
        </w:tc>
        <w:tc>
          <w:tcPr>
            <w:tcW w:w="1770" w:type="dxa"/>
            <w:vAlign w:val="center"/>
          </w:tcPr>
          <w:p>
            <w:pPr>
              <w:jc w:val="center"/>
              <w:rPr>
                <w:rFonts w:ascii="宋体" w:cs="Times New Roman"/>
              </w:rPr>
            </w:pPr>
          </w:p>
        </w:tc>
        <w:tc>
          <w:tcPr>
            <w:tcW w:w="2026" w:type="dxa"/>
            <w:vAlign w:val="center"/>
          </w:tcPr>
          <w:p>
            <w:pPr>
              <w:jc w:val="center"/>
              <w:rPr>
                <w:rFonts w:ascii="宋体" w:cs="Times New Roman"/>
              </w:rPr>
            </w:pPr>
            <w:r>
              <w:rPr>
                <w:rFonts w:hint="eastAsia" w:ascii="宋体" w:hAnsi="宋体" w:cs="宋体"/>
              </w:rPr>
              <w:t>联系电话</w:t>
            </w:r>
          </w:p>
        </w:tc>
        <w:tc>
          <w:tcPr>
            <w:tcW w:w="1737" w:type="dxa"/>
            <w:vAlign w:val="center"/>
          </w:tcPr>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6" w:type="dxa"/>
            <w:vAlign w:val="center"/>
          </w:tcPr>
          <w:p>
            <w:pPr>
              <w:jc w:val="center"/>
              <w:rPr>
                <w:rFonts w:ascii="宋体" w:cs="Times New Roman"/>
              </w:rPr>
            </w:pPr>
            <w:r>
              <w:rPr>
                <w:rFonts w:hint="eastAsia" w:ascii="宋体" w:hAnsi="宋体" w:cs="宋体"/>
              </w:rPr>
              <w:t>企业主要</w:t>
            </w:r>
          </w:p>
          <w:p>
            <w:pPr>
              <w:jc w:val="center"/>
              <w:rPr>
                <w:rFonts w:ascii="宋体" w:cs="Times New Roman"/>
              </w:rPr>
            </w:pPr>
            <w:r>
              <w:rPr>
                <w:rFonts w:hint="eastAsia" w:ascii="宋体" w:hAnsi="宋体" w:cs="宋体"/>
              </w:rPr>
              <w:t>负责人</w:t>
            </w:r>
          </w:p>
        </w:tc>
        <w:tc>
          <w:tcPr>
            <w:tcW w:w="976" w:type="dxa"/>
            <w:vAlign w:val="center"/>
          </w:tcPr>
          <w:p>
            <w:pPr>
              <w:jc w:val="center"/>
              <w:rPr>
                <w:rFonts w:ascii="宋体" w:cs="Times New Roman"/>
              </w:rPr>
            </w:pPr>
          </w:p>
        </w:tc>
        <w:tc>
          <w:tcPr>
            <w:tcW w:w="1365" w:type="dxa"/>
            <w:vAlign w:val="center"/>
          </w:tcPr>
          <w:p>
            <w:pPr>
              <w:jc w:val="center"/>
              <w:rPr>
                <w:rFonts w:ascii="宋体" w:cs="Times New Roman"/>
              </w:rPr>
            </w:pPr>
            <w:r>
              <w:rPr>
                <w:rFonts w:hint="eastAsia" w:ascii="宋体" w:hAnsi="宋体" w:cs="宋体"/>
              </w:rPr>
              <w:t>有效证件及号码</w:t>
            </w:r>
          </w:p>
        </w:tc>
        <w:tc>
          <w:tcPr>
            <w:tcW w:w="1770" w:type="dxa"/>
            <w:vAlign w:val="center"/>
          </w:tcPr>
          <w:p>
            <w:pPr>
              <w:jc w:val="center"/>
              <w:rPr>
                <w:rFonts w:ascii="宋体" w:cs="Times New Roman"/>
              </w:rPr>
            </w:pPr>
          </w:p>
        </w:tc>
        <w:tc>
          <w:tcPr>
            <w:tcW w:w="2026" w:type="dxa"/>
            <w:vAlign w:val="center"/>
          </w:tcPr>
          <w:p>
            <w:pPr>
              <w:jc w:val="center"/>
              <w:rPr>
                <w:rFonts w:ascii="宋体" w:cs="Times New Roman"/>
              </w:rPr>
            </w:pPr>
            <w:r>
              <w:rPr>
                <w:rFonts w:hint="eastAsia" w:ascii="宋体" w:hAnsi="宋体" w:cs="宋体"/>
              </w:rPr>
              <w:t>联系电话</w:t>
            </w:r>
          </w:p>
        </w:tc>
        <w:tc>
          <w:tcPr>
            <w:tcW w:w="1737" w:type="dxa"/>
            <w:vAlign w:val="center"/>
          </w:tcPr>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6" w:type="dxa"/>
            <w:vAlign w:val="center"/>
          </w:tcPr>
          <w:p>
            <w:pPr>
              <w:jc w:val="center"/>
              <w:rPr>
                <w:rFonts w:ascii="宋体" w:cs="Times New Roman"/>
              </w:rPr>
            </w:pPr>
            <w:r>
              <w:rPr>
                <w:rFonts w:hint="eastAsia" w:ascii="宋体" w:hAnsi="宋体" w:cs="宋体"/>
              </w:rPr>
              <w:t>调查人员</w:t>
            </w:r>
          </w:p>
        </w:tc>
        <w:tc>
          <w:tcPr>
            <w:tcW w:w="4111" w:type="dxa"/>
            <w:gridSpan w:val="3"/>
            <w:vAlign w:val="center"/>
          </w:tcPr>
          <w:p>
            <w:pPr>
              <w:jc w:val="center"/>
              <w:rPr>
                <w:rFonts w:ascii="宋体" w:cs="Times New Roman"/>
              </w:rPr>
            </w:pPr>
          </w:p>
        </w:tc>
        <w:tc>
          <w:tcPr>
            <w:tcW w:w="2026" w:type="dxa"/>
            <w:vAlign w:val="center"/>
          </w:tcPr>
          <w:p>
            <w:pPr>
              <w:jc w:val="center"/>
              <w:rPr>
                <w:rFonts w:ascii="宋体" w:cs="Times New Roman"/>
              </w:rPr>
            </w:pPr>
            <w:r>
              <w:rPr>
                <w:rFonts w:hint="eastAsia" w:ascii="宋体" w:hAnsi="宋体" w:cs="宋体"/>
              </w:rPr>
              <w:t>承办部门</w:t>
            </w:r>
          </w:p>
        </w:tc>
        <w:tc>
          <w:tcPr>
            <w:tcW w:w="1737" w:type="dxa"/>
            <w:vAlign w:val="center"/>
          </w:tcPr>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526" w:type="dxa"/>
            <w:vAlign w:val="center"/>
          </w:tcPr>
          <w:p>
            <w:pPr>
              <w:jc w:val="center"/>
              <w:rPr>
                <w:rFonts w:ascii="宋体" w:cs="Times New Roman"/>
              </w:rPr>
            </w:pPr>
            <w:r>
              <w:rPr>
                <w:rFonts w:hint="eastAsia" w:ascii="宋体" w:hAnsi="宋体" w:cs="宋体"/>
              </w:rPr>
              <w:t>简要案情</w:t>
            </w:r>
          </w:p>
        </w:tc>
        <w:tc>
          <w:tcPr>
            <w:tcW w:w="7874" w:type="dxa"/>
            <w:gridSpan w:val="5"/>
            <w:vAlign w:val="center"/>
          </w:tcPr>
          <w:p>
            <w:pPr>
              <w:jc w:val="center"/>
              <w:rPr>
                <w:rFonts w:ascii="宋体" w:cs="Times New Roman"/>
              </w:rPr>
            </w:pPr>
          </w:p>
          <w:p>
            <w:pPr>
              <w:jc w:val="center"/>
              <w:rPr>
                <w:rFonts w:ascii="宋体" w:cs="Times New Roman"/>
              </w:rPr>
            </w:pPr>
          </w:p>
          <w:p>
            <w:pPr>
              <w:jc w:val="center"/>
              <w:rPr>
                <w:rFonts w:ascii="宋体" w:cs="Times New Roman"/>
              </w:rPr>
            </w:pPr>
          </w:p>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vAlign w:val="center"/>
          </w:tcPr>
          <w:p>
            <w:pPr>
              <w:jc w:val="center"/>
              <w:rPr>
                <w:rFonts w:ascii="宋体" w:cs="Times New Roman"/>
              </w:rPr>
            </w:pPr>
            <w:r>
              <w:rPr>
                <w:rFonts w:hint="eastAsia" w:ascii="宋体" w:hAnsi="宋体" w:cs="宋体"/>
              </w:rPr>
              <w:t>移送依据</w:t>
            </w:r>
          </w:p>
        </w:tc>
        <w:tc>
          <w:tcPr>
            <w:tcW w:w="7874" w:type="dxa"/>
            <w:gridSpan w:val="5"/>
            <w:vAlign w:val="center"/>
          </w:tcPr>
          <w:p>
            <w:pPr>
              <w:jc w:val="left"/>
              <w:rPr>
                <w:rFonts w:ascii="宋体" w:cs="Times New Roman"/>
              </w:rPr>
            </w:pPr>
            <w:r>
              <w:rPr>
                <w:rFonts w:hint="eastAsia" w:ascii="宋体" w:hAnsi="宋体" w:cs="宋体"/>
              </w:rPr>
              <w:t>《中华人民共和国环境保护法》第六十三条；</w:t>
            </w:r>
          </w:p>
          <w:p>
            <w:pPr>
              <w:jc w:val="left"/>
              <w:rPr>
                <w:rFonts w:ascii="宋体" w:cs="Times New Roman"/>
              </w:rPr>
            </w:pPr>
            <w:r>
              <w:rPr>
                <w:rFonts w:hint="eastAsia" w:ascii="宋体" w:hAnsi="宋体" w:cs="宋体"/>
              </w:rPr>
              <w:t>《行政主管部门移送适用行政拘留环境违法案件暂行办法》。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vAlign w:val="center"/>
          </w:tcPr>
          <w:p>
            <w:pPr>
              <w:jc w:val="center"/>
              <w:rPr>
                <w:rFonts w:ascii="宋体" w:cs="Times New Roman"/>
              </w:rPr>
            </w:pPr>
            <w:r>
              <w:rPr>
                <w:rFonts w:hint="eastAsia" w:ascii="宋体" w:hAnsi="宋体" w:cs="宋体"/>
              </w:rPr>
              <w:t>移送建议</w:t>
            </w:r>
          </w:p>
        </w:tc>
        <w:tc>
          <w:tcPr>
            <w:tcW w:w="7874" w:type="dxa"/>
            <w:gridSpan w:val="5"/>
            <w:vAlign w:val="center"/>
          </w:tcPr>
          <w:p>
            <w:pPr>
              <w:jc w:val="center"/>
              <w:rPr>
                <w:rFonts w:ascii="宋体" w:cs="Times New Roman"/>
              </w:rPr>
            </w:pPr>
          </w:p>
          <w:p>
            <w:pPr>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400" w:type="dxa"/>
            <w:gridSpan w:val="6"/>
            <w:vAlign w:val="center"/>
          </w:tcPr>
          <w:p>
            <w:pPr>
              <w:ind w:right="1200"/>
              <w:rPr>
                <w:rFonts w:ascii="宋体" w:cs="Times New Roman"/>
              </w:rPr>
            </w:pPr>
          </w:p>
          <w:p>
            <w:pPr>
              <w:ind w:right="1200"/>
              <w:rPr>
                <w:rFonts w:ascii="宋体" w:hAnsi="宋体" w:cs="宋体"/>
              </w:rPr>
            </w:pPr>
            <w:r>
              <w:rPr>
                <w:rFonts w:hint="eastAsia" w:ascii="宋体" w:hAnsi="宋体" w:cs="宋体"/>
              </w:rPr>
              <w:t>经办人（执法证号）：</w:t>
            </w:r>
            <w:r>
              <w:rPr>
                <w:rFonts w:ascii="宋体" w:hAnsi="宋体" w:cs="宋体"/>
              </w:rPr>
              <w:t xml:space="preserve">                        </w:t>
            </w:r>
          </w:p>
          <w:p>
            <w:pPr>
              <w:ind w:right="1200"/>
              <w:rPr>
                <w:rFonts w:ascii="宋体" w:hAnsi="宋体" w:cs="宋体"/>
              </w:rPr>
            </w:pPr>
          </w:p>
          <w:p>
            <w:pPr>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ind w:firstLine="600"/>
              <w:jc w:val="right"/>
              <w:rPr>
                <w:rFonts w:ascii="宋体" w:cs="Times New Roman"/>
              </w:rPr>
            </w:pPr>
            <w:r>
              <w:rPr>
                <w:rFonts w:hint="eastAsia" w:ascii="宋体" w:hAnsi="宋体" w:cs="宋体"/>
              </w:rPr>
              <w:t>（行政机关公章）</w:t>
            </w:r>
          </w:p>
        </w:tc>
      </w:tr>
    </w:tbl>
    <w:p>
      <w:pPr>
        <w:adjustRightInd w:val="0"/>
        <w:snapToGrid w:val="0"/>
        <w:spacing w:line="408" w:lineRule="auto"/>
        <w:rPr>
          <w:rFonts w:ascii="黑体" w:hAnsi="宋体" w:eastAsia="黑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（一）常德市生态环境局外部文书，送达公安机关。</w:t>
      </w:r>
    </w:p>
    <w:p>
      <w:pPr>
        <w:pStyle w:val="12"/>
        <w:snapToGrid w:val="0"/>
        <w:spacing w:line="360" w:lineRule="auto"/>
        <w:ind w:firstLine="600" w:firstLineChars="200"/>
        <w:rPr>
          <w:rFonts w:ascii="仿宋_GB2312" w:hAnsi="仿宋" w:eastAsia="仿宋_GB2312" w:cs="Times New Roman"/>
          <w:sz w:val="30"/>
          <w:szCs w:val="30"/>
        </w:rPr>
      </w:pPr>
      <w:r>
        <w:rPr>
          <w:rFonts w:hint="eastAsia" w:ascii="仿宋_GB2312" w:eastAsia="仿宋_GB2312" w:cs="仿宋_GB2312"/>
          <w:sz w:val="30"/>
          <w:szCs w:val="30"/>
        </w:rPr>
        <w:t>（二）</w:t>
      </w:r>
      <w:r>
        <w:rPr>
          <w:rFonts w:hint="eastAsia" w:ascii="仿宋_GB2312" w:hAnsi="仿宋" w:eastAsia="仿宋_GB2312" w:cs="仿宋_GB2312"/>
          <w:sz w:val="30"/>
          <w:szCs w:val="30"/>
        </w:rPr>
        <w:t>适用于环境违法行为需要移送公安机关实施行政拘留的案件。</w:t>
      </w:r>
    </w:p>
    <w:p>
      <w:pPr>
        <w:pStyle w:val="12"/>
        <w:snapToGrid w:val="0"/>
        <w:spacing w:line="360" w:lineRule="auto"/>
        <w:ind w:firstLine="600" w:firstLineChars="200"/>
        <w:rPr>
          <w:rFonts w:ascii="黑体" w:hAnsi="仿宋" w:eastAsia="黑体" w:cs="Times New Roman"/>
          <w:sz w:val="30"/>
          <w:szCs w:val="30"/>
        </w:rPr>
      </w:pPr>
      <w:r>
        <w:rPr>
          <w:rFonts w:hint="eastAsia" w:ascii="黑体" w:hAnsi="仿宋" w:eastAsia="黑体" w:cs="黑体"/>
          <w:sz w:val="30"/>
          <w:szCs w:val="30"/>
        </w:rPr>
        <w:t>二、文书内容</w:t>
      </w:r>
    </w:p>
    <w:p>
      <w:pPr>
        <w:pStyle w:val="12"/>
        <w:tabs>
          <w:tab w:val="left" w:pos="426"/>
        </w:tabs>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名称、文书名称。</w:t>
      </w:r>
    </w:p>
    <w:p>
      <w:pPr>
        <w:pStyle w:val="12"/>
        <w:tabs>
          <w:tab w:val="left" w:pos="426"/>
        </w:tabs>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（二）有案由信息。</w:t>
      </w:r>
    </w:p>
    <w:p>
      <w:pPr>
        <w:tabs>
          <w:tab w:val="left" w:pos="6840"/>
        </w:tabs>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（三）有当事人名称或姓名、地址。当事人为法人或者其他组织的，填写名称和地址（与营业执照一致）、组织机构代码</w:t>
      </w:r>
      <w:r>
        <w:rPr>
          <w:rFonts w:hint="eastAsia" w:ascii="仿宋_GB2312" w:hAnsi="宋体" w:eastAsia="仿宋_GB2312" w:cs="仿宋_GB2312"/>
          <w:sz w:val="30"/>
          <w:szCs w:val="30"/>
        </w:rPr>
        <w:t>（实行了“三码合一”的填写社会信用代码，不再填写组织机构代码）</w:t>
      </w:r>
      <w:r>
        <w:rPr>
          <w:rFonts w:hint="eastAsia" w:ascii="仿宋_GB2312" w:hAnsi="仿宋" w:eastAsia="仿宋_GB2312" w:cs="仿宋_GB2312"/>
          <w:sz w:val="30"/>
          <w:szCs w:val="30"/>
        </w:rPr>
        <w:t>、法定代表人（负责人）及企业主要负责人的姓名、有效证件号码、联系方式；当事人为公民或者个体工商户、个人合伙的，注明姓名（营业执照中有字号的应注明登记的字号）、公民身份号码、联系方式住址（与居民身份证、营业执照一致）。无营业执照的填写实际地址。</w:t>
      </w:r>
    </w:p>
    <w:p>
      <w:pPr>
        <w:pStyle w:val="12"/>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（四）有简要案情，载明违法行为发生的时间、地点、情节等简要情况。</w:t>
      </w:r>
    </w:p>
    <w:p>
      <w:pPr>
        <w:pStyle w:val="12"/>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（五）有移送依据和移送建议。</w:t>
      </w:r>
    </w:p>
    <w:p>
      <w:pPr>
        <w:pStyle w:val="12"/>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（六）有经办人签章、执法证号及日期。</w:t>
      </w:r>
    </w:p>
    <w:p>
      <w:pPr>
        <w:snapToGrid w:val="0"/>
        <w:spacing w:line="360" w:lineRule="auto"/>
        <w:ind w:firstLine="600" w:firstLineChars="200"/>
        <w:rPr>
          <w:rFonts w:ascii="仿宋" w:hAnsi="仿宋" w:eastAsia="仿宋" w:cs="仿宋"/>
          <w:sz w:val="28"/>
          <w:szCs w:val="28"/>
        </w:rPr>
      </w:pPr>
      <w:r>
        <w:rPr>
          <w:rFonts w:hint="eastAsia" w:ascii="仿宋_GB2312" w:hAnsi="仿宋" w:eastAsia="仿宋_GB2312" w:cs="仿宋_GB2312"/>
          <w:sz w:val="30"/>
          <w:szCs w:val="30"/>
        </w:rPr>
        <w:t>（七）有</w:t>
      </w:r>
      <w:r>
        <w:rPr>
          <w:rFonts w:hint="eastAsia" w:ascii="仿宋_GB2312" w:hAnsi="Courier New" w:eastAsia="仿宋_GB2312" w:cs="仿宋_GB2312"/>
          <w:sz w:val="30"/>
          <w:szCs w:val="30"/>
        </w:rPr>
        <w:t>常德市生态环境局</w:t>
      </w:r>
      <w:r>
        <w:rPr>
          <w:rFonts w:hint="eastAsia" w:ascii="仿宋_GB2312" w:hAnsi="仿宋" w:eastAsia="仿宋_GB2312" w:cs="仿宋_GB2312"/>
          <w:sz w:val="30"/>
          <w:szCs w:val="30"/>
        </w:rPr>
        <w:t>印章、作出决定的日期。</w:t>
      </w:r>
      <w:r>
        <w:rPr>
          <w:rFonts w:ascii="仿宋" w:hAnsi="仿宋" w:eastAsia="仿宋" w:cs="仿宋"/>
          <w:sz w:val="28"/>
          <w:szCs w:val="28"/>
        </w:rPr>
        <w:t xml:space="preserve">     </w:t>
      </w:r>
    </w:p>
    <w:p>
      <w:pPr>
        <w:snapToGrid w:val="0"/>
        <w:spacing w:line="360" w:lineRule="auto"/>
        <w:ind w:firstLine="450" w:firstLineChars="150"/>
        <w:rPr>
          <w:rFonts w:ascii="黑体" w:hAnsi="仿宋" w:eastAsia="黑体" w:cs="Times New Roman"/>
          <w:sz w:val="30"/>
          <w:szCs w:val="30"/>
        </w:rPr>
      </w:pPr>
    </w:p>
    <w:p>
      <w:pPr>
        <w:snapToGrid w:val="0"/>
        <w:spacing w:line="360" w:lineRule="auto"/>
        <w:ind w:firstLine="450" w:firstLineChars="150"/>
        <w:rPr>
          <w:rFonts w:ascii="黑体" w:hAnsi="仿宋" w:eastAsia="黑体" w:cs="Times New Roman"/>
          <w:sz w:val="30"/>
          <w:szCs w:val="30"/>
        </w:rPr>
      </w:pPr>
      <w:r>
        <w:rPr>
          <w:rFonts w:hint="eastAsia" w:ascii="黑体" w:hAnsi="仿宋" w:eastAsia="黑体" w:cs="黑体"/>
          <w:sz w:val="30"/>
          <w:szCs w:val="30"/>
        </w:rPr>
        <w:t>三、注意事项</w:t>
      </w:r>
    </w:p>
    <w:p>
      <w:pPr>
        <w:pStyle w:val="12"/>
        <w:tabs>
          <w:tab w:val="left" w:pos="426"/>
        </w:tabs>
        <w:snapToGrid w:val="0"/>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（一）移送情形适用于县级以上环境保护主管部门或者其他负有环</w:t>
      </w:r>
      <w:r>
        <w:rPr>
          <w:rFonts w:hint="eastAsia" w:ascii="仿宋_GB2312" w:hAnsi="仿宋" w:eastAsia="仿宋_GB2312" w:cs="仿宋_GB2312"/>
          <w:sz w:val="30"/>
          <w:szCs w:val="30"/>
        </w:rPr>
        <w:t>境保护监督管理职责的部门办理尚不构成犯罪，依法作出行政处罚决定后，仍需要移送公安机关处以行政拘留的案件。</w:t>
      </w:r>
    </w:p>
    <w:p>
      <w:pPr>
        <w:pStyle w:val="12"/>
        <w:tabs>
          <w:tab w:val="left" w:pos="426"/>
        </w:tabs>
        <w:snapToGrid w:val="0"/>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（二）移送情形按照《中华人民共和国环境保护法》第六十三条和《行政主管部门移送适用行政拘留环境违法案件暂行办法》等规定执行。</w:t>
      </w:r>
    </w:p>
    <w:p>
      <w:pPr>
        <w:pStyle w:val="12"/>
        <w:tabs>
          <w:tab w:val="left" w:pos="426"/>
        </w:tabs>
        <w:spacing w:line="360" w:lineRule="auto"/>
        <w:rPr>
          <w:rFonts w:hint="default" w:ascii="黑体" w:hAnsi="仿宋" w:eastAsia="黑体" w:cs="黑体"/>
          <w:sz w:val="28"/>
          <w:szCs w:val="28"/>
          <w:lang w:val="en-US" w:eastAsia="zh-CN"/>
        </w:rPr>
      </w:pPr>
      <w:r>
        <w:rPr>
          <w:rFonts w:ascii="仿宋_GB2312" w:hAnsi="仿宋" w:eastAsia="仿宋_GB2312" w:cs="Times New Roman"/>
          <w:sz w:val="30"/>
          <w:szCs w:val="30"/>
        </w:rPr>
        <w:br w:type="page"/>
      </w:r>
      <w:r>
        <w:rPr>
          <w:rFonts w:hint="eastAsia" w:ascii="黑体" w:hAnsi="仿宋" w:eastAsia="黑体" w:cs="黑体"/>
          <w:sz w:val="28"/>
          <w:szCs w:val="28"/>
        </w:rPr>
        <w:t>附</w:t>
      </w:r>
      <w:r>
        <w:rPr>
          <w:rFonts w:hint="eastAsia" w:ascii="黑体" w:hAnsi="仿宋" w:eastAsia="黑体" w:cs="黑体"/>
          <w:sz w:val="28"/>
          <w:szCs w:val="28"/>
          <w:lang w:val="en-US" w:eastAsia="zh-CN"/>
        </w:rPr>
        <w:t>31</w:t>
      </w:r>
    </w:p>
    <w:p>
      <w:pPr>
        <w:spacing w:line="570" w:lineRule="exact"/>
        <w:jc w:val="center"/>
        <w:rPr>
          <w:rFonts w:ascii="宋体" w:cs="Times New Roman"/>
          <w:b/>
          <w:bCs/>
        </w:rPr>
      </w:pPr>
      <w:r>
        <w:rPr>
          <w:rFonts w:hint="eastAsia" w:ascii="宋体" w:hAnsi="宋体" w:cs="宋体"/>
          <w:b/>
          <w:bCs/>
        </w:rPr>
        <w:t>常德市生态环境局</w:t>
      </w:r>
    </w:p>
    <w:p>
      <w:pPr>
        <w:spacing w:line="570" w:lineRule="exact"/>
        <w:jc w:val="center"/>
        <w:rPr>
          <w:rFonts w:ascii="宋体" w:cs="Times New Roman"/>
          <w:b/>
          <w:bCs/>
        </w:rPr>
      </w:pPr>
      <w:r>
        <w:rPr>
          <w:rFonts w:hint="eastAsia" w:ascii="宋体" w:hAnsi="宋体" w:cs="宋体"/>
          <w:b/>
          <w:bCs/>
        </w:rPr>
        <w:t>涉嫌环境违法适用行政拘留处罚案件移送材料清单</w:t>
      </w:r>
    </w:p>
    <w:p>
      <w:pPr>
        <w:spacing w:line="570" w:lineRule="exact"/>
        <w:rPr>
          <w:rFonts w:ascii="仿宋" w:hAnsi="仿宋" w:eastAsia="仿宋" w:cs="Times New Roman"/>
          <w:sz w:val="24"/>
          <w:szCs w:val="24"/>
        </w:rPr>
      </w:pPr>
      <w:r>
        <w:rPr>
          <w:rFonts w:hint="eastAsia" w:ascii="仿宋" w:hAnsi="仿宋" w:eastAsia="仿宋" w:cs="仿宋"/>
          <w:sz w:val="24"/>
          <w:szCs w:val="24"/>
        </w:rPr>
        <w:t>案由：</w:t>
      </w:r>
    </w:p>
    <w:tbl>
      <w:tblPr>
        <w:tblStyle w:val="6"/>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1"/>
        <w:gridCol w:w="1344"/>
        <w:gridCol w:w="2027"/>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1" w:type="dxa"/>
            <w:vAlign w:val="center"/>
          </w:tcPr>
          <w:p>
            <w:pPr>
              <w:jc w:val="center"/>
              <w:rPr>
                <w:rFonts w:ascii="宋体" w:cs="Times New Roman"/>
              </w:rPr>
            </w:pPr>
            <w:r>
              <w:rPr>
                <w:rFonts w:hint="eastAsia" w:ascii="宋体" w:hAnsi="宋体" w:cs="宋体"/>
              </w:rPr>
              <w:t>材料名称</w:t>
            </w:r>
          </w:p>
        </w:tc>
        <w:tc>
          <w:tcPr>
            <w:tcW w:w="1344" w:type="dxa"/>
            <w:vAlign w:val="center"/>
          </w:tcPr>
          <w:p>
            <w:pPr>
              <w:jc w:val="center"/>
              <w:rPr>
                <w:rFonts w:ascii="宋体" w:cs="Times New Roman"/>
              </w:rPr>
            </w:pPr>
            <w:r>
              <w:rPr>
                <w:rFonts w:hint="eastAsia" w:ascii="宋体" w:hAnsi="宋体" w:cs="宋体"/>
              </w:rPr>
              <w:t>数</w:t>
            </w:r>
            <w:r>
              <w:rPr>
                <w:rFonts w:ascii="宋体" w:hAnsi="宋体" w:cs="宋体"/>
              </w:rPr>
              <w:t xml:space="preserve"> </w:t>
            </w:r>
            <w:r>
              <w:rPr>
                <w:rFonts w:hint="eastAsia" w:ascii="宋体" w:hAnsi="宋体" w:cs="宋体"/>
              </w:rPr>
              <w:t>量</w:t>
            </w:r>
          </w:p>
        </w:tc>
        <w:tc>
          <w:tcPr>
            <w:tcW w:w="2027" w:type="dxa"/>
            <w:vAlign w:val="center"/>
          </w:tcPr>
          <w:p>
            <w:pPr>
              <w:jc w:val="center"/>
              <w:rPr>
                <w:rFonts w:ascii="宋体" w:cs="Times New Roman"/>
              </w:rPr>
            </w:pPr>
            <w:r>
              <w:rPr>
                <w:rFonts w:hint="eastAsia" w:ascii="宋体" w:hAnsi="宋体" w:cs="宋体"/>
              </w:rPr>
              <w:t>提供部门</w:t>
            </w:r>
          </w:p>
        </w:tc>
        <w:tc>
          <w:tcPr>
            <w:tcW w:w="2358" w:type="dxa"/>
            <w:vAlign w:val="center"/>
          </w:tcPr>
          <w:p>
            <w:pPr>
              <w:jc w:val="center"/>
              <w:rPr>
                <w:rFonts w:ascii="宋体" w:cs="Times New Roman"/>
              </w:rPr>
            </w:pPr>
            <w:r>
              <w:rPr>
                <w:rFonts w:hint="eastAsia" w:ascii="宋体" w:hAnsi="宋体" w:cs="宋体"/>
              </w:rPr>
              <w:t>备</w:t>
            </w:r>
            <w:r>
              <w:rPr>
                <w:rFonts w:ascii="宋体" w:hAnsi="宋体" w:cs="宋体"/>
              </w:rPr>
              <w:t xml:space="preserve"> </w:t>
            </w:r>
            <w:r>
              <w:rPr>
                <w:rFonts w:hint="eastAsia" w:ascii="宋体" w:hAnsi="宋体" w:cs="宋体"/>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1" w:type="dxa"/>
          </w:tcPr>
          <w:p>
            <w:pPr>
              <w:spacing w:line="570" w:lineRule="exact"/>
              <w:rPr>
                <w:rFonts w:ascii="宋体" w:cs="Times New Roman"/>
              </w:rPr>
            </w:pPr>
          </w:p>
        </w:tc>
        <w:tc>
          <w:tcPr>
            <w:tcW w:w="1344" w:type="dxa"/>
          </w:tcPr>
          <w:p>
            <w:pPr>
              <w:spacing w:line="570" w:lineRule="exact"/>
              <w:rPr>
                <w:rFonts w:ascii="宋体" w:cs="Times New Roman"/>
              </w:rPr>
            </w:pPr>
          </w:p>
        </w:tc>
        <w:tc>
          <w:tcPr>
            <w:tcW w:w="2027" w:type="dxa"/>
          </w:tcPr>
          <w:p>
            <w:pPr>
              <w:spacing w:line="570" w:lineRule="exact"/>
              <w:rPr>
                <w:rFonts w:ascii="宋体" w:cs="Times New Roman"/>
              </w:rPr>
            </w:pPr>
          </w:p>
        </w:tc>
        <w:tc>
          <w:tcPr>
            <w:tcW w:w="2358" w:type="dxa"/>
          </w:tcPr>
          <w:p>
            <w:pPr>
              <w:spacing w:line="57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1" w:type="dxa"/>
          </w:tcPr>
          <w:p>
            <w:pPr>
              <w:spacing w:line="570" w:lineRule="exact"/>
              <w:rPr>
                <w:rFonts w:ascii="宋体" w:cs="Times New Roman"/>
              </w:rPr>
            </w:pPr>
          </w:p>
        </w:tc>
        <w:tc>
          <w:tcPr>
            <w:tcW w:w="1344" w:type="dxa"/>
          </w:tcPr>
          <w:p>
            <w:pPr>
              <w:spacing w:line="570" w:lineRule="exact"/>
              <w:rPr>
                <w:rFonts w:ascii="宋体" w:cs="Times New Roman"/>
              </w:rPr>
            </w:pPr>
          </w:p>
        </w:tc>
        <w:tc>
          <w:tcPr>
            <w:tcW w:w="2027" w:type="dxa"/>
          </w:tcPr>
          <w:p>
            <w:pPr>
              <w:spacing w:line="570" w:lineRule="exact"/>
              <w:rPr>
                <w:rFonts w:ascii="宋体" w:cs="Times New Roman"/>
              </w:rPr>
            </w:pPr>
          </w:p>
        </w:tc>
        <w:tc>
          <w:tcPr>
            <w:tcW w:w="2358" w:type="dxa"/>
          </w:tcPr>
          <w:p>
            <w:pPr>
              <w:spacing w:line="57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1" w:type="dxa"/>
          </w:tcPr>
          <w:p>
            <w:pPr>
              <w:spacing w:line="570" w:lineRule="exact"/>
              <w:rPr>
                <w:rFonts w:ascii="宋体" w:cs="Times New Roman"/>
              </w:rPr>
            </w:pPr>
          </w:p>
        </w:tc>
        <w:tc>
          <w:tcPr>
            <w:tcW w:w="1344" w:type="dxa"/>
          </w:tcPr>
          <w:p>
            <w:pPr>
              <w:spacing w:line="570" w:lineRule="exact"/>
              <w:rPr>
                <w:rFonts w:ascii="宋体" w:cs="Times New Roman"/>
              </w:rPr>
            </w:pPr>
          </w:p>
        </w:tc>
        <w:tc>
          <w:tcPr>
            <w:tcW w:w="2027" w:type="dxa"/>
          </w:tcPr>
          <w:p>
            <w:pPr>
              <w:spacing w:line="570" w:lineRule="exact"/>
              <w:rPr>
                <w:rFonts w:ascii="宋体" w:cs="Times New Roman"/>
              </w:rPr>
            </w:pPr>
          </w:p>
        </w:tc>
        <w:tc>
          <w:tcPr>
            <w:tcW w:w="2358" w:type="dxa"/>
          </w:tcPr>
          <w:p>
            <w:pPr>
              <w:spacing w:line="57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1" w:type="dxa"/>
          </w:tcPr>
          <w:p>
            <w:pPr>
              <w:spacing w:line="570" w:lineRule="exact"/>
              <w:rPr>
                <w:rFonts w:ascii="宋体" w:cs="Times New Roman"/>
              </w:rPr>
            </w:pPr>
          </w:p>
        </w:tc>
        <w:tc>
          <w:tcPr>
            <w:tcW w:w="1344" w:type="dxa"/>
          </w:tcPr>
          <w:p>
            <w:pPr>
              <w:spacing w:line="570" w:lineRule="exact"/>
              <w:rPr>
                <w:rFonts w:ascii="宋体" w:cs="Times New Roman"/>
              </w:rPr>
            </w:pPr>
          </w:p>
        </w:tc>
        <w:tc>
          <w:tcPr>
            <w:tcW w:w="2027" w:type="dxa"/>
          </w:tcPr>
          <w:p>
            <w:pPr>
              <w:spacing w:line="570" w:lineRule="exact"/>
              <w:rPr>
                <w:rFonts w:ascii="宋体" w:cs="Times New Roman"/>
              </w:rPr>
            </w:pPr>
          </w:p>
        </w:tc>
        <w:tc>
          <w:tcPr>
            <w:tcW w:w="2358" w:type="dxa"/>
          </w:tcPr>
          <w:p>
            <w:pPr>
              <w:spacing w:line="57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1" w:type="dxa"/>
          </w:tcPr>
          <w:p>
            <w:pPr>
              <w:spacing w:line="570" w:lineRule="exact"/>
              <w:rPr>
                <w:rFonts w:ascii="宋体" w:cs="Times New Roman"/>
              </w:rPr>
            </w:pPr>
          </w:p>
        </w:tc>
        <w:tc>
          <w:tcPr>
            <w:tcW w:w="1344" w:type="dxa"/>
          </w:tcPr>
          <w:p>
            <w:pPr>
              <w:spacing w:line="570" w:lineRule="exact"/>
              <w:rPr>
                <w:rFonts w:ascii="宋体" w:cs="Times New Roman"/>
              </w:rPr>
            </w:pPr>
          </w:p>
        </w:tc>
        <w:tc>
          <w:tcPr>
            <w:tcW w:w="2027" w:type="dxa"/>
          </w:tcPr>
          <w:p>
            <w:pPr>
              <w:spacing w:line="570" w:lineRule="exact"/>
              <w:rPr>
                <w:rFonts w:ascii="宋体" w:cs="Times New Roman"/>
              </w:rPr>
            </w:pPr>
          </w:p>
        </w:tc>
        <w:tc>
          <w:tcPr>
            <w:tcW w:w="2358" w:type="dxa"/>
          </w:tcPr>
          <w:p>
            <w:pPr>
              <w:spacing w:line="57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1" w:type="dxa"/>
          </w:tcPr>
          <w:p>
            <w:pPr>
              <w:spacing w:line="570" w:lineRule="exact"/>
              <w:rPr>
                <w:rFonts w:ascii="宋体" w:cs="Times New Roman"/>
              </w:rPr>
            </w:pPr>
          </w:p>
        </w:tc>
        <w:tc>
          <w:tcPr>
            <w:tcW w:w="1344" w:type="dxa"/>
          </w:tcPr>
          <w:p>
            <w:pPr>
              <w:spacing w:line="570" w:lineRule="exact"/>
              <w:rPr>
                <w:rFonts w:ascii="宋体" w:cs="Times New Roman"/>
              </w:rPr>
            </w:pPr>
          </w:p>
        </w:tc>
        <w:tc>
          <w:tcPr>
            <w:tcW w:w="2027" w:type="dxa"/>
          </w:tcPr>
          <w:p>
            <w:pPr>
              <w:spacing w:line="570" w:lineRule="exact"/>
              <w:rPr>
                <w:rFonts w:ascii="宋体" w:cs="Times New Roman"/>
              </w:rPr>
            </w:pPr>
          </w:p>
        </w:tc>
        <w:tc>
          <w:tcPr>
            <w:tcW w:w="2358" w:type="dxa"/>
          </w:tcPr>
          <w:p>
            <w:pPr>
              <w:spacing w:line="57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1" w:type="dxa"/>
          </w:tcPr>
          <w:p>
            <w:pPr>
              <w:spacing w:line="570" w:lineRule="exact"/>
              <w:rPr>
                <w:rFonts w:ascii="宋体" w:cs="Times New Roman"/>
              </w:rPr>
            </w:pPr>
          </w:p>
        </w:tc>
        <w:tc>
          <w:tcPr>
            <w:tcW w:w="1344" w:type="dxa"/>
          </w:tcPr>
          <w:p>
            <w:pPr>
              <w:spacing w:line="570" w:lineRule="exact"/>
              <w:rPr>
                <w:rFonts w:ascii="宋体" w:cs="Times New Roman"/>
              </w:rPr>
            </w:pPr>
          </w:p>
        </w:tc>
        <w:tc>
          <w:tcPr>
            <w:tcW w:w="2027" w:type="dxa"/>
          </w:tcPr>
          <w:p>
            <w:pPr>
              <w:spacing w:line="570" w:lineRule="exact"/>
              <w:rPr>
                <w:rFonts w:ascii="宋体" w:cs="Times New Roman"/>
              </w:rPr>
            </w:pPr>
          </w:p>
        </w:tc>
        <w:tc>
          <w:tcPr>
            <w:tcW w:w="2358" w:type="dxa"/>
          </w:tcPr>
          <w:p>
            <w:pPr>
              <w:spacing w:line="57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1" w:type="dxa"/>
          </w:tcPr>
          <w:p>
            <w:pPr>
              <w:spacing w:line="570" w:lineRule="exact"/>
              <w:rPr>
                <w:rFonts w:ascii="宋体" w:cs="Times New Roman"/>
              </w:rPr>
            </w:pPr>
          </w:p>
        </w:tc>
        <w:tc>
          <w:tcPr>
            <w:tcW w:w="1344" w:type="dxa"/>
          </w:tcPr>
          <w:p>
            <w:pPr>
              <w:spacing w:line="570" w:lineRule="exact"/>
              <w:rPr>
                <w:rFonts w:ascii="宋体" w:cs="Times New Roman"/>
              </w:rPr>
            </w:pPr>
          </w:p>
        </w:tc>
        <w:tc>
          <w:tcPr>
            <w:tcW w:w="2027" w:type="dxa"/>
          </w:tcPr>
          <w:p>
            <w:pPr>
              <w:spacing w:line="570" w:lineRule="exact"/>
              <w:rPr>
                <w:rFonts w:ascii="宋体" w:cs="Times New Roman"/>
              </w:rPr>
            </w:pPr>
          </w:p>
        </w:tc>
        <w:tc>
          <w:tcPr>
            <w:tcW w:w="2358" w:type="dxa"/>
          </w:tcPr>
          <w:p>
            <w:pPr>
              <w:spacing w:line="57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1" w:type="dxa"/>
          </w:tcPr>
          <w:p>
            <w:pPr>
              <w:spacing w:line="570" w:lineRule="exact"/>
              <w:rPr>
                <w:rFonts w:ascii="宋体" w:cs="Times New Roman"/>
              </w:rPr>
            </w:pPr>
          </w:p>
        </w:tc>
        <w:tc>
          <w:tcPr>
            <w:tcW w:w="1344" w:type="dxa"/>
          </w:tcPr>
          <w:p>
            <w:pPr>
              <w:spacing w:line="570" w:lineRule="exact"/>
              <w:rPr>
                <w:rFonts w:ascii="宋体" w:cs="Times New Roman"/>
              </w:rPr>
            </w:pPr>
          </w:p>
        </w:tc>
        <w:tc>
          <w:tcPr>
            <w:tcW w:w="2027" w:type="dxa"/>
          </w:tcPr>
          <w:p>
            <w:pPr>
              <w:spacing w:line="570" w:lineRule="exact"/>
              <w:rPr>
                <w:rFonts w:ascii="宋体" w:cs="Times New Roman"/>
              </w:rPr>
            </w:pPr>
          </w:p>
        </w:tc>
        <w:tc>
          <w:tcPr>
            <w:tcW w:w="2358" w:type="dxa"/>
          </w:tcPr>
          <w:p>
            <w:pPr>
              <w:spacing w:line="57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jc w:val="center"/>
        </w:trPr>
        <w:tc>
          <w:tcPr>
            <w:tcW w:w="9430" w:type="dxa"/>
            <w:gridSpan w:val="4"/>
          </w:tcPr>
          <w:p>
            <w:pPr>
              <w:spacing w:line="540" w:lineRule="exact"/>
              <w:jc w:val="left"/>
              <w:rPr>
                <w:rFonts w:ascii="宋体" w:hAnsi="宋体" w:cs="宋体"/>
              </w:rPr>
            </w:pPr>
            <w:r>
              <w:rPr>
                <w:rFonts w:hint="eastAsia" w:ascii="宋体" w:hAnsi="宋体" w:cs="宋体"/>
              </w:rPr>
              <w:t>移送部门人员签名（执法证号）</w:t>
            </w:r>
            <w:r>
              <w:rPr>
                <w:rFonts w:ascii="宋体" w:hAnsi="宋体" w:cs="宋体"/>
              </w:rPr>
              <w:t xml:space="preserve">       </w:t>
            </w:r>
          </w:p>
          <w:p>
            <w:pPr>
              <w:spacing w:line="540" w:lineRule="exact"/>
              <w:jc w:val="left"/>
              <w:rPr>
                <w:rFonts w:ascii="宋体" w:hAnsi="宋体" w:cs="宋体"/>
              </w:rPr>
            </w:pPr>
            <w:r>
              <w:rPr>
                <w:rFonts w:ascii="宋体" w:hAnsi="宋体" w:cs="宋体"/>
              </w:rPr>
              <w:t xml:space="preserve">           </w:t>
            </w:r>
          </w:p>
          <w:p>
            <w:pPr>
              <w:spacing w:line="540" w:lineRule="exact"/>
              <w:ind w:right="1200"/>
              <w:jc w:val="center"/>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spacing w:line="540" w:lineRule="exact"/>
              <w:jc w:val="left"/>
              <w:rPr>
                <w:rFonts w:ascii="宋体" w:cs="Times New Roman"/>
              </w:rPr>
            </w:pPr>
            <w:r>
              <w:rPr>
                <w:rFonts w:ascii="宋体" w:hAnsi="宋体" w:cs="宋体"/>
              </w:rPr>
              <w:t xml:space="preserve">                                                  </w:t>
            </w:r>
            <w:r>
              <w:rPr>
                <w:rFonts w:hint="eastAsia" w:ascii="宋体" w:hAnsi="宋体" w:cs="宋体"/>
              </w:rPr>
              <w:t>（移送机关盖章）</w:t>
            </w:r>
          </w:p>
          <w:p>
            <w:pPr>
              <w:spacing w:line="540" w:lineRule="exact"/>
              <w:jc w:val="left"/>
              <w:rPr>
                <w:rFonts w:ascii="宋体" w:cs="Times New Roman"/>
              </w:rPr>
            </w:pPr>
            <w:r>
              <w:rPr>
                <w:rFonts w:hint="eastAsia" w:ascii="宋体" w:hAnsi="宋体" w:cs="宋体"/>
              </w:rPr>
              <w:t>公安机关签收人签名（警官证号）</w:t>
            </w:r>
          </w:p>
          <w:p>
            <w:pPr>
              <w:spacing w:line="540" w:lineRule="exact"/>
              <w:jc w:val="left"/>
              <w:rPr>
                <w:rFonts w:ascii="宋体" w:hAnsi="宋体" w:cs="宋体"/>
              </w:rPr>
            </w:pPr>
            <w:r>
              <w:rPr>
                <w:rFonts w:ascii="宋体" w:hAnsi="宋体" w:cs="宋体"/>
              </w:rPr>
              <w:t xml:space="preserve">                    </w:t>
            </w:r>
          </w:p>
          <w:p>
            <w:pPr>
              <w:tabs>
                <w:tab w:val="left" w:pos="6096"/>
              </w:tabs>
              <w:spacing w:line="540" w:lineRule="exact"/>
              <w:ind w:right="1200"/>
              <w:jc w:val="center"/>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tabs>
                <w:tab w:val="left" w:pos="6096"/>
              </w:tabs>
              <w:spacing w:line="540" w:lineRule="exact"/>
              <w:ind w:right="1200"/>
              <w:jc w:val="right"/>
              <w:rPr>
                <w:rFonts w:ascii="宋体" w:cs="Times New Roman"/>
              </w:rPr>
            </w:pPr>
            <w:r>
              <w:rPr>
                <w:rFonts w:hint="eastAsia" w:ascii="宋体" w:hAnsi="宋体" w:cs="宋体"/>
              </w:rPr>
              <w:t>（受理机关盖章）</w:t>
            </w:r>
          </w:p>
        </w:tc>
      </w:tr>
    </w:tbl>
    <w:p>
      <w:pPr>
        <w:spacing w:line="570" w:lineRule="exact"/>
        <w:ind w:firstLine="105" w:firstLineChars="50"/>
        <w:rPr>
          <w:rFonts w:ascii="宋体" w:cs="Times New Roman"/>
        </w:rPr>
      </w:pPr>
      <w:r>
        <w:rPr>
          <w:rFonts w:hint="eastAsia" w:ascii="宋体" w:hAnsi="宋体" w:cs="宋体"/>
        </w:rPr>
        <w:t>注：本清单一式两份，移送部门和公安机关各存一份。</w:t>
      </w:r>
    </w:p>
    <w:p>
      <w:pPr>
        <w:adjustRightInd w:val="0"/>
        <w:snapToGrid w:val="0"/>
        <w:spacing w:line="408" w:lineRule="auto"/>
        <w:rPr>
          <w:rFonts w:ascii="黑体" w:hAnsi="宋体" w:eastAsia="黑体" w:cs="Times New Roman"/>
          <w:spacing w:val="200"/>
          <w:sz w:val="32"/>
          <w:szCs w:val="32"/>
        </w:rPr>
      </w:pP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60"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60"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（一）常德市生态环境局外部文书，送达公安机关。</w:t>
      </w:r>
    </w:p>
    <w:p>
      <w:pPr>
        <w:pStyle w:val="12"/>
        <w:spacing w:line="360" w:lineRule="auto"/>
        <w:ind w:firstLine="584" w:firstLineChars="200"/>
        <w:rPr>
          <w:rFonts w:ascii="黑体" w:hAnsi="仿宋" w:eastAsia="黑体" w:cs="Times New Roman"/>
          <w:spacing w:val="-4"/>
          <w:sz w:val="30"/>
          <w:szCs w:val="30"/>
        </w:rPr>
      </w:pPr>
      <w:r>
        <w:rPr>
          <w:rFonts w:hint="eastAsia" w:ascii="仿宋_GB2312" w:eastAsia="仿宋_GB2312" w:cs="仿宋_GB2312"/>
          <w:spacing w:val="-4"/>
          <w:sz w:val="30"/>
          <w:szCs w:val="30"/>
        </w:rPr>
        <w:t>（二）随《涉嫌环境违法适用行政拘留处罚案件移送书》一同下达。</w:t>
      </w:r>
    </w:p>
    <w:p>
      <w:pPr>
        <w:pStyle w:val="12"/>
        <w:spacing w:line="360" w:lineRule="auto"/>
        <w:ind w:firstLine="600" w:firstLineChars="200"/>
        <w:rPr>
          <w:rFonts w:ascii="黑体" w:hAnsi="仿宋" w:eastAsia="黑体" w:cs="Times New Roman"/>
          <w:sz w:val="30"/>
          <w:szCs w:val="30"/>
        </w:rPr>
      </w:pPr>
      <w:r>
        <w:rPr>
          <w:rFonts w:hint="eastAsia" w:ascii="黑体" w:hAnsi="仿宋" w:eastAsia="黑体" w:cs="黑体"/>
          <w:sz w:val="30"/>
          <w:szCs w:val="30"/>
        </w:rPr>
        <w:t>二、文书内容</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（一）有移送清单中材料名称、数量、提供部门等信息。</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（二）有移送部门执法人员签名和执法证号。</w:t>
      </w:r>
    </w:p>
    <w:p>
      <w:pPr>
        <w:pStyle w:val="12"/>
        <w:spacing w:line="360" w:lineRule="auto"/>
        <w:ind w:firstLine="600" w:firstLineChars="200"/>
        <w:rPr>
          <w:rFonts w:ascii="仿宋" w:hAnsi="仿宋" w:eastAsia="仿宋" w:cs="仿宋"/>
          <w:sz w:val="28"/>
          <w:szCs w:val="28"/>
        </w:rPr>
      </w:pPr>
      <w:r>
        <w:rPr>
          <w:rFonts w:hint="eastAsia" w:ascii="仿宋_GB2312" w:hAnsi="仿宋" w:eastAsia="仿宋_GB2312" w:cs="仿宋_GB2312"/>
          <w:sz w:val="30"/>
          <w:szCs w:val="30"/>
        </w:rPr>
        <w:t>（三）有移送机关的行政机关印章及日期。</w:t>
      </w:r>
      <w:r>
        <w:rPr>
          <w:rFonts w:ascii="仿宋_GB2312" w:hAnsi="仿宋" w:eastAsia="仿宋_GB2312" w:cs="仿宋_GB2312"/>
          <w:sz w:val="30"/>
          <w:szCs w:val="30"/>
        </w:rPr>
        <w:t xml:space="preserve"> </w:t>
      </w:r>
      <w:r>
        <w:rPr>
          <w:rFonts w:ascii="仿宋" w:hAnsi="仿宋" w:eastAsia="仿宋" w:cs="仿宋"/>
          <w:sz w:val="28"/>
          <w:szCs w:val="28"/>
        </w:rPr>
        <w:t xml:space="preserve">      </w:t>
      </w:r>
    </w:p>
    <w:p>
      <w:pPr>
        <w:pStyle w:val="12"/>
        <w:spacing w:line="360" w:lineRule="auto"/>
        <w:ind w:firstLine="600" w:firstLineChars="200"/>
        <w:rPr>
          <w:rFonts w:ascii="黑体" w:hAnsi="仿宋" w:eastAsia="黑体" w:cs="Times New Roman"/>
          <w:sz w:val="30"/>
          <w:szCs w:val="30"/>
        </w:rPr>
      </w:pPr>
      <w:r>
        <w:rPr>
          <w:rFonts w:hint="eastAsia" w:ascii="黑体" w:hAnsi="仿宋" w:eastAsia="黑体" w:cs="黑体"/>
          <w:sz w:val="30"/>
          <w:szCs w:val="30"/>
        </w:rPr>
        <w:t>三、注意事项</w:t>
      </w:r>
    </w:p>
    <w:p>
      <w:pPr>
        <w:pStyle w:val="12"/>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（一）移送材料应包括：案件移送书、案件调查报告、涉案证据材</w:t>
      </w:r>
      <w:r>
        <w:rPr>
          <w:rFonts w:hint="eastAsia" w:ascii="仿宋_GB2312" w:hAnsi="仿宋" w:eastAsia="仿宋_GB2312" w:cs="仿宋_GB2312"/>
          <w:sz w:val="30"/>
          <w:szCs w:val="30"/>
        </w:rPr>
        <w:t>料、涉案物品清单、行政执法部门的处罚决定等相关材料。</w:t>
      </w:r>
    </w:p>
    <w:p>
      <w:pPr>
        <w:pStyle w:val="12"/>
        <w:spacing w:line="360" w:lineRule="auto"/>
        <w:ind w:firstLine="592" w:firstLineChars="200"/>
        <w:rPr>
          <w:rFonts w:ascii="仿宋_GB2312" w:hAnsi="仿宋" w:eastAsia="仿宋_GB2312" w:cs="Times New Roman"/>
          <w:sz w:val="30"/>
          <w:szCs w:val="30"/>
        </w:rPr>
      </w:pPr>
      <w:r>
        <w:rPr>
          <w:rFonts w:hint="eastAsia" w:ascii="仿宋_GB2312" w:hAnsi="仿宋" w:eastAsia="仿宋_GB2312" w:cs="仿宋_GB2312"/>
          <w:spacing w:val="-2"/>
          <w:sz w:val="30"/>
          <w:szCs w:val="30"/>
        </w:rPr>
        <w:t>（二）案件移送部门向公安机关移送的案卷材料应当为原件，移送</w:t>
      </w:r>
      <w:r>
        <w:rPr>
          <w:rFonts w:hint="eastAsia" w:ascii="仿宋_GB2312" w:hAnsi="仿宋" w:eastAsia="仿宋_GB2312" w:cs="仿宋_GB2312"/>
          <w:sz w:val="30"/>
          <w:szCs w:val="30"/>
        </w:rPr>
        <w:t>前应当将案卷材料复印备查。</w:t>
      </w:r>
    </w:p>
    <w:p>
      <w:pPr>
        <w:pStyle w:val="12"/>
        <w:spacing w:line="360" w:lineRule="auto"/>
        <w:ind w:firstLine="584" w:firstLineChars="200"/>
        <w:rPr>
          <w:rFonts w:ascii="仿宋_GB2312" w:hAnsi="仿宋" w:eastAsia="仿宋_GB2312" w:cs="Times New Roman"/>
          <w:sz w:val="30"/>
          <w:szCs w:val="30"/>
        </w:rPr>
      </w:pPr>
      <w:r>
        <w:rPr>
          <w:rFonts w:hint="eastAsia" w:ascii="仿宋_GB2312" w:hAnsi="仿宋" w:eastAsia="仿宋_GB2312" w:cs="仿宋_GB2312"/>
          <w:spacing w:val="-4"/>
          <w:sz w:val="30"/>
          <w:szCs w:val="30"/>
        </w:rPr>
        <w:t>（三）案件移送部门应当在作出移送决定后</w:t>
      </w:r>
      <w:r>
        <w:rPr>
          <w:rFonts w:ascii="仿宋_GB2312" w:hAnsi="仿宋" w:eastAsia="仿宋_GB2312" w:cs="仿宋_GB2312"/>
          <w:spacing w:val="-4"/>
          <w:sz w:val="30"/>
          <w:szCs w:val="30"/>
        </w:rPr>
        <w:t>3</w:t>
      </w:r>
      <w:r>
        <w:rPr>
          <w:rFonts w:hint="eastAsia" w:ascii="仿宋_GB2312" w:hAnsi="仿宋" w:eastAsia="仿宋_GB2312" w:cs="仿宋_GB2312"/>
          <w:spacing w:val="-4"/>
          <w:sz w:val="30"/>
          <w:szCs w:val="30"/>
        </w:rPr>
        <w:t>个工作日内将案件移</w:t>
      </w:r>
      <w:r>
        <w:rPr>
          <w:rFonts w:hint="eastAsia" w:ascii="仿宋_GB2312" w:hAnsi="仿宋" w:eastAsia="仿宋_GB2312" w:cs="仿宋_GB2312"/>
          <w:sz w:val="30"/>
          <w:szCs w:val="30"/>
        </w:rPr>
        <w:t>送书和案件相关材料移送至同级公安机关。</w:t>
      </w:r>
    </w:p>
    <w:p>
      <w:pPr>
        <w:pStyle w:val="12"/>
        <w:spacing w:line="360" w:lineRule="auto"/>
        <w:rPr>
          <w:rFonts w:hint="default" w:ascii="黑体" w:hAnsi="仿宋" w:eastAsia="黑体" w:cs="黑体"/>
          <w:color w:val="000000" w:themeColor="text1"/>
          <w:sz w:val="28"/>
          <w:szCs w:val="28"/>
          <w:lang w:val="en-US" w:eastAsia="zh-CN"/>
        </w:rPr>
      </w:pPr>
      <w:r>
        <w:rPr>
          <w:rFonts w:ascii="仿宋_GB2312" w:hAnsi="仿宋" w:eastAsia="仿宋_GB2312" w:cs="Times New Roman"/>
          <w:sz w:val="30"/>
          <w:szCs w:val="30"/>
        </w:rPr>
        <w:br w:type="page"/>
      </w:r>
      <w:r>
        <w:rPr>
          <w:rFonts w:hint="eastAsia" w:ascii="黑体" w:hAnsi="仿宋" w:eastAsia="黑体" w:cs="黑体"/>
          <w:color w:val="000000" w:themeColor="text1"/>
          <w:sz w:val="28"/>
          <w:szCs w:val="28"/>
        </w:rPr>
        <w:t>附</w:t>
      </w:r>
      <w:r>
        <w:rPr>
          <w:rFonts w:hint="eastAsia" w:ascii="黑体" w:hAnsi="仿宋" w:eastAsia="黑体" w:cs="黑体"/>
          <w:color w:val="000000" w:themeColor="text1"/>
          <w:sz w:val="28"/>
          <w:szCs w:val="28"/>
          <w:lang w:val="en-US" w:eastAsia="zh-CN"/>
        </w:rPr>
        <w:t>32</w:t>
      </w:r>
    </w:p>
    <w:p>
      <w:pPr>
        <w:snapToGrid w:val="0"/>
        <w:spacing w:line="400" w:lineRule="exact"/>
        <w:jc w:val="center"/>
        <w:rPr>
          <w:rFonts w:ascii="宋体" w:cs="Times New Roman"/>
          <w:b/>
          <w:bCs/>
        </w:rPr>
      </w:pPr>
      <w:r>
        <w:rPr>
          <w:rFonts w:hint="eastAsia" w:ascii="宋体" w:hAnsi="宋体" w:cs="宋体"/>
          <w:b/>
          <w:bCs/>
        </w:rPr>
        <w:t>常德市生态环境局</w:t>
      </w:r>
    </w:p>
    <w:p>
      <w:pPr>
        <w:snapToGrid w:val="0"/>
        <w:spacing w:line="400" w:lineRule="exact"/>
        <w:jc w:val="center"/>
        <w:rPr>
          <w:rFonts w:ascii="宋体" w:cs="Times New Roman"/>
          <w:b/>
          <w:bCs/>
        </w:rPr>
      </w:pPr>
      <w:r>
        <w:rPr>
          <w:rFonts w:hint="eastAsia" w:ascii="宋体" w:hAnsi="宋体" w:cs="宋体"/>
          <w:b/>
          <w:bCs/>
        </w:rPr>
        <w:t>责令停产整治决定书</w:t>
      </w:r>
    </w:p>
    <w:p>
      <w:pPr>
        <w:wordWrap w:val="0"/>
        <w:snapToGrid w:val="0"/>
        <w:spacing w:line="460" w:lineRule="exact"/>
        <w:jc w:val="right"/>
        <w:rPr>
          <w:rFonts w:ascii="宋体" w:cs="Times New Roman"/>
        </w:rPr>
      </w:pPr>
      <w:r>
        <w:rPr>
          <w:rFonts w:ascii="宋体" w:hAnsi="宋体" w:cs="宋体"/>
          <w:u w:val="single"/>
        </w:rPr>
        <w:t xml:space="preserve">       </w:t>
      </w:r>
      <w:r>
        <w:rPr>
          <w:rFonts w:hint="eastAsia" w:ascii="宋体" w:hAnsi="宋体" w:cs="宋体"/>
        </w:rPr>
        <w:t>环责停字〔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p>
      <w:pPr>
        <w:snapToGrid w:val="0"/>
        <w:spacing w:line="460" w:lineRule="exact"/>
        <w:jc w:val="center"/>
        <w:rPr>
          <w:rFonts w:ascii="宋体" w:cs="Times New Roman"/>
        </w:rPr>
      </w:pPr>
    </w:p>
    <w:p>
      <w:pPr>
        <w:snapToGrid w:val="0"/>
        <w:spacing w:line="400" w:lineRule="exact"/>
        <w:rPr>
          <w:rFonts w:ascii="宋体" w:cs="Times New Roman"/>
        </w:rPr>
      </w:pPr>
      <w:r>
        <w:rPr>
          <w:rFonts w:hint="eastAsia" w:ascii="宋体" w:hAnsi="宋体" w:cs="宋体"/>
          <w:u w:val="single"/>
        </w:rPr>
        <w:t>（当事人名称或者姓名，与营业执照、居民身份证一致）</w:t>
      </w:r>
      <w:r>
        <w:rPr>
          <w:rFonts w:hint="eastAsia" w:ascii="宋体" w:hAnsi="宋体" w:cs="宋体"/>
        </w:rPr>
        <w:t>：</w:t>
      </w:r>
    </w:p>
    <w:p>
      <w:pPr>
        <w:adjustRightInd w:val="0"/>
        <w:snapToGrid w:val="0"/>
        <w:spacing w:line="400" w:lineRule="exact"/>
        <w:rPr>
          <w:rFonts w:ascii="宋体" w:cs="Times New Roman"/>
          <w:u w:val="single"/>
        </w:rPr>
      </w:pPr>
      <w:r>
        <w:rPr>
          <w:rFonts w:hint="eastAsia" w:ascii="宋体" w:hAnsi="宋体" w:cs="宋体"/>
        </w:rPr>
        <w:t>营业执照注册号（公民身份号码）：</w:t>
      </w:r>
      <w:r>
        <w:rPr>
          <w:rFonts w:ascii="宋体" w:hAnsi="宋体" w:cs="宋体"/>
          <w:u w:val="single"/>
        </w:rPr>
        <w:t xml:space="preserve">            </w:t>
      </w:r>
      <w:r>
        <w:rPr>
          <w:rFonts w:hint="eastAsia" w:ascii="宋体" w:hAnsi="宋体" w:cs="宋体"/>
        </w:rPr>
        <w:t>组织机构代码证：</w:t>
      </w:r>
      <w:r>
        <w:rPr>
          <w:rFonts w:ascii="宋体" w:hAnsi="宋体" w:cs="宋体"/>
          <w:u w:val="single"/>
        </w:rPr>
        <w:t xml:space="preserve">                             </w:t>
      </w:r>
    </w:p>
    <w:p>
      <w:pPr>
        <w:adjustRightInd w:val="0"/>
        <w:snapToGrid w:val="0"/>
        <w:spacing w:line="400" w:lineRule="exact"/>
        <w:rPr>
          <w:rFonts w:ascii="宋体" w:cs="Times New Roman"/>
        </w:rPr>
      </w:pPr>
      <w:r>
        <w:rPr>
          <w:rFonts w:hint="eastAsia" w:ascii="宋体" w:hAnsi="宋体" w:cs="宋体"/>
        </w:rPr>
        <w:t>社会信用代码：</w:t>
      </w:r>
      <w:r>
        <w:rPr>
          <w:rFonts w:ascii="宋体" w:hAnsi="宋体" w:cs="宋体"/>
          <w:u w:val="single"/>
        </w:rPr>
        <w:t xml:space="preserve">                           </w:t>
      </w:r>
    </w:p>
    <w:p>
      <w:pPr>
        <w:adjustRightInd w:val="0"/>
        <w:snapToGrid w:val="0"/>
        <w:spacing w:line="400" w:lineRule="exact"/>
        <w:rPr>
          <w:rFonts w:ascii="宋体" w:cs="Times New Roman"/>
          <w:u w:val="single"/>
        </w:rPr>
      </w:pPr>
      <w:r>
        <w:rPr>
          <w:rFonts w:hint="eastAsia" w:ascii="宋体" w:hAnsi="宋体" w:cs="宋体"/>
        </w:rPr>
        <w:t>地址：</w:t>
      </w:r>
      <w:r>
        <w:rPr>
          <w:rFonts w:ascii="宋体" w:hAnsi="宋体" w:cs="宋体"/>
          <w:u w:val="single"/>
        </w:rPr>
        <w:t xml:space="preserve">                                  </w:t>
      </w:r>
      <w:r>
        <w:rPr>
          <w:rFonts w:hint="eastAsia" w:ascii="宋体" w:hAnsi="宋体" w:cs="宋体"/>
        </w:rPr>
        <w:t>法定代表人（负责人）：</w:t>
      </w:r>
      <w:r>
        <w:rPr>
          <w:rFonts w:ascii="宋体" w:hAnsi="宋体" w:cs="宋体"/>
          <w:u w:val="single"/>
        </w:rPr>
        <w:t xml:space="preserve">                           </w:t>
      </w:r>
    </w:p>
    <w:p>
      <w:pPr>
        <w:snapToGrid w:val="0"/>
        <w:spacing w:line="400" w:lineRule="exact"/>
        <w:ind w:firstLine="420" w:firstLineChars="200"/>
        <w:rPr>
          <w:rFonts w:ascii="宋体" w:cs="Times New Roman"/>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日对你（单位）进行了调查，发现你（单位</w:t>
      </w:r>
      <w:r>
        <w:rPr>
          <w:rFonts w:ascii="宋体" w:hAnsi="宋体" w:cs="宋体"/>
        </w:rPr>
        <w:t>)</w:t>
      </w:r>
      <w:r>
        <w:rPr>
          <w:rFonts w:hint="eastAsia" w:ascii="宋体" w:hAnsi="宋体" w:cs="宋体"/>
        </w:rPr>
        <w:t>实施了以下环境违法行为：</w:t>
      </w:r>
    </w:p>
    <w:p>
      <w:pPr>
        <w:snapToGrid w:val="0"/>
        <w:spacing w:line="400" w:lineRule="exact"/>
        <w:rPr>
          <w:rFonts w:ascii="宋体" w:cs="Times New Roman"/>
          <w:u w:val="single"/>
        </w:rPr>
      </w:pPr>
      <w:r>
        <w:rPr>
          <w:rFonts w:hint="eastAsia" w:ascii="宋体" w:hAnsi="宋体" w:cs="宋体"/>
          <w:u w:val="single"/>
        </w:rPr>
        <w:t>（陈述违法事实，如违法行为发生的时间、地点、情节、动机、危害后果等内容）</w:t>
      </w:r>
      <w:r>
        <w:rPr>
          <w:rFonts w:ascii="宋体" w:hAnsi="宋体" w:cs="宋体"/>
          <w:u w:val="single"/>
        </w:rPr>
        <w:t xml:space="preserve">                </w:t>
      </w:r>
    </w:p>
    <w:p>
      <w:pPr>
        <w:tabs>
          <w:tab w:val="left" w:pos="9072"/>
        </w:tabs>
        <w:snapToGrid w:val="0"/>
        <w:spacing w:line="400" w:lineRule="exact"/>
        <w:rPr>
          <w:rFonts w:ascii="宋体" w:cs="Times New Roman"/>
          <w:u w:val="single"/>
        </w:rPr>
      </w:pPr>
      <w:r>
        <w:rPr>
          <w:rFonts w:ascii="宋体" w:hAnsi="宋体" w:cs="宋体"/>
          <w:u w:val="single"/>
        </w:rPr>
        <w:t xml:space="preserve">                                                                                        </w:t>
      </w:r>
    </w:p>
    <w:p>
      <w:pPr>
        <w:snapToGrid w:val="0"/>
        <w:spacing w:line="400" w:lineRule="exact"/>
        <w:ind w:firstLine="420" w:firstLineChars="200"/>
        <w:rPr>
          <w:rFonts w:ascii="宋体" w:cs="Times New Roman"/>
        </w:rPr>
      </w:pPr>
      <w:r>
        <w:rPr>
          <w:rFonts w:hint="eastAsia" w:ascii="宋体" w:hAnsi="宋体" w:cs="宋体"/>
        </w:rPr>
        <w:t>以上事实，有</w:t>
      </w:r>
      <w:r>
        <w:rPr>
          <w:rFonts w:ascii="宋体" w:hAnsi="宋体" w:cs="宋体"/>
        </w:rPr>
        <w:t xml:space="preserve">  </w:t>
      </w:r>
      <w:r>
        <w:rPr>
          <w:rFonts w:hint="eastAsia" w:ascii="宋体" w:hAnsi="宋体" w:cs="宋体"/>
          <w:u w:val="single"/>
        </w:rPr>
        <w:t>（列举证据形式，阐述证据所要证明的内容）</w:t>
      </w:r>
      <w:r>
        <w:rPr>
          <w:rFonts w:ascii="宋体" w:hAnsi="宋体" w:cs="宋体"/>
          <w:u w:val="single"/>
        </w:rPr>
        <w:t xml:space="preserve"> </w:t>
      </w:r>
      <w:r>
        <w:rPr>
          <w:rFonts w:hint="eastAsia" w:ascii="宋体" w:hAnsi="宋体" w:cs="宋体"/>
        </w:rPr>
        <w:t>等证据为凭。</w:t>
      </w:r>
    </w:p>
    <w:p>
      <w:pPr>
        <w:spacing w:afterLines="50" w:line="400" w:lineRule="exact"/>
        <w:ind w:firstLine="420" w:firstLineChars="200"/>
        <w:jc w:val="left"/>
        <w:rPr>
          <w:rFonts w:ascii="宋体" w:cs="Times New Roman"/>
        </w:rPr>
      </w:pPr>
      <w:r>
        <w:rPr>
          <w:rFonts w:hint="eastAsia" w:ascii="宋体" w:hAnsi="宋体" w:cs="宋体"/>
        </w:rPr>
        <w:t>依据《中华人民共和国环境保护法》第六十条的规定，本机关决定责令你（单位）停产整治。改正方式包括：</w:t>
      </w:r>
      <w:r>
        <w:rPr>
          <w:rFonts w:hint="eastAsia" w:ascii="宋体" w:hAnsi="宋体" w:cs="宋体"/>
          <w:u w:val="single"/>
        </w:rPr>
        <w:t>（停止生产、制定整治方案、实施整改等）</w:t>
      </w:r>
      <w:r>
        <w:rPr>
          <w:rFonts w:hint="eastAsia" w:ascii="宋体" w:hAnsi="宋体" w:cs="宋体"/>
        </w:rPr>
        <w:t>。</w:t>
      </w:r>
    </w:p>
    <w:p>
      <w:pPr>
        <w:spacing w:afterLines="50" w:line="400" w:lineRule="exact"/>
        <w:ind w:firstLine="420" w:firstLineChars="200"/>
        <w:jc w:val="left"/>
        <w:rPr>
          <w:rFonts w:ascii="宋体" w:cs="Times New Roman"/>
        </w:rPr>
      </w:pPr>
      <w:r>
        <w:rPr>
          <w:rFonts w:hint="eastAsia" w:ascii="宋体" w:hAnsi="宋体" w:cs="宋体"/>
        </w:rPr>
        <w:t>你（单位）应当在收到本决定书后立即整改，并在</w:t>
      </w:r>
      <w:r>
        <w:rPr>
          <w:rFonts w:ascii="宋体" w:hAnsi="宋体" w:cs="宋体"/>
        </w:rPr>
        <w:t>15</w:t>
      </w:r>
      <w:r>
        <w:rPr>
          <w:rFonts w:hint="eastAsia" w:ascii="宋体" w:hAnsi="宋体" w:cs="宋体"/>
        </w:rPr>
        <w:t>个工作日内将整改方案报我局备案并向社会公开。</w:t>
      </w:r>
    </w:p>
    <w:p>
      <w:pPr>
        <w:spacing w:afterLines="50" w:line="400" w:lineRule="exact"/>
        <w:ind w:firstLine="420" w:firstLineChars="200"/>
        <w:jc w:val="left"/>
        <w:rPr>
          <w:rFonts w:ascii="宋体" w:cs="Times New Roman"/>
        </w:rPr>
      </w:pPr>
      <w:r>
        <w:rPr>
          <w:rFonts w:hint="eastAsia" w:ascii="宋体" w:hAnsi="宋体" w:cs="宋体"/>
        </w:rPr>
        <w:t>你（单位）完成整改任务后，应当在</w:t>
      </w:r>
      <w:r>
        <w:rPr>
          <w:rFonts w:ascii="宋体" w:hAnsi="宋体" w:cs="宋体"/>
        </w:rPr>
        <w:t>15</w:t>
      </w:r>
      <w:r>
        <w:rPr>
          <w:rFonts w:hint="eastAsia" w:ascii="宋体" w:hAnsi="宋体" w:cs="宋体"/>
        </w:rPr>
        <w:t>个工作日内将整改任务完成情况和整改信息社会公开情况，报</w:t>
      </w:r>
      <w:r>
        <w:rPr>
          <w:rFonts w:hint="eastAsia" w:ascii="宋体" w:hAnsi="宋体" w:cs="宋体"/>
          <w:lang w:eastAsia="zh-CN"/>
        </w:rPr>
        <w:t>我局</w:t>
      </w:r>
      <w:r>
        <w:rPr>
          <w:rFonts w:hint="eastAsia" w:ascii="宋体" w:hAnsi="宋体" w:cs="宋体"/>
        </w:rPr>
        <w:t>备案，并提交监测报告以及整改期间生产用电量、用水量、主要产品产量与整改前的对比情况等材料。停产整治决定自报我局备案之日起解除。</w:t>
      </w:r>
    </w:p>
    <w:p>
      <w:pPr>
        <w:spacing w:afterLines="50" w:line="400" w:lineRule="exact"/>
        <w:ind w:firstLine="420" w:firstLineChars="200"/>
        <w:jc w:val="left"/>
        <w:rPr>
          <w:rFonts w:ascii="宋体" w:cs="Times New Roman"/>
        </w:rPr>
      </w:pPr>
      <w:r>
        <w:rPr>
          <w:rFonts w:hint="eastAsia" w:ascii="宋体" w:hAnsi="宋体" w:cs="宋体"/>
        </w:rPr>
        <w:t>我局将依法对你（单位）履行停产整治措施的情况实施后督察，并依法作出处理或处罚。</w:t>
      </w:r>
    </w:p>
    <w:p>
      <w:pPr>
        <w:spacing w:afterLines="50" w:line="400" w:lineRule="exact"/>
        <w:ind w:firstLine="420" w:firstLineChars="200"/>
        <w:jc w:val="left"/>
        <w:rPr>
          <w:rFonts w:ascii="宋体" w:cs="Times New Roman"/>
        </w:rPr>
      </w:pPr>
      <w:r>
        <w:rPr>
          <w:rFonts w:hint="eastAsia" w:ascii="宋体" w:hAnsi="宋体" w:cs="宋体"/>
        </w:rPr>
        <w:t>如你（单位）对本决定不服，可以在收到本决定书之日起</w:t>
      </w:r>
      <w:r>
        <w:rPr>
          <w:rFonts w:ascii="宋体" w:hAnsi="宋体" w:cs="宋体"/>
        </w:rPr>
        <w:t>60</w:t>
      </w:r>
      <w:r>
        <w:rPr>
          <w:rFonts w:hint="eastAsia" w:ascii="宋体" w:hAnsi="宋体" w:cs="宋体"/>
        </w:rPr>
        <w:t>日内向</w:t>
      </w:r>
      <w:r>
        <w:rPr>
          <w:rFonts w:hint="eastAsia" w:ascii="宋体" w:hAnsi="宋体" w:cs="宋体"/>
          <w:lang w:eastAsia="zh-CN"/>
        </w:rPr>
        <w:t>常德市人民政府申请行政复议</w:t>
      </w:r>
      <w:r>
        <w:rPr>
          <w:rFonts w:hint="eastAsia" w:ascii="宋体" w:hAnsi="宋体" w:cs="宋体"/>
        </w:rPr>
        <w:t>，也可以在收到本决定书之日起</w:t>
      </w:r>
      <w:r>
        <w:rPr>
          <w:rFonts w:ascii="宋体" w:hAnsi="宋体" w:cs="宋体"/>
        </w:rPr>
        <w:t>6</w:t>
      </w:r>
      <w:r>
        <w:rPr>
          <w:rFonts w:hint="eastAsia" w:ascii="宋体" w:hAnsi="宋体" w:cs="宋体"/>
        </w:rPr>
        <w:t>个月内向</w:t>
      </w:r>
      <w:r>
        <w:rPr>
          <w:rFonts w:hint="eastAsia" w:ascii="宋体" w:hAnsi="宋体" w:cs="宋体"/>
          <w:lang w:eastAsia="zh-CN"/>
        </w:rPr>
        <w:t>鼎城区人民法院提起行政诉讼</w:t>
      </w:r>
      <w:r>
        <w:rPr>
          <w:rFonts w:hint="eastAsia" w:ascii="宋体" w:hAnsi="宋体" w:cs="宋体"/>
        </w:rPr>
        <w:t>。</w:t>
      </w:r>
      <w:r>
        <w:rPr>
          <w:rFonts w:ascii="宋体" w:hAnsi="宋体" w:cs="宋体"/>
        </w:rPr>
        <w:t xml:space="preserve">                                                                  </w:t>
      </w:r>
    </w:p>
    <w:p>
      <w:pPr>
        <w:spacing w:line="400" w:lineRule="exact"/>
        <w:ind w:firstLine="210" w:firstLineChars="100"/>
        <w:outlineLvl w:val="0"/>
        <w:rPr>
          <w:rFonts w:ascii="宋体" w:cs="Times New Roman"/>
        </w:rPr>
      </w:pPr>
      <w:r>
        <w:rPr>
          <w:rFonts w:ascii="宋体" w:hAnsi="宋体" w:cs="宋体"/>
        </w:rPr>
        <w:t xml:space="preserve">                                             </w:t>
      </w:r>
      <w:r>
        <w:rPr>
          <w:rFonts w:hint="eastAsia" w:ascii="宋体" w:hAnsi="宋体" w:cs="宋体"/>
        </w:rPr>
        <w:t>常德市生态环境局（印章）</w:t>
      </w:r>
    </w:p>
    <w:p>
      <w:pPr>
        <w:spacing w:line="400" w:lineRule="exact"/>
        <w:ind w:firstLine="5670" w:firstLineChars="2700"/>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spacing w:line="408" w:lineRule="auto"/>
        <w:rPr>
          <w:rFonts w:ascii="黑体" w:hAnsi="宋体" w:eastAsia="黑体" w:cs="Times New Roman"/>
          <w:spacing w:val="200"/>
          <w:sz w:val="32"/>
          <w:szCs w:val="32"/>
        </w:rPr>
      </w:pPr>
      <w:r>
        <w:rPr>
          <w:rFonts w:ascii="仿宋" w:hAnsi="仿宋" w:eastAsia="仿宋" w:cs="Times New Roman"/>
          <w:sz w:val="24"/>
          <w:szCs w:val="24"/>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53"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53"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tabs>
          <w:tab w:val="left" w:pos="6840"/>
        </w:tabs>
        <w:spacing w:line="360" w:lineRule="auto"/>
        <w:ind w:firstLine="588" w:firstLineChars="196"/>
        <w:rPr>
          <w:rFonts w:ascii="仿宋_GB2312" w:hAnsi="Courier New" w:eastAsia="仿宋_GB2312" w:cs="Times New Roman"/>
          <w:sz w:val="30"/>
          <w:szCs w:val="30"/>
        </w:rPr>
      </w:pPr>
      <w:r>
        <w:rPr>
          <w:rFonts w:hint="eastAsia" w:ascii="仿宋_GB2312" w:hAnsi="Courier New" w:eastAsia="仿宋_GB2312" w:cs="仿宋_GB2312"/>
          <w:sz w:val="30"/>
          <w:szCs w:val="30"/>
        </w:rPr>
        <w:t>（二）适用于对超标超总量的违法行为作出停产整治决定。</w:t>
      </w:r>
    </w:p>
    <w:p>
      <w:pPr>
        <w:tabs>
          <w:tab w:val="left" w:pos="6840"/>
        </w:tabs>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二、文书内容</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hAnsi="Courier New" w:eastAsia="仿宋_GB2312" w:cs="仿宋_GB2312"/>
          <w:sz w:val="30"/>
          <w:szCs w:val="30"/>
        </w:rPr>
        <w:t>常德市生态环境局</w:t>
      </w:r>
      <w:r>
        <w:rPr>
          <w:rFonts w:hint="eastAsia" w:ascii="仿宋_GB2312" w:hAnsi="仿宋" w:eastAsia="仿宋_GB2312" w:cs="仿宋_GB2312"/>
          <w:sz w:val="30"/>
          <w:szCs w:val="30"/>
        </w:rPr>
        <w:t>名称、文书名称和发文字号。</w:t>
      </w:r>
    </w:p>
    <w:p>
      <w:pPr>
        <w:tabs>
          <w:tab w:val="left" w:pos="6840"/>
        </w:tabs>
        <w:spacing w:line="360" w:lineRule="auto"/>
        <w:ind w:firstLine="580" w:firstLineChars="196"/>
        <w:rPr>
          <w:rFonts w:ascii="仿宋_GB2312" w:hAnsi="仿宋" w:eastAsia="仿宋_GB2312" w:cs="Times New Roman"/>
          <w:sz w:val="30"/>
          <w:szCs w:val="30"/>
        </w:rPr>
      </w:pPr>
      <w:r>
        <w:rPr>
          <w:rFonts w:hint="eastAsia" w:ascii="仿宋_GB2312" w:hAnsi="仿宋" w:eastAsia="仿宋_GB2312" w:cs="仿宋_GB2312"/>
          <w:spacing w:val="-2"/>
          <w:sz w:val="30"/>
          <w:szCs w:val="30"/>
        </w:rPr>
        <w:t>（二）有当事人名称或姓名、地址。当事人为法人或者其他组织的，</w:t>
      </w:r>
      <w:r>
        <w:rPr>
          <w:rFonts w:hint="eastAsia" w:ascii="仿宋_GB2312" w:hAnsi="仿宋" w:eastAsia="仿宋_GB2312" w:cs="仿宋_GB2312"/>
          <w:sz w:val="30"/>
          <w:szCs w:val="30"/>
        </w:rPr>
        <w:t>填写名称和地址（与营业执照一致）、营业执照注册号、组织机构代码</w:t>
      </w:r>
      <w:r>
        <w:rPr>
          <w:rFonts w:hint="eastAsia" w:ascii="仿宋_GB2312" w:hAnsi="宋体" w:eastAsia="仿宋_GB2312" w:cs="仿宋_GB2312"/>
          <w:sz w:val="30"/>
          <w:szCs w:val="30"/>
        </w:rPr>
        <w:t>（实行了“三码合一”的填写社会信用代码，不再填写营业执照注册号、组织机构代码）</w:t>
      </w:r>
      <w:r>
        <w:rPr>
          <w:rFonts w:hint="eastAsia" w:ascii="仿宋_GB2312" w:hAnsi="仿宋" w:eastAsia="仿宋_GB2312" w:cs="仿宋_GB2312"/>
          <w:sz w:val="30"/>
          <w:szCs w:val="30"/>
        </w:rPr>
        <w:t>、法定代表人（负责人）姓名和职务；当事人为公民或者个体工商户、个人合伙的，注明姓名（营业执照中有字号的应注明登记的字号）、公民身份号码、住址（与居民身份证、营业执照一致）。无营业执照的填写实际地址。</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（三）有调查机构名称、调查时间。</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（四）有违法行为信息，如时间、地点、行为、情节、动机、后果等。</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（五）有证据信息，如证据名称、提取（作出）时间、提供（作出）单位、证明内容等。</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（六）有责令停产整治的法律、法规、规章依据，法律、法规、规章名称用全称，如《中华人民共和国环境保护法》，注明条款序号。</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（七）有责令停产整治的方式，如停止生产、制定整治方案、实施整改等。</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（八）告知当事人解除停产整治措施的程序。</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（九）告知不服停产整治决定的救济途径和期限，如“你（单位）如对本决定不服，可在收到本决定之日起</w:t>
      </w:r>
      <w:r>
        <w:rPr>
          <w:rFonts w:ascii="仿宋_GB2312" w:hAnsi="仿宋" w:eastAsia="仿宋_GB2312" w:cs="仿宋_GB2312"/>
          <w:sz w:val="30"/>
          <w:szCs w:val="30"/>
        </w:rPr>
        <w:t>60</w:t>
      </w:r>
      <w:r>
        <w:rPr>
          <w:rFonts w:hint="eastAsia" w:ascii="仿宋_GB2312" w:hAnsi="仿宋" w:eastAsia="仿宋_GB2312" w:cs="仿宋_GB2312"/>
          <w:sz w:val="30"/>
          <w:szCs w:val="30"/>
        </w:rPr>
        <w:t>日内向</w:t>
      </w:r>
      <w:r>
        <w:rPr>
          <w:rFonts w:hint="eastAsia" w:ascii="仿宋_GB2312" w:hAnsi="Courier New" w:eastAsia="仿宋_GB2312" w:cs="仿宋_GB2312"/>
          <w:sz w:val="30"/>
          <w:szCs w:val="30"/>
        </w:rPr>
        <w:t>常德市</w:t>
      </w:r>
      <w:r>
        <w:rPr>
          <w:rFonts w:hint="eastAsia" w:ascii="仿宋_GB2312" w:hAnsi="仿宋" w:eastAsia="仿宋_GB2312" w:cs="仿宋_GB2312"/>
          <w:sz w:val="30"/>
          <w:szCs w:val="30"/>
        </w:rPr>
        <w:t>人民政府申请行政复议，也可在收到本行政决定之日起</w:t>
      </w:r>
      <w:r>
        <w:rPr>
          <w:rFonts w:ascii="仿宋_GB2312" w:hAnsi="仿宋" w:eastAsia="仿宋_GB2312" w:cs="仿宋_GB2312"/>
          <w:sz w:val="30"/>
          <w:szCs w:val="30"/>
        </w:rPr>
        <w:t>6</w:t>
      </w:r>
      <w:r>
        <w:rPr>
          <w:rFonts w:hint="eastAsia" w:ascii="仿宋_GB2312" w:hAnsi="仿宋" w:eastAsia="仿宋_GB2312" w:cs="仿宋_GB2312"/>
          <w:sz w:val="30"/>
          <w:szCs w:val="30"/>
        </w:rPr>
        <w:t>个月内向</w:t>
      </w:r>
      <w:r>
        <w:rPr>
          <w:rFonts w:hint="eastAsia" w:ascii="仿宋_GB2312" w:hAnsi="仿宋" w:eastAsia="仿宋_GB2312" w:cs="仿宋_GB2312"/>
          <w:sz w:val="30"/>
          <w:szCs w:val="30"/>
          <w:lang w:eastAsia="zh-CN"/>
        </w:rPr>
        <w:t>鼎城区人民法院提起行政诉讼</w:t>
      </w:r>
      <w:r>
        <w:rPr>
          <w:rFonts w:hint="eastAsia" w:ascii="仿宋_GB2312" w:hAnsi="仿宋" w:eastAsia="仿宋_GB2312" w:cs="仿宋_GB2312"/>
          <w:sz w:val="30"/>
          <w:szCs w:val="30"/>
        </w:rPr>
        <w:t>”。</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（十）有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印章、作出决定的日期。</w:t>
      </w:r>
    </w:p>
    <w:p>
      <w:pPr>
        <w:tabs>
          <w:tab w:val="left" w:pos="6840"/>
        </w:tabs>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三、注意事项</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（一）责令停产整治的适用范围依据《环境保护主管部门实施限制生产、停产整治办法》（部令第</w:t>
      </w:r>
      <w:r>
        <w:rPr>
          <w:rFonts w:ascii="仿宋_GB2312" w:hAnsi="仿宋" w:eastAsia="仿宋_GB2312" w:cs="仿宋_GB2312"/>
          <w:sz w:val="30"/>
          <w:szCs w:val="30"/>
        </w:rPr>
        <w:t>30</w:t>
      </w:r>
      <w:r>
        <w:rPr>
          <w:rFonts w:hint="eastAsia" w:ascii="仿宋_GB2312" w:hAnsi="仿宋" w:eastAsia="仿宋_GB2312" w:cs="仿宋_GB2312"/>
          <w:sz w:val="30"/>
          <w:szCs w:val="30"/>
        </w:rPr>
        <w:t>号）第六条执行。</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（二）环境保护主管部门可以单独制作责令停产整治决定书，也可以在行政处罚决定书中载明要求。</w:t>
      </w:r>
    </w:p>
    <w:p>
      <w:pPr>
        <w:tabs>
          <w:tab w:val="left" w:pos="6840"/>
        </w:tabs>
        <w:spacing w:line="360" w:lineRule="auto"/>
        <w:ind w:firstLine="584" w:firstLineChars="200"/>
        <w:rPr>
          <w:rFonts w:ascii="仿宋_GB2312" w:hAnsi="仿宋" w:eastAsia="仿宋_GB2312" w:cs="Times New Roman"/>
          <w:sz w:val="30"/>
          <w:szCs w:val="30"/>
        </w:rPr>
      </w:pPr>
      <w:r>
        <w:rPr>
          <w:rFonts w:hint="eastAsia" w:ascii="仿宋_GB2312" w:hAnsi="仿宋" w:eastAsia="仿宋_GB2312" w:cs="仿宋_GB2312"/>
          <w:spacing w:val="-4"/>
          <w:sz w:val="30"/>
          <w:szCs w:val="30"/>
        </w:rPr>
        <w:t>（三）停产整治的期限，自责令停产整治决定书送达排污者之日起，</w:t>
      </w:r>
      <w:r>
        <w:rPr>
          <w:rFonts w:hint="eastAsia" w:ascii="仿宋_GB2312" w:hAnsi="仿宋" w:eastAsia="仿宋_GB2312" w:cs="仿宋_GB2312"/>
          <w:sz w:val="30"/>
          <w:szCs w:val="30"/>
        </w:rPr>
        <w:t>至停产整治决定解除之日止。</w:t>
      </w:r>
    </w:p>
    <w:p>
      <w:pPr>
        <w:tabs>
          <w:tab w:val="left" w:pos="6840"/>
        </w:tabs>
        <w:spacing w:line="360" w:lineRule="auto"/>
        <w:ind w:firstLine="600" w:firstLineChars="200"/>
        <w:rPr>
          <w:rFonts w:ascii="仿宋" w:hAnsi="仿宋" w:eastAsia="仿宋" w:cs="Times New Roman"/>
          <w:sz w:val="28"/>
          <w:szCs w:val="28"/>
        </w:rPr>
      </w:pPr>
      <w:r>
        <w:rPr>
          <w:rFonts w:hint="eastAsia" w:ascii="仿宋_GB2312" w:hAnsi="仿宋" w:eastAsia="仿宋_GB2312" w:cs="仿宋_GB2312"/>
          <w:sz w:val="30"/>
          <w:szCs w:val="30"/>
        </w:rPr>
        <w:t>（四）此文书一式两份，一份交于当事人、一份随卷归档。随卷时应附《内部审批表》和《送达回证》。</w:t>
      </w:r>
    </w:p>
    <w:p>
      <w:pPr>
        <w:tabs>
          <w:tab w:val="left" w:pos="6840"/>
        </w:tabs>
        <w:spacing w:line="500" w:lineRule="exact"/>
        <w:ind w:firstLine="560" w:firstLineChars="200"/>
        <w:rPr>
          <w:rFonts w:ascii="仿宋" w:hAnsi="仿宋" w:eastAsia="仿宋" w:cs="Times New Roman"/>
          <w:sz w:val="28"/>
          <w:szCs w:val="28"/>
        </w:rPr>
      </w:pPr>
    </w:p>
    <w:p>
      <w:pPr>
        <w:rPr>
          <w:rFonts w:ascii="仿宋" w:hAnsi="仿宋" w:eastAsia="仿宋" w:cs="Times New Roman"/>
          <w:sz w:val="28"/>
          <w:szCs w:val="28"/>
        </w:rPr>
      </w:pPr>
    </w:p>
    <w:p>
      <w:pPr>
        <w:rPr>
          <w:rFonts w:hint="default" w:ascii="黑体" w:hAnsi="仿宋" w:eastAsia="黑体" w:cs="黑体"/>
          <w:sz w:val="28"/>
          <w:szCs w:val="28"/>
          <w:lang w:val="en-US" w:eastAsia="zh-CN"/>
        </w:rPr>
      </w:pPr>
      <w:r>
        <w:rPr>
          <w:rFonts w:ascii="仿宋" w:hAnsi="仿宋" w:eastAsia="仿宋" w:cs="Times New Roman"/>
          <w:sz w:val="28"/>
          <w:szCs w:val="28"/>
        </w:rPr>
        <w:br w:type="page"/>
      </w:r>
      <w:r>
        <w:rPr>
          <w:rFonts w:hint="eastAsia" w:ascii="黑体" w:hAnsi="仿宋" w:eastAsia="黑体" w:cs="黑体"/>
          <w:sz w:val="28"/>
          <w:szCs w:val="28"/>
        </w:rPr>
        <w:t>附</w:t>
      </w:r>
      <w:r>
        <w:rPr>
          <w:rFonts w:ascii="黑体" w:hAnsi="仿宋" w:eastAsia="黑体" w:cs="黑体"/>
          <w:sz w:val="28"/>
          <w:szCs w:val="28"/>
        </w:rPr>
        <w:t>3</w:t>
      </w:r>
      <w:r>
        <w:rPr>
          <w:rFonts w:hint="eastAsia" w:ascii="黑体" w:hAnsi="仿宋" w:eastAsia="黑体" w:cs="黑体"/>
          <w:sz w:val="28"/>
          <w:szCs w:val="28"/>
          <w:lang w:val="en-US" w:eastAsia="zh-CN"/>
        </w:rPr>
        <w:t>3</w:t>
      </w:r>
    </w:p>
    <w:p>
      <w:pPr>
        <w:snapToGrid w:val="0"/>
        <w:spacing w:line="400" w:lineRule="exact"/>
        <w:jc w:val="center"/>
        <w:rPr>
          <w:rFonts w:ascii="宋体" w:cs="Times New Roman"/>
          <w:b/>
          <w:bCs/>
        </w:rPr>
      </w:pPr>
      <w:r>
        <w:rPr>
          <w:rFonts w:hint="eastAsia" w:ascii="宋体" w:hAnsi="宋体" w:cs="宋体"/>
          <w:b/>
          <w:bCs/>
        </w:rPr>
        <w:t>常德市生态环境局</w:t>
      </w:r>
    </w:p>
    <w:p>
      <w:pPr>
        <w:snapToGrid w:val="0"/>
        <w:spacing w:line="400" w:lineRule="exact"/>
        <w:jc w:val="center"/>
        <w:rPr>
          <w:rFonts w:ascii="宋体" w:cs="Times New Roman"/>
          <w:b/>
          <w:bCs/>
        </w:rPr>
      </w:pPr>
      <w:r>
        <w:rPr>
          <w:rFonts w:hint="eastAsia" w:ascii="宋体" w:hAnsi="宋体" w:cs="宋体"/>
          <w:b/>
          <w:bCs/>
        </w:rPr>
        <w:t>责令限制生产决定书</w:t>
      </w:r>
    </w:p>
    <w:p>
      <w:pPr>
        <w:wordWrap w:val="0"/>
        <w:snapToGrid w:val="0"/>
        <w:spacing w:line="420" w:lineRule="exact"/>
        <w:jc w:val="right"/>
        <w:rPr>
          <w:rFonts w:ascii="宋体" w:cs="Times New Roman"/>
        </w:rPr>
      </w:pPr>
      <w:r>
        <w:rPr>
          <w:rFonts w:ascii="宋体" w:hAnsi="宋体" w:cs="宋体"/>
          <w:u w:val="single"/>
        </w:rPr>
        <w:t xml:space="preserve">       </w:t>
      </w:r>
      <w:r>
        <w:rPr>
          <w:rFonts w:hint="eastAsia" w:ascii="宋体" w:hAnsi="宋体" w:cs="宋体"/>
        </w:rPr>
        <w:t>环责限字〔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w:t>
      </w:r>
    </w:p>
    <w:p>
      <w:pPr>
        <w:snapToGrid w:val="0"/>
        <w:spacing w:line="420" w:lineRule="exact"/>
        <w:jc w:val="center"/>
        <w:rPr>
          <w:rFonts w:ascii="宋体" w:cs="Times New Roman"/>
        </w:rPr>
      </w:pPr>
    </w:p>
    <w:p>
      <w:pPr>
        <w:snapToGrid w:val="0"/>
        <w:spacing w:line="380" w:lineRule="exact"/>
        <w:rPr>
          <w:rFonts w:ascii="宋体" w:cs="Times New Roman"/>
        </w:rPr>
      </w:pPr>
      <w:r>
        <w:rPr>
          <w:rFonts w:hint="eastAsia" w:ascii="宋体" w:hAnsi="宋体" w:cs="宋体"/>
          <w:u w:val="single"/>
        </w:rPr>
        <w:t>（当事人名称或者姓名，与营业执照、居民身份证一致）</w:t>
      </w:r>
      <w:r>
        <w:rPr>
          <w:rFonts w:hint="eastAsia" w:ascii="宋体" w:hAnsi="宋体" w:cs="宋体"/>
        </w:rPr>
        <w:t>：</w:t>
      </w:r>
    </w:p>
    <w:p>
      <w:pPr>
        <w:adjustRightInd w:val="0"/>
        <w:snapToGrid w:val="0"/>
        <w:spacing w:line="380" w:lineRule="exact"/>
        <w:rPr>
          <w:rFonts w:ascii="宋体" w:cs="Times New Roman"/>
          <w:u w:val="single"/>
        </w:rPr>
      </w:pPr>
      <w:r>
        <w:rPr>
          <w:rFonts w:hint="eastAsia" w:ascii="宋体" w:hAnsi="宋体" w:cs="宋体"/>
        </w:rPr>
        <w:t>营业执照注册号（公民身份号码）：</w:t>
      </w:r>
      <w:r>
        <w:rPr>
          <w:rFonts w:ascii="宋体" w:hAnsi="宋体" w:cs="宋体"/>
          <w:u w:val="single"/>
        </w:rPr>
        <w:t xml:space="preserve">                      </w:t>
      </w:r>
      <w:r>
        <w:rPr>
          <w:rFonts w:hint="eastAsia" w:ascii="宋体" w:hAnsi="宋体" w:cs="宋体"/>
        </w:rPr>
        <w:t>组织机构代码证：</w:t>
      </w:r>
      <w:r>
        <w:rPr>
          <w:rFonts w:ascii="宋体" w:hAnsi="宋体" w:cs="宋体"/>
          <w:u w:val="single"/>
        </w:rPr>
        <w:t xml:space="preserve">                   </w:t>
      </w:r>
    </w:p>
    <w:p>
      <w:pPr>
        <w:adjustRightInd w:val="0"/>
        <w:snapToGrid w:val="0"/>
        <w:spacing w:line="400" w:lineRule="exact"/>
        <w:rPr>
          <w:rFonts w:ascii="宋体" w:cs="Times New Roman"/>
        </w:rPr>
      </w:pPr>
      <w:r>
        <w:rPr>
          <w:rFonts w:hint="eastAsia" w:ascii="宋体" w:hAnsi="宋体" w:cs="宋体"/>
        </w:rPr>
        <w:t>社会信用代码：</w:t>
      </w:r>
      <w:r>
        <w:rPr>
          <w:rFonts w:ascii="宋体" w:hAnsi="宋体" w:cs="宋体"/>
          <w:u w:val="single"/>
        </w:rPr>
        <w:t xml:space="preserve">                                                                          </w:t>
      </w:r>
    </w:p>
    <w:p>
      <w:pPr>
        <w:adjustRightInd w:val="0"/>
        <w:snapToGrid w:val="0"/>
        <w:spacing w:line="380" w:lineRule="exact"/>
        <w:rPr>
          <w:rFonts w:ascii="宋体" w:cs="Times New Roman"/>
          <w:u w:val="single"/>
        </w:rPr>
      </w:pPr>
      <w:r>
        <w:rPr>
          <w:rFonts w:hint="eastAsia" w:ascii="宋体" w:hAnsi="宋体" w:cs="宋体"/>
        </w:rPr>
        <w:t>地址：</w:t>
      </w:r>
      <w:r>
        <w:rPr>
          <w:rFonts w:ascii="宋体" w:hAnsi="宋体" w:cs="宋体"/>
          <w:u w:val="single"/>
        </w:rPr>
        <w:t xml:space="preserve">                                               </w:t>
      </w:r>
      <w:r>
        <w:rPr>
          <w:rFonts w:hint="eastAsia" w:ascii="宋体" w:hAnsi="宋体" w:cs="宋体"/>
        </w:rPr>
        <w:t>法定代表人（负责人）：</w:t>
      </w:r>
      <w:r>
        <w:rPr>
          <w:rFonts w:ascii="宋体" w:hAnsi="宋体" w:cs="宋体"/>
          <w:u w:val="single"/>
        </w:rPr>
        <w:t xml:space="preserve">                   </w:t>
      </w:r>
    </w:p>
    <w:p>
      <w:pPr>
        <w:snapToGrid w:val="0"/>
        <w:spacing w:line="380" w:lineRule="exact"/>
        <w:ind w:firstLine="420" w:firstLineChars="200"/>
        <w:rPr>
          <w:rFonts w:ascii="宋体" w:cs="Times New Roman"/>
        </w:rPr>
      </w:pPr>
      <w:r>
        <w:rPr>
          <w:rFonts w:hint="eastAsia" w:ascii="宋体" w:hAnsi="宋体" w:cs="宋体"/>
        </w:rPr>
        <w:t>我局于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日对你（单位）进行了调查，发现你（单位</w:t>
      </w:r>
      <w:r>
        <w:rPr>
          <w:rFonts w:ascii="宋体" w:hAnsi="宋体" w:cs="宋体"/>
        </w:rPr>
        <w:t>)</w:t>
      </w:r>
      <w:r>
        <w:rPr>
          <w:rFonts w:hint="eastAsia" w:ascii="宋体" w:hAnsi="宋体" w:cs="宋体"/>
        </w:rPr>
        <w:t>实施了以下环境违法行为：</w:t>
      </w:r>
    </w:p>
    <w:p>
      <w:pPr>
        <w:tabs>
          <w:tab w:val="left" w:pos="9072"/>
        </w:tabs>
        <w:snapToGrid w:val="0"/>
        <w:spacing w:line="380" w:lineRule="exact"/>
        <w:rPr>
          <w:rFonts w:ascii="宋体" w:cs="Times New Roman"/>
          <w:u w:val="single"/>
        </w:rPr>
      </w:pPr>
      <w:r>
        <w:rPr>
          <w:rFonts w:hint="eastAsia" w:ascii="宋体" w:hAnsi="宋体" w:cs="宋体"/>
          <w:u w:val="single"/>
        </w:rPr>
        <w:t>（陈述违法事实，如违法行为发生的时间、地点、情节、动机、危害后果等内容）</w:t>
      </w:r>
      <w:r>
        <w:rPr>
          <w:rFonts w:ascii="宋体" w:hAnsi="宋体" w:cs="宋体"/>
          <w:u w:val="single"/>
        </w:rPr>
        <w:t xml:space="preserve">              </w:t>
      </w:r>
    </w:p>
    <w:p>
      <w:pPr>
        <w:tabs>
          <w:tab w:val="left" w:pos="9072"/>
        </w:tabs>
        <w:snapToGrid w:val="0"/>
        <w:spacing w:line="380" w:lineRule="exact"/>
        <w:rPr>
          <w:rFonts w:ascii="宋体" w:cs="Times New Roman"/>
          <w:u w:val="single"/>
        </w:rPr>
      </w:pPr>
      <w:r>
        <w:rPr>
          <w:rFonts w:ascii="宋体" w:hAnsi="宋体" w:cs="宋体"/>
          <w:u w:val="single"/>
        </w:rPr>
        <w:t xml:space="preserve">                                                                                      </w:t>
      </w:r>
    </w:p>
    <w:p>
      <w:pPr>
        <w:snapToGrid w:val="0"/>
        <w:spacing w:line="380" w:lineRule="exact"/>
        <w:ind w:firstLine="420" w:firstLineChars="200"/>
        <w:rPr>
          <w:rFonts w:ascii="宋体" w:cs="Times New Roman"/>
        </w:rPr>
      </w:pPr>
      <w:r>
        <w:rPr>
          <w:rFonts w:hint="eastAsia" w:ascii="宋体" w:hAnsi="宋体" w:cs="宋体"/>
        </w:rPr>
        <w:t>以上事实，有</w:t>
      </w:r>
      <w:r>
        <w:rPr>
          <w:rFonts w:ascii="宋体" w:hAnsi="宋体" w:cs="宋体"/>
          <w:u w:val="single"/>
        </w:rPr>
        <w:t xml:space="preserve">  </w:t>
      </w:r>
      <w:r>
        <w:rPr>
          <w:rFonts w:hint="eastAsia" w:ascii="宋体" w:hAnsi="宋体" w:cs="宋体"/>
          <w:u w:val="single"/>
        </w:rPr>
        <w:t>（列举证据形式，阐述证据所要证明的内容）</w:t>
      </w:r>
      <w:r>
        <w:rPr>
          <w:rFonts w:ascii="宋体" w:hAnsi="宋体" w:cs="宋体"/>
          <w:u w:val="single"/>
        </w:rPr>
        <w:t xml:space="preserve"> </w:t>
      </w:r>
      <w:r>
        <w:rPr>
          <w:rFonts w:hint="eastAsia" w:ascii="宋体" w:hAnsi="宋体" w:cs="宋体"/>
        </w:rPr>
        <w:t>等证据为凭。</w:t>
      </w:r>
    </w:p>
    <w:p>
      <w:pPr>
        <w:spacing w:afterLines="50" w:line="380" w:lineRule="exact"/>
        <w:ind w:firstLine="444" w:firstLineChars="200"/>
        <w:jc w:val="left"/>
        <w:rPr>
          <w:rFonts w:ascii="宋体" w:cs="Times New Roman"/>
          <w:spacing w:val="6"/>
        </w:rPr>
      </w:pPr>
      <w:r>
        <w:rPr>
          <w:rFonts w:hint="eastAsia" w:ascii="宋体" w:hAnsi="宋体" w:cs="宋体"/>
          <w:spacing w:val="6"/>
        </w:rPr>
        <w:t>依据《中华人民共和国环境保护法》第六十条的规定，我机关决定责令你（单位）自</w:t>
      </w:r>
      <w:r>
        <w:rPr>
          <w:rFonts w:ascii="宋体" w:hAnsi="宋体" w:cs="宋体"/>
          <w:spacing w:val="6"/>
          <w:u w:val="single"/>
        </w:rPr>
        <w:t xml:space="preserve">    </w:t>
      </w:r>
      <w:r>
        <w:rPr>
          <w:rFonts w:hint="eastAsia" w:ascii="宋体" w:hAnsi="宋体" w:cs="宋体"/>
          <w:spacing w:val="6"/>
        </w:rPr>
        <w:t>年</w:t>
      </w:r>
    </w:p>
    <w:p>
      <w:pPr>
        <w:spacing w:afterLines="50" w:line="380" w:lineRule="exact"/>
        <w:jc w:val="left"/>
        <w:rPr>
          <w:rFonts w:ascii="宋体" w:cs="Times New Roman"/>
        </w:rPr>
      </w:pP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日起至</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日止限制生产。改正方式包括：</w:t>
      </w:r>
      <w:r>
        <w:rPr>
          <w:rFonts w:hint="eastAsia" w:ascii="宋体" w:hAnsi="宋体" w:cs="宋体"/>
          <w:u w:val="single"/>
        </w:rPr>
        <w:t>（制定整治方案、实施整改、自行或委托监测等）</w:t>
      </w:r>
      <w:r>
        <w:rPr>
          <w:rFonts w:hint="eastAsia" w:ascii="宋体" w:hAnsi="宋体" w:cs="宋体"/>
        </w:rPr>
        <w:t>。</w:t>
      </w:r>
    </w:p>
    <w:p>
      <w:pPr>
        <w:spacing w:afterLines="50" w:line="380" w:lineRule="exact"/>
        <w:ind w:firstLine="420" w:firstLineChars="200"/>
        <w:jc w:val="left"/>
        <w:rPr>
          <w:rFonts w:ascii="宋体" w:cs="Times New Roman"/>
        </w:rPr>
      </w:pPr>
      <w:r>
        <w:rPr>
          <w:rFonts w:hint="eastAsia" w:ascii="宋体" w:hAnsi="宋体" w:cs="宋体"/>
        </w:rPr>
        <w:t>你（单位）应当在收到本决定书后立即整改，并在</w:t>
      </w:r>
      <w:r>
        <w:rPr>
          <w:rFonts w:ascii="宋体" w:hAnsi="宋体" w:cs="宋体"/>
        </w:rPr>
        <w:t>15</w:t>
      </w:r>
      <w:r>
        <w:rPr>
          <w:rFonts w:hint="eastAsia" w:ascii="宋体" w:hAnsi="宋体" w:cs="宋体"/>
        </w:rPr>
        <w:t>个工作日内将整改方案报我局备案并向社会公开。整改期间不得超过污染物排放标准或者重点污染物日最高允许排放总量控制指标排放污染物，并按照环境监测技术规范进行监测或者委托有条件的环境监测机构开展监测，保存监测记录。</w:t>
      </w:r>
    </w:p>
    <w:p>
      <w:pPr>
        <w:spacing w:afterLines="50" w:line="380" w:lineRule="exact"/>
        <w:ind w:firstLine="420" w:firstLineChars="200"/>
        <w:jc w:val="left"/>
        <w:rPr>
          <w:rFonts w:ascii="宋体" w:cs="Times New Roman"/>
        </w:rPr>
      </w:pPr>
      <w:r>
        <w:rPr>
          <w:rFonts w:hint="eastAsia" w:ascii="宋体" w:hAnsi="宋体" w:cs="宋体"/>
        </w:rPr>
        <w:t>你（单位）完成整改任务后，应当在</w:t>
      </w:r>
      <w:r>
        <w:rPr>
          <w:rFonts w:ascii="宋体" w:hAnsi="宋体" w:cs="宋体"/>
        </w:rPr>
        <w:t>15</w:t>
      </w:r>
      <w:r>
        <w:rPr>
          <w:rFonts w:hint="eastAsia" w:ascii="宋体" w:hAnsi="宋体" w:cs="宋体"/>
        </w:rPr>
        <w:t>个工作日内将整改任务完成情况和整改信息社会公开情况，报我局备案，并提交监测报告以及整改期间生产用电量、用水量、主要产品产量与整改前的对比情况等材料。限制生产决定自报</w:t>
      </w:r>
      <w:r>
        <w:rPr>
          <w:rFonts w:hint="eastAsia" w:ascii="宋体" w:hAnsi="宋体" w:cs="宋体"/>
          <w:lang w:eastAsia="zh-CN"/>
        </w:rPr>
        <w:t>我局</w:t>
      </w:r>
      <w:r>
        <w:rPr>
          <w:rFonts w:hint="eastAsia" w:ascii="宋体" w:hAnsi="宋体" w:cs="宋体"/>
        </w:rPr>
        <w:t>备案之日起解除。</w:t>
      </w:r>
    </w:p>
    <w:p>
      <w:pPr>
        <w:spacing w:afterLines="50" w:line="380" w:lineRule="exact"/>
        <w:ind w:firstLine="420" w:firstLineChars="200"/>
        <w:jc w:val="left"/>
        <w:rPr>
          <w:rFonts w:ascii="宋体" w:cs="Times New Roman"/>
        </w:rPr>
      </w:pPr>
      <w:r>
        <w:rPr>
          <w:rFonts w:hint="eastAsia" w:ascii="宋体" w:hAnsi="宋体" w:cs="宋体"/>
        </w:rPr>
        <w:t>我局将依法对你（单位）履行限制生产措施的情况实施后督察，并依法作出处理或处罚。</w:t>
      </w:r>
    </w:p>
    <w:p>
      <w:pPr>
        <w:spacing w:afterLines="50" w:line="380" w:lineRule="exact"/>
        <w:ind w:firstLine="420" w:firstLineChars="200"/>
        <w:jc w:val="left"/>
        <w:rPr>
          <w:rFonts w:ascii="宋体" w:cs="Times New Roman"/>
        </w:rPr>
      </w:pPr>
      <w:r>
        <w:rPr>
          <w:rFonts w:hint="eastAsia" w:ascii="宋体" w:hAnsi="宋体" w:cs="宋体"/>
        </w:rPr>
        <w:t>如你（单位）对本决定不服，可以在收到本决定书之日起</w:t>
      </w:r>
      <w:r>
        <w:rPr>
          <w:rFonts w:ascii="宋体" w:hAnsi="宋体" w:cs="宋体"/>
        </w:rPr>
        <w:t>60</w:t>
      </w:r>
      <w:r>
        <w:rPr>
          <w:rFonts w:hint="eastAsia" w:ascii="宋体" w:hAnsi="宋体" w:cs="宋体"/>
        </w:rPr>
        <w:t>日内向</w:t>
      </w:r>
      <w:r>
        <w:rPr>
          <w:rFonts w:hint="eastAsia" w:ascii="宋体" w:hAnsi="宋体" w:cs="宋体"/>
          <w:lang w:eastAsia="zh-CN"/>
        </w:rPr>
        <w:t>常德市人民政府申请行政复议</w:t>
      </w:r>
      <w:r>
        <w:rPr>
          <w:rFonts w:hint="eastAsia" w:ascii="宋体" w:hAnsi="宋体" w:cs="宋体"/>
        </w:rPr>
        <w:t>，也可以在收到本决定书之日起</w:t>
      </w:r>
      <w:r>
        <w:rPr>
          <w:rFonts w:ascii="宋体" w:hAnsi="宋体" w:cs="宋体"/>
        </w:rPr>
        <w:t>6</w:t>
      </w:r>
      <w:r>
        <w:rPr>
          <w:rFonts w:hint="eastAsia" w:ascii="宋体" w:hAnsi="宋体" w:cs="宋体"/>
        </w:rPr>
        <w:t>个月内向</w:t>
      </w:r>
      <w:r>
        <w:rPr>
          <w:rFonts w:hint="eastAsia" w:ascii="宋体" w:hAnsi="宋体" w:cs="宋体"/>
          <w:lang w:eastAsia="zh-CN"/>
        </w:rPr>
        <w:t>鼎城区人民法院提起行政诉讼</w:t>
      </w:r>
      <w:r>
        <w:rPr>
          <w:rFonts w:hint="eastAsia" w:ascii="宋体" w:hAnsi="宋体" w:cs="宋体"/>
        </w:rPr>
        <w:t>。</w:t>
      </w:r>
      <w:r>
        <w:rPr>
          <w:rFonts w:ascii="宋体" w:hAnsi="宋体" w:cs="宋体"/>
        </w:rPr>
        <w:t xml:space="preserve">                                                                  </w:t>
      </w:r>
    </w:p>
    <w:p>
      <w:pPr>
        <w:spacing w:line="380" w:lineRule="exact"/>
        <w:ind w:firstLine="210" w:firstLineChars="100"/>
        <w:rPr>
          <w:rFonts w:ascii="宋体" w:cs="Times New Roman"/>
        </w:rPr>
      </w:pPr>
      <w:r>
        <w:rPr>
          <w:rFonts w:ascii="宋体" w:hAnsi="宋体" w:cs="宋体"/>
        </w:rPr>
        <w:t xml:space="preserve">                                            </w:t>
      </w:r>
      <w:r>
        <w:rPr>
          <w:rFonts w:hint="eastAsia" w:ascii="宋体" w:hAnsi="宋体" w:cs="宋体"/>
        </w:rPr>
        <w:t>常德市生态环境局（印章）</w:t>
      </w:r>
    </w:p>
    <w:p>
      <w:pPr>
        <w:spacing w:line="380" w:lineRule="exact"/>
        <w:ind w:firstLine="5670" w:firstLineChars="2700"/>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spacing w:line="408" w:lineRule="auto"/>
        <w:rPr>
          <w:rFonts w:ascii="黑体" w:hAnsi="宋体" w:eastAsia="黑体" w:cs="Times New Roman"/>
          <w:spacing w:val="200"/>
          <w:sz w:val="32"/>
          <w:szCs w:val="32"/>
        </w:rPr>
      </w:pPr>
      <w:r>
        <w:rPr>
          <w:rFonts w:ascii="宋体" w:cs="Times New Roman"/>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55"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55"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tabs>
          <w:tab w:val="left" w:pos="6840"/>
        </w:tabs>
        <w:snapToGrid w:val="0"/>
        <w:spacing w:line="355" w:lineRule="auto"/>
        <w:ind w:firstLine="588" w:firstLineChars="196"/>
        <w:rPr>
          <w:rFonts w:ascii="黑体" w:hAnsi="仿宋" w:eastAsia="黑体" w:cs="Times New Roman"/>
          <w:sz w:val="30"/>
          <w:szCs w:val="30"/>
        </w:rPr>
      </w:pPr>
      <w:r>
        <w:rPr>
          <w:rFonts w:hint="eastAsia" w:ascii="仿宋_GB2312" w:hAnsi="Courier New" w:eastAsia="仿宋_GB2312" w:cs="仿宋_GB2312"/>
          <w:sz w:val="30"/>
          <w:szCs w:val="30"/>
        </w:rPr>
        <w:t>（二）适用于</w:t>
      </w:r>
      <w:r>
        <w:rPr>
          <w:rFonts w:hint="eastAsia" w:ascii="仿宋_GB2312" w:hAnsi="Courier New" w:eastAsia="仿宋_GB2312" w:cs="仿宋_GB2312"/>
          <w:color w:val="000000" w:themeColor="text1"/>
          <w:sz w:val="30"/>
          <w:szCs w:val="30"/>
        </w:rPr>
        <w:t>对超标超总量的违法行为</w:t>
      </w:r>
      <w:r>
        <w:rPr>
          <w:rFonts w:hint="eastAsia" w:ascii="仿宋_GB2312" w:hAnsi="Courier New" w:eastAsia="仿宋_GB2312" w:cs="仿宋_GB2312"/>
          <w:sz w:val="30"/>
          <w:szCs w:val="30"/>
        </w:rPr>
        <w:t>作出限制生产决定。</w:t>
      </w:r>
    </w:p>
    <w:p>
      <w:pPr>
        <w:tabs>
          <w:tab w:val="left" w:pos="6840"/>
        </w:tabs>
        <w:snapToGrid w:val="0"/>
        <w:spacing w:line="355" w:lineRule="auto"/>
        <w:ind w:firstLine="588" w:firstLineChars="196"/>
        <w:rPr>
          <w:rFonts w:ascii="黑体" w:hAnsi="仿宋" w:eastAsia="黑体" w:cs="Times New Roman"/>
          <w:sz w:val="30"/>
          <w:szCs w:val="30"/>
        </w:rPr>
      </w:pPr>
      <w:r>
        <w:rPr>
          <w:rFonts w:hint="eastAsia" w:ascii="黑体" w:hAnsi="仿宋" w:eastAsia="黑体" w:cs="黑体"/>
          <w:sz w:val="30"/>
          <w:szCs w:val="30"/>
        </w:rPr>
        <w:t>二、文书内容</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hAnsi="Courier New" w:eastAsia="仿宋_GB2312" w:cs="仿宋_GB2312"/>
          <w:sz w:val="30"/>
          <w:szCs w:val="30"/>
        </w:rPr>
        <w:t>常德市生态环境局</w:t>
      </w:r>
      <w:r>
        <w:rPr>
          <w:rFonts w:hint="eastAsia" w:ascii="仿宋_GB2312" w:hAnsi="仿宋" w:eastAsia="仿宋_GB2312" w:cs="仿宋_GB2312"/>
          <w:sz w:val="30"/>
          <w:szCs w:val="30"/>
        </w:rPr>
        <w:t>名称、文书名称和发文字号。</w:t>
      </w:r>
    </w:p>
    <w:p>
      <w:pPr>
        <w:tabs>
          <w:tab w:val="left" w:pos="6840"/>
        </w:tabs>
        <w:snapToGrid w:val="0"/>
        <w:spacing w:line="355" w:lineRule="auto"/>
        <w:ind w:firstLine="584" w:firstLineChars="200"/>
        <w:rPr>
          <w:rFonts w:ascii="仿宋_GB2312" w:hAnsi="仿宋" w:eastAsia="仿宋_GB2312" w:cs="Times New Roman"/>
          <w:sz w:val="30"/>
          <w:szCs w:val="30"/>
        </w:rPr>
      </w:pPr>
      <w:r>
        <w:rPr>
          <w:rFonts w:hint="eastAsia" w:ascii="仿宋_GB2312" w:hAnsi="仿宋" w:eastAsia="仿宋_GB2312" w:cs="仿宋_GB2312"/>
          <w:spacing w:val="-4"/>
          <w:sz w:val="30"/>
          <w:szCs w:val="30"/>
        </w:rPr>
        <w:t>（二）有当事人名称或姓名、地址。当事人为法人或者其他组织的，</w:t>
      </w:r>
      <w:r>
        <w:rPr>
          <w:rFonts w:hint="eastAsia" w:ascii="仿宋_GB2312" w:hAnsi="仿宋" w:eastAsia="仿宋_GB2312" w:cs="仿宋_GB2312"/>
          <w:sz w:val="30"/>
          <w:szCs w:val="30"/>
        </w:rPr>
        <w:t>填写名称和地址（与营业执照一致）、营业执照注册号、组织机构代码</w:t>
      </w:r>
      <w:r>
        <w:rPr>
          <w:rFonts w:hint="eastAsia" w:ascii="仿宋_GB2312" w:hAnsi="宋体" w:eastAsia="仿宋_GB2312" w:cs="仿宋_GB2312"/>
          <w:sz w:val="30"/>
          <w:szCs w:val="30"/>
        </w:rPr>
        <w:t>（实行了“三码合一”的填写社会信用代码，不再填写营业执照注册号、组织机构代码）</w:t>
      </w:r>
      <w:r>
        <w:rPr>
          <w:rFonts w:hint="eastAsia" w:ascii="仿宋_GB2312" w:hAnsi="仿宋" w:eastAsia="仿宋_GB2312" w:cs="仿宋_GB2312"/>
          <w:sz w:val="30"/>
          <w:szCs w:val="30"/>
        </w:rPr>
        <w:t>、法定代表人（负责人）姓名和职务；当事人为公民或者个体工商户、个人合伙的，注明姓名（营业执照中有字号的应注明登记的字号）、公民身份号码、住址（与居民身份证、营业执照一致）。无营业执照的填写实际地址。</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（三）有调查机构名称、调查时间。</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（四）有违法行为信息，如时间、地点、行为、情节、动机、后果等。</w:t>
      </w:r>
    </w:p>
    <w:p>
      <w:pPr>
        <w:tabs>
          <w:tab w:val="left" w:pos="6840"/>
        </w:tabs>
        <w:snapToGrid w:val="0"/>
        <w:spacing w:line="355"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（五）有证据信息，如证据名称、提取（作出）时间、提供（作出）单位、证明内容等。</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（六）有责令限制生产的法律、法规、规章依据，法律、法规、规章名称用全称，如《中华人民共和国环境保护法》，注明条款序号。</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（七）有责令限制生产的期限和制定整治方案、实施整改、自行或委托监测等改正方式。</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（八）告知当事人解除限制生产措施的程序。</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（九）告知不服限制生产决定的救济途径和期限，如“你（单位）如对本决定不服，</w:t>
      </w:r>
      <w:r>
        <w:rPr>
          <w:rFonts w:hint="eastAsia" w:ascii="仿宋_GB2312" w:hAnsi="仿宋" w:eastAsia="仿宋_GB2312" w:cs="仿宋_GB2312"/>
          <w:sz w:val="30"/>
          <w:szCs w:val="30"/>
          <w:lang w:eastAsia="zh-CN"/>
        </w:rPr>
        <w:t>可以在收到本决定书之日起60日内向常德市人民政府申请行政复议</w:t>
      </w:r>
      <w:r>
        <w:rPr>
          <w:rFonts w:hint="eastAsia" w:ascii="仿宋_GB2312" w:hAnsi="仿宋" w:eastAsia="仿宋_GB2312" w:cs="仿宋_GB2312"/>
          <w:sz w:val="30"/>
          <w:szCs w:val="30"/>
        </w:rPr>
        <w:t>，也可在收到本行政决定之日起</w:t>
      </w:r>
      <w:r>
        <w:rPr>
          <w:rFonts w:ascii="仿宋_GB2312" w:hAnsi="仿宋" w:eastAsia="仿宋_GB2312" w:cs="仿宋_GB2312"/>
          <w:sz w:val="30"/>
          <w:szCs w:val="30"/>
        </w:rPr>
        <w:t>6</w:t>
      </w:r>
      <w:r>
        <w:rPr>
          <w:rFonts w:hint="eastAsia" w:ascii="仿宋_GB2312" w:hAnsi="仿宋" w:eastAsia="仿宋_GB2312" w:cs="仿宋_GB2312"/>
          <w:sz w:val="30"/>
          <w:szCs w:val="30"/>
        </w:rPr>
        <w:t>个月内向</w:t>
      </w:r>
      <w:r>
        <w:rPr>
          <w:rFonts w:hint="eastAsia" w:ascii="仿宋_GB2312" w:hAnsi="仿宋" w:eastAsia="仿宋_GB2312" w:cs="仿宋_GB2312"/>
          <w:sz w:val="30"/>
          <w:szCs w:val="30"/>
          <w:lang w:eastAsia="zh-CN"/>
        </w:rPr>
        <w:t>鼎城区人民法院提起行政诉讼</w:t>
      </w:r>
      <w:r>
        <w:rPr>
          <w:rFonts w:hint="eastAsia" w:ascii="仿宋_GB2312" w:hAnsi="仿宋" w:eastAsia="仿宋_GB2312" w:cs="仿宋_GB2312"/>
          <w:sz w:val="30"/>
          <w:szCs w:val="30"/>
        </w:rPr>
        <w:t>。</w:t>
      </w:r>
    </w:p>
    <w:p>
      <w:pPr>
        <w:tabs>
          <w:tab w:val="left" w:pos="6840"/>
        </w:tabs>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（十）有环保部门印章、作出决定的日期。</w:t>
      </w:r>
    </w:p>
    <w:p>
      <w:pPr>
        <w:tabs>
          <w:tab w:val="left" w:pos="6840"/>
        </w:tabs>
        <w:spacing w:line="360" w:lineRule="auto"/>
        <w:ind w:firstLine="588" w:firstLineChars="196"/>
        <w:rPr>
          <w:rFonts w:ascii="黑体" w:hAnsi="仿宋" w:eastAsia="黑体" w:cs="Times New Roman"/>
          <w:sz w:val="30"/>
          <w:szCs w:val="30"/>
        </w:rPr>
      </w:pPr>
      <w:r>
        <w:rPr>
          <w:rFonts w:hint="eastAsia" w:ascii="黑体" w:hAnsi="仿宋" w:eastAsia="黑体" w:cs="黑体"/>
          <w:sz w:val="30"/>
          <w:szCs w:val="30"/>
        </w:rPr>
        <w:t>三、注意事项</w:t>
      </w:r>
    </w:p>
    <w:p>
      <w:pPr>
        <w:tabs>
          <w:tab w:val="left" w:pos="6840"/>
        </w:tabs>
        <w:spacing w:line="360" w:lineRule="auto"/>
        <w:rPr>
          <w:rFonts w:ascii="仿宋_GB2312" w:hAnsi="仿宋" w:eastAsia="仿宋_GB2312" w:cs="Times New Roman"/>
          <w:sz w:val="30"/>
          <w:szCs w:val="30"/>
        </w:rPr>
      </w:pPr>
      <w:r>
        <w:rPr>
          <w:rFonts w:ascii="仿宋" w:hAnsi="仿宋" w:eastAsia="仿宋" w:cs="仿宋"/>
          <w:b/>
          <w:bCs/>
          <w:sz w:val="28"/>
          <w:szCs w:val="28"/>
        </w:rPr>
        <w:t xml:space="preserve"> </w:t>
      </w:r>
      <w:r>
        <w:rPr>
          <w:rFonts w:ascii="仿宋" w:hAnsi="仿宋" w:eastAsia="仿宋" w:cs="仿宋"/>
          <w:sz w:val="28"/>
          <w:szCs w:val="28"/>
        </w:rPr>
        <w:t xml:space="preserve">   </w:t>
      </w:r>
      <w:r>
        <w:rPr>
          <w:rFonts w:hint="eastAsia" w:ascii="仿宋_GB2312" w:hAnsi="仿宋" w:eastAsia="仿宋_GB2312" w:cs="仿宋_GB2312"/>
          <w:sz w:val="30"/>
          <w:szCs w:val="30"/>
        </w:rPr>
        <w:t>（一）责令限制生产的适用范围依据《环境保护主管部门实施限制生产、停产整治办法》（部令第</w:t>
      </w:r>
      <w:r>
        <w:rPr>
          <w:rFonts w:ascii="仿宋_GB2312" w:hAnsi="仿宋" w:eastAsia="仿宋_GB2312" w:cs="仿宋_GB2312"/>
          <w:sz w:val="30"/>
          <w:szCs w:val="30"/>
        </w:rPr>
        <w:t>30</w:t>
      </w:r>
      <w:r>
        <w:rPr>
          <w:rFonts w:hint="eastAsia" w:ascii="仿宋_GB2312" w:hAnsi="仿宋" w:eastAsia="仿宋_GB2312" w:cs="仿宋_GB2312"/>
          <w:sz w:val="30"/>
          <w:szCs w:val="30"/>
        </w:rPr>
        <w:t>号）第五条执行。</w:t>
      </w:r>
    </w:p>
    <w:p>
      <w:pPr>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（二）环境保护主管部门可以单独制作责令限制生产决定书，也可以在行政处罚决定书中载明要求。</w:t>
      </w:r>
    </w:p>
    <w:p>
      <w:pPr>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（三）限制生产一般不超过</w:t>
      </w:r>
      <w:r>
        <w:rPr>
          <w:rFonts w:ascii="仿宋_GB2312" w:hAnsi="仿宋" w:eastAsia="仿宋_GB2312" w:cs="仿宋_GB2312"/>
          <w:sz w:val="30"/>
          <w:szCs w:val="30"/>
        </w:rPr>
        <w:t>3</w:t>
      </w:r>
      <w:r>
        <w:rPr>
          <w:rFonts w:hint="eastAsia" w:ascii="仿宋_GB2312" w:hAnsi="仿宋" w:eastAsia="仿宋_GB2312" w:cs="仿宋_GB2312"/>
          <w:sz w:val="30"/>
          <w:szCs w:val="30"/>
        </w:rPr>
        <w:t>个月；情况复杂的，经本级环境保护主管部门负责人批准，可以延长，但延长期限不得超过</w:t>
      </w:r>
      <w:r>
        <w:rPr>
          <w:rFonts w:ascii="仿宋_GB2312" w:hAnsi="仿宋" w:eastAsia="仿宋_GB2312" w:cs="仿宋_GB2312"/>
          <w:sz w:val="30"/>
          <w:szCs w:val="30"/>
        </w:rPr>
        <w:t>3</w:t>
      </w:r>
      <w:r>
        <w:rPr>
          <w:rFonts w:hint="eastAsia" w:ascii="仿宋_GB2312" w:hAnsi="仿宋" w:eastAsia="仿宋_GB2312" w:cs="仿宋_GB2312"/>
          <w:sz w:val="30"/>
          <w:szCs w:val="30"/>
        </w:rPr>
        <w:t>个月。</w:t>
      </w:r>
    </w:p>
    <w:p>
      <w:pPr>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（四）此文书一式两份，一份交于当事人、一份随卷归档。随卷时应附《内部审批表》和《送达回证》。</w:t>
      </w:r>
    </w:p>
    <w:p>
      <w:pPr>
        <w:rPr>
          <w:rFonts w:hint="default" w:ascii="黑体" w:hAnsi="仿宋" w:eastAsia="黑体" w:cs="黑体"/>
          <w:sz w:val="28"/>
          <w:szCs w:val="28"/>
          <w:lang w:val="en-US" w:eastAsia="zh-CN"/>
        </w:rPr>
      </w:pPr>
      <w:r>
        <w:rPr>
          <w:rFonts w:ascii="仿宋" w:hAnsi="仿宋" w:eastAsia="仿宋" w:cs="Times New Roman"/>
          <w:sz w:val="24"/>
          <w:szCs w:val="24"/>
        </w:rPr>
        <w:br w:type="page"/>
      </w:r>
      <w:r>
        <w:rPr>
          <w:rFonts w:hint="eastAsia" w:ascii="黑体" w:hAnsi="仿宋" w:eastAsia="黑体" w:cs="黑体"/>
          <w:sz w:val="28"/>
          <w:szCs w:val="28"/>
        </w:rPr>
        <w:t>附</w:t>
      </w:r>
      <w:r>
        <w:rPr>
          <w:rFonts w:ascii="黑体" w:hAnsi="仿宋" w:eastAsia="黑体" w:cs="黑体"/>
          <w:sz w:val="28"/>
          <w:szCs w:val="28"/>
        </w:rPr>
        <w:t>3</w:t>
      </w:r>
      <w:r>
        <w:rPr>
          <w:rFonts w:hint="eastAsia" w:ascii="黑体" w:hAnsi="仿宋" w:eastAsia="黑体" w:cs="黑体"/>
          <w:sz w:val="28"/>
          <w:szCs w:val="28"/>
          <w:lang w:val="en-US" w:eastAsia="zh-CN"/>
        </w:rPr>
        <w:t>4</w:t>
      </w:r>
    </w:p>
    <w:p>
      <w:pPr>
        <w:pStyle w:val="12"/>
        <w:adjustRightInd w:val="0"/>
        <w:snapToGrid w:val="0"/>
        <w:jc w:val="center"/>
        <w:rPr>
          <w:rFonts w:hAnsi="宋体" w:cs="Times New Roman"/>
          <w:b/>
          <w:bCs/>
        </w:rPr>
      </w:pPr>
      <w:r>
        <w:rPr>
          <w:rFonts w:hint="eastAsia" w:hAnsi="宋体"/>
          <w:b/>
          <w:bCs/>
        </w:rPr>
        <w:t>常德市生态环境局</w:t>
      </w:r>
    </w:p>
    <w:p>
      <w:pPr>
        <w:pStyle w:val="12"/>
        <w:adjustRightInd w:val="0"/>
        <w:snapToGrid w:val="0"/>
        <w:jc w:val="center"/>
        <w:rPr>
          <w:rFonts w:hAnsi="宋体" w:cs="Times New Roman"/>
          <w:b/>
          <w:bCs/>
        </w:rPr>
      </w:pPr>
      <w:r>
        <w:rPr>
          <w:rFonts w:hint="eastAsia" w:hAnsi="宋体"/>
          <w:b/>
          <w:bCs/>
        </w:rPr>
        <w:t>督促履行义务催告书</w:t>
      </w:r>
    </w:p>
    <w:p>
      <w:pPr>
        <w:wordWrap w:val="0"/>
        <w:adjustRightInd w:val="0"/>
        <w:snapToGrid w:val="0"/>
        <w:spacing w:line="460" w:lineRule="exact"/>
        <w:jc w:val="right"/>
        <w:rPr>
          <w:rFonts w:ascii="仿宋_GB2312" w:hAnsi="仿宋" w:eastAsia="仿宋_GB2312" w:cs="Times New Roman"/>
          <w:u w:val="single"/>
        </w:rPr>
      </w:pPr>
      <w:r>
        <w:rPr>
          <w:rFonts w:ascii="仿宋_GB2312" w:hAnsi="仿宋" w:eastAsia="仿宋_GB2312" w:cs="仿宋_GB2312"/>
          <w:u w:val="single"/>
        </w:rPr>
        <w:t xml:space="preserve">        </w:t>
      </w:r>
      <w:r>
        <w:rPr>
          <w:rFonts w:hint="eastAsia" w:ascii="仿宋_GB2312" w:hAnsi="仿宋" w:eastAsia="仿宋_GB2312" w:cs="仿宋_GB2312"/>
        </w:rPr>
        <w:t>环催字</w:t>
      </w:r>
      <w:r>
        <w:rPr>
          <w:rFonts w:ascii="仿宋_GB2312" w:hAnsi="仿宋" w:eastAsia="仿宋_GB2312" w:cs="仿宋_GB2312"/>
        </w:rPr>
        <w:t xml:space="preserve"> </w:t>
      </w:r>
      <w:r>
        <w:rPr>
          <w:rFonts w:hint="eastAsia" w:ascii="仿宋_GB2312" w:hAnsi="仿宋" w:eastAsia="仿宋_GB2312" w:cs="仿宋_GB2312"/>
        </w:rPr>
        <w:t>〔</w:t>
      </w:r>
      <w:r>
        <w:rPr>
          <w:rFonts w:ascii="仿宋_GB2312" w:hAnsi="仿宋" w:eastAsia="仿宋_GB2312" w:cs="仿宋_GB2312"/>
        </w:rPr>
        <w:t xml:space="preserve">    </w:t>
      </w:r>
      <w:r>
        <w:rPr>
          <w:rFonts w:hint="eastAsia" w:ascii="仿宋_GB2312" w:hAnsi="仿宋" w:eastAsia="仿宋_GB2312" w:cs="仿宋_GB2312"/>
        </w:rPr>
        <w:t>〕</w:t>
      </w:r>
      <w:r>
        <w:rPr>
          <w:rFonts w:ascii="仿宋_GB2312" w:hAnsi="仿宋" w:eastAsia="仿宋_GB2312" w:cs="仿宋_GB2312"/>
        </w:rPr>
        <w:t xml:space="preserve"> </w:t>
      </w:r>
      <w:r>
        <w:rPr>
          <w:rFonts w:hint="eastAsia" w:ascii="仿宋_GB2312" w:hAnsi="仿宋" w:eastAsia="仿宋_GB2312" w:cs="仿宋_GB2312"/>
        </w:rPr>
        <w:t>号</w:t>
      </w:r>
    </w:p>
    <w:p>
      <w:pPr>
        <w:adjustRightInd w:val="0"/>
        <w:snapToGrid w:val="0"/>
        <w:spacing w:line="420" w:lineRule="exact"/>
        <w:rPr>
          <w:rFonts w:ascii="宋体" w:cs="Times New Roman"/>
        </w:rPr>
      </w:pPr>
      <w:r>
        <w:rPr>
          <w:rFonts w:hint="eastAsia" w:ascii="宋体" w:hAnsi="宋体" w:cs="宋体"/>
          <w:u w:val="single"/>
        </w:rPr>
        <w:t>（当事人名称或者姓名，与营业执照、居民身份证一致）</w:t>
      </w:r>
      <w:r>
        <w:rPr>
          <w:rFonts w:hint="eastAsia" w:ascii="宋体" w:hAnsi="宋体" w:cs="宋体"/>
        </w:rPr>
        <w:t>：</w:t>
      </w:r>
    </w:p>
    <w:p>
      <w:pPr>
        <w:adjustRightInd w:val="0"/>
        <w:snapToGrid w:val="0"/>
        <w:spacing w:line="420" w:lineRule="exact"/>
        <w:rPr>
          <w:rFonts w:ascii="宋体" w:cs="Times New Roman"/>
          <w:u w:val="single"/>
        </w:rPr>
      </w:pPr>
      <w:r>
        <w:rPr>
          <w:rFonts w:hint="eastAsia" w:ascii="宋体" w:hAnsi="宋体" w:cs="宋体"/>
        </w:rPr>
        <w:t>营业执照注册号（公民身份号码）：</w:t>
      </w:r>
      <w:r>
        <w:rPr>
          <w:rFonts w:ascii="宋体" w:hAnsi="宋体" w:cs="宋体"/>
          <w:u w:val="single"/>
        </w:rPr>
        <w:t xml:space="preserve">                       </w:t>
      </w:r>
      <w:r>
        <w:rPr>
          <w:rFonts w:hint="eastAsia" w:ascii="宋体" w:hAnsi="宋体" w:cs="宋体"/>
        </w:rPr>
        <w:t>组织机构代码证：</w:t>
      </w:r>
      <w:r>
        <w:rPr>
          <w:rFonts w:ascii="宋体" w:hAnsi="宋体" w:cs="宋体"/>
          <w:u w:val="single"/>
        </w:rPr>
        <w:t xml:space="preserve">                  </w:t>
      </w:r>
    </w:p>
    <w:p>
      <w:pPr>
        <w:adjustRightInd w:val="0"/>
        <w:snapToGrid w:val="0"/>
        <w:spacing w:line="420" w:lineRule="exact"/>
        <w:rPr>
          <w:rFonts w:ascii="宋体" w:cs="Times New Roman"/>
          <w:u w:val="single"/>
        </w:rPr>
      </w:pPr>
      <w:r>
        <w:rPr>
          <w:rFonts w:hint="eastAsia" w:ascii="宋体" w:hAnsi="宋体" w:cs="宋体"/>
        </w:rPr>
        <w:t>社会信用代码：</w:t>
      </w:r>
      <w:r>
        <w:rPr>
          <w:rFonts w:ascii="宋体" w:hAnsi="宋体" w:cs="宋体"/>
          <w:u w:val="single"/>
        </w:rPr>
        <w:t xml:space="preserve">                                                                          </w:t>
      </w:r>
    </w:p>
    <w:p>
      <w:pPr>
        <w:adjustRightInd w:val="0"/>
        <w:snapToGrid w:val="0"/>
        <w:spacing w:line="420" w:lineRule="exact"/>
        <w:rPr>
          <w:rFonts w:ascii="宋体" w:cs="Times New Roman"/>
          <w:u w:val="single"/>
        </w:rPr>
      </w:pPr>
      <w:r>
        <w:rPr>
          <w:rFonts w:hint="eastAsia" w:ascii="宋体" w:hAnsi="宋体" w:cs="宋体"/>
        </w:rPr>
        <w:t>地址：</w:t>
      </w:r>
      <w:r>
        <w:rPr>
          <w:rFonts w:ascii="宋体" w:hAnsi="宋体" w:cs="宋体"/>
          <w:u w:val="single"/>
        </w:rPr>
        <w:t xml:space="preserve">                                                </w:t>
      </w:r>
      <w:r>
        <w:rPr>
          <w:rFonts w:hint="eastAsia" w:ascii="宋体" w:hAnsi="宋体" w:cs="宋体"/>
        </w:rPr>
        <w:t>法定代表人（负责人）：</w:t>
      </w:r>
      <w:r>
        <w:rPr>
          <w:rFonts w:ascii="宋体" w:hAnsi="宋体" w:cs="宋体"/>
          <w:u w:val="single"/>
        </w:rPr>
        <w:t xml:space="preserve">             </w:t>
      </w:r>
    </w:p>
    <w:p>
      <w:pPr>
        <w:adjustRightInd w:val="0"/>
        <w:snapToGrid w:val="0"/>
        <w:spacing w:line="420" w:lineRule="exact"/>
        <w:ind w:firstLine="420" w:firstLineChars="200"/>
        <w:rPr>
          <w:rFonts w:ascii="宋体" w:cs="Times New Roman"/>
        </w:rPr>
      </w:pPr>
      <w:r>
        <w:rPr>
          <w:rFonts w:hint="eastAsia" w:ascii="宋体" w:hAnsi="宋体" w:cs="宋体"/>
        </w:rPr>
        <w:t>你（单位）</w:t>
      </w:r>
      <w:r>
        <w:rPr>
          <w:rFonts w:hint="eastAsia" w:ascii="宋体" w:hAnsi="宋体" w:cs="宋体"/>
          <w:u w:val="single"/>
        </w:rPr>
        <w:t>（简述环境违法行为）</w:t>
      </w:r>
      <w:r>
        <w:rPr>
          <w:rFonts w:hint="eastAsia" w:ascii="宋体" w:hAnsi="宋体" w:cs="宋体"/>
        </w:rPr>
        <w:t>的行为，违反了</w:t>
      </w:r>
      <w:r>
        <w:rPr>
          <w:rFonts w:hint="eastAsia" w:ascii="宋体" w:hAnsi="宋体" w:cs="宋体"/>
          <w:u w:val="single"/>
        </w:rPr>
        <w:t>（相关法律、法规、规章名称及条款序号）</w:t>
      </w:r>
      <w:r>
        <w:rPr>
          <w:rFonts w:hint="eastAsia" w:ascii="宋体" w:hAnsi="宋体" w:cs="宋体"/>
        </w:rPr>
        <w:t>的规定。依据</w:t>
      </w:r>
      <w:r>
        <w:rPr>
          <w:rFonts w:hint="eastAsia" w:ascii="宋体" w:hAnsi="宋体" w:cs="宋体"/>
          <w:u w:val="single"/>
        </w:rPr>
        <w:t>（相关法律、法规、规章名称及条款序号）</w:t>
      </w:r>
      <w:r>
        <w:rPr>
          <w:rFonts w:hint="eastAsia" w:ascii="宋体" w:hAnsi="宋体" w:cs="宋体"/>
        </w:rPr>
        <w:t>的规定，我局已于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日作出行政处罚决定书（</w:t>
      </w:r>
      <w:r>
        <w:rPr>
          <w:rFonts w:ascii="宋体" w:hAnsi="宋体" w:cs="宋体"/>
          <w:u w:val="single"/>
        </w:rPr>
        <w:t xml:space="preserve">       </w:t>
      </w:r>
      <w:r>
        <w:rPr>
          <w:rFonts w:hint="eastAsia" w:ascii="宋体" w:hAnsi="宋体" w:cs="宋体"/>
        </w:rPr>
        <w:t>环罚字〔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号）（对于申请执行责令改正决定的适用：作出责令改正违法行为决定书（</w:t>
      </w:r>
      <w:r>
        <w:rPr>
          <w:rFonts w:ascii="宋体" w:hAnsi="宋体" w:cs="宋体"/>
          <w:u w:val="single"/>
        </w:rPr>
        <w:t xml:space="preserve">      </w:t>
      </w:r>
      <w:r>
        <w:rPr>
          <w:rFonts w:hint="eastAsia" w:ascii="宋体" w:hAnsi="宋体" w:cs="宋体"/>
        </w:rPr>
        <w:t>环改字〔</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号），对你（单位）作出</w:t>
      </w:r>
      <w:r>
        <w:rPr>
          <w:rFonts w:ascii="宋体" w:hAnsi="宋体" w:cs="宋体"/>
          <w:u w:val="single"/>
        </w:rPr>
        <w:t xml:space="preserve">       </w:t>
      </w:r>
      <w:r>
        <w:rPr>
          <w:rFonts w:hint="eastAsia" w:ascii="宋体" w:hAnsi="宋体" w:cs="宋体"/>
        </w:rPr>
        <w:t>的行政处罚（行政命令）。</w:t>
      </w:r>
    </w:p>
    <w:p>
      <w:pPr>
        <w:snapToGrid w:val="0"/>
        <w:spacing w:line="396" w:lineRule="exact"/>
        <w:ind w:firstLine="420" w:firstLineChars="200"/>
        <w:rPr>
          <w:rFonts w:ascii="宋体" w:cs="Times New Roman"/>
        </w:rPr>
      </w:pPr>
      <w:r>
        <w:rPr>
          <w:rFonts w:hint="eastAsia" w:ascii="宋体" w:hAnsi="宋体" w:cs="宋体"/>
        </w:rPr>
        <w:t>你（单位）于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日收到上述决定书后，未履行</w:t>
      </w:r>
      <w:r>
        <w:rPr>
          <w:rFonts w:ascii="宋体" w:hAnsi="宋体" w:cs="宋体"/>
          <w:u w:val="single"/>
        </w:rPr>
        <w:t xml:space="preserve">        </w:t>
      </w:r>
      <w:r>
        <w:rPr>
          <w:rFonts w:ascii="宋体" w:hAnsi="宋体" w:cs="宋体"/>
        </w:rPr>
        <w:t xml:space="preserve"> </w:t>
      </w:r>
      <w:r>
        <w:rPr>
          <w:rFonts w:hint="eastAsia" w:ascii="宋体" w:hAnsi="宋体" w:cs="宋体"/>
        </w:rPr>
        <w:t>的决定，在法定期限内未申请行政复议或者提起行政诉讼。</w:t>
      </w:r>
      <w:r>
        <w:rPr>
          <w:rFonts w:hint="eastAsia" w:ascii="宋体" w:hAnsi="宋体" w:cs="宋体"/>
          <w:lang w:eastAsia="zh-CN"/>
        </w:rPr>
        <w:t>我局</w:t>
      </w:r>
      <w:r>
        <w:rPr>
          <w:rFonts w:hint="eastAsia" w:ascii="宋体" w:hAnsi="宋体" w:cs="宋体"/>
        </w:rPr>
        <w:t>依据《中华人民共和国行政强制法》第五十四条的规定，责令你（单位）在接到本催告书后</w:t>
      </w:r>
      <w:r>
        <w:rPr>
          <w:rFonts w:ascii="宋体" w:hAnsi="宋体" w:cs="宋体"/>
        </w:rPr>
        <w:t>10</w:t>
      </w:r>
      <w:r>
        <w:rPr>
          <w:rFonts w:hint="eastAsia" w:ascii="宋体" w:hAnsi="宋体" w:cs="宋体"/>
        </w:rPr>
        <w:t>日内履行行政处罚决定书（责令改正违法行为决定书）确定的下列义务：</w:t>
      </w:r>
    </w:p>
    <w:p>
      <w:pPr>
        <w:snapToGrid w:val="0"/>
        <w:spacing w:line="420" w:lineRule="exact"/>
        <w:ind w:firstLine="420" w:firstLineChars="200"/>
        <w:rPr>
          <w:rFonts w:ascii="宋体" w:cs="Times New Roman"/>
          <w:u w:val="single"/>
        </w:rPr>
      </w:pPr>
      <w:r>
        <w:rPr>
          <w:rFonts w:ascii="宋体" w:hAnsi="宋体" w:cs="宋体"/>
        </w:rPr>
        <w:t xml:space="preserve">1. </w:t>
      </w:r>
      <w:r>
        <w:rPr>
          <w:rFonts w:ascii="宋体" w:hAnsi="宋体" w:cs="宋体"/>
          <w:u w:val="single"/>
        </w:rPr>
        <w:t xml:space="preserve">                                  </w:t>
      </w:r>
      <w:r>
        <w:rPr>
          <w:rFonts w:hint="eastAsia" w:ascii="宋体" w:hAnsi="宋体" w:cs="宋体"/>
        </w:rPr>
        <w:t>；</w:t>
      </w:r>
    </w:p>
    <w:p>
      <w:pPr>
        <w:snapToGrid w:val="0"/>
        <w:spacing w:line="420" w:lineRule="exact"/>
        <w:ind w:firstLine="420" w:firstLineChars="200"/>
        <w:rPr>
          <w:rFonts w:ascii="宋体" w:cs="Times New Roman"/>
          <w:u w:val="single"/>
        </w:rPr>
      </w:pPr>
      <w:r>
        <w:rPr>
          <w:rFonts w:ascii="宋体" w:hAnsi="宋体" w:cs="宋体"/>
        </w:rPr>
        <w:t xml:space="preserve">2. </w:t>
      </w:r>
      <w:r>
        <w:rPr>
          <w:rFonts w:ascii="宋体" w:hAnsi="宋体" w:cs="宋体"/>
          <w:u w:val="single"/>
        </w:rPr>
        <w:t xml:space="preserve">                                  </w:t>
      </w:r>
      <w:r>
        <w:rPr>
          <w:rFonts w:hint="eastAsia" w:ascii="宋体" w:hAnsi="宋体" w:cs="宋体"/>
        </w:rPr>
        <w:t>。</w:t>
      </w:r>
    </w:p>
    <w:p>
      <w:pPr>
        <w:adjustRightInd w:val="0"/>
        <w:snapToGrid w:val="0"/>
        <w:spacing w:line="420" w:lineRule="exact"/>
        <w:ind w:firstLine="420" w:firstLineChars="200"/>
        <w:rPr>
          <w:rFonts w:ascii="宋体" w:cs="Times New Roman"/>
        </w:rPr>
      </w:pPr>
      <w:r>
        <w:rPr>
          <w:rFonts w:hint="eastAsia" w:ascii="宋体" w:hAnsi="宋体" w:cs="宋体"/>
          <w:color w:val="000000" w:themeColor="text1"/>
        </w:rPr>
        <w:t>你（单位）享有陈述、申辩的权利。</w:t>
      </w:r>
      <w:r>
        <w:rPr>
          <w:rFonts w:hint="eastAsia" w:ascii="宋体" w:hAnsi="宋体" w:cs="宋体"/>
        </w:rPr>
        <w:t>逾期仍不履行义务的，</w:t>
      </w:r>
      <w:r>
        <w:rPr>
          <w:rFonts w:hint="eastAsia" w:ascii="宋体" w:hAnsi="宋体" w:cs="宋体"/>
          <w:lang w:eastAsia="zh-CN"/>
        </w:rPr>
        <w:t>我局</w:t>
      </w:r>
      <w:r>
        <w:rPr>
          <w:rFonts w:hint="eastAsia" w:ascii="宋体" w:hAnsi="宋体" w:cs="宋体"/>
        </w:rPr>
        <w:t>将依法向×××人民法院申请强制执行。</w:t>
      </w:r>
    </w:p>
    <w:p>
      <w:pPr>
        <w:adjustRightInd w:val="0"/>
        <w:snapToGrid w:val="0"/>
        <w:spacing w:line="420" w:lineRule="exact"/>
        <w:ind w:firstLine="420" w:firstLineChars="200"/>
        <w:rPr>
          <w:rFonts w:ascii="宋体" w:cs="Times New Roman"/>
          <w:u w:val="single"/>
        </w:rPr>
      </w:pPr>
      <w:r>
        <w:rPr>
          <w:rFonts w:hint="eastAsia" w:ascii="宋体" w:hAnsi="宋体" w:cs="宋体"/>
        </w:rPr>
        <w:t>联系人：</w:t>
      </w:r>
      <w:r>
        <w:rPr>
          <w:rFonts w:hint="eastAsia" w:ascii="宋体" w:hAnsi="宋体" w:cs="宋体"/>
          <w:u w:val="single"/>
        </w:rPr>
        <w:t>　　　　　　　　　</w:t>
      </w:r>
      <w:r>
        <w:rPr>
          <w:rFonts w:ascii="宋体" w:hAnsi="宋体" w:cs="宋体"/>
          <w:u w:val="single"/>
        </w:rPr>
        <w:t xml:space="preserve">                             </w:t>
      </w:r>
      <w:r>
        <w:rPr>
          <w:rFonts w:hint="eastAsia" w:ascii="宋体" w:hAnsi="宋体" w:cs="宋体"/>
        </w:rPr>
        <w:t>电　　话：</w:t>
      </w:r>
      <w:r>
        <w:rPr>
          <w:rFonts w:ascii="宋体" w:hAnsi="宋体" w:cs="宋体"/>
          <w:u w:val="single"/>
        </w:rPr>
        <w:t xml:space="preserve">                   </w:t>
      </w:r>
    </w:p>
    <w:p>
      <w:pPr>
        <w:adjustRightInd w:val="0"/>
        <w:snapToGrid w:val="0"/>
        <w:spacing w:line="420" w:lineRule="exact"/>
        <w:ind w:firstLine="420" w:firstLineChars="200"/>
        <w:rPr>
          <w:rFonts w:ascii="宋体" w:cs="Times New Roman"/>
        </w:rPr>
      </w:pPr>
      <w:r>
        <w:rPr>
          <w:rFonts w:hint="eastAsia" w:ascii="宋体" w:hAnsi="宋体" w:cs="宋体"/>
        </w:rPr>
        <w:t>地　址：</w:t>
      </w:r>
      <w:r>
        <w:rPr>
          <w:rFonts w:ascii="宋体" w:hAnsi="宋体" w:cs="宋体"/>
          <w:u w:val="single"/>
        </w:rPr>
        <w:t xml:space="preserve">               </w:t>
      </w:r>
      <w:r>
        <w:rPr>
          <w:rFonts w:hint="eastAsia" w:ascii="宋体" w:hAnsi="宋体" w:cs="宋体"/>
          <w:u w:val="single"/>
        </w:rPr>
        <w:t>　　</w:t>
      </w:r>
      <w:r>
        <w:rPr>
          <w:rFonts w:ascii="宋体" w:hAnsi="宋体" w:cs="宋体"/>
          <w:u w:val="single"/>
        </w:rPr>
        <w:t xml:space="preserve">                            </w:t>
      </w:r>
      <w:r>
        <w:rPr>
          <w:rFonts w:hint="eastAsia" w:ascii="宋体" w:hAnsi="宋体" w:cs="宋体"/>
        </w:rPr>
        <w:t>邮政编码：</w:t>
      </w:r>
      <w:r>
        <w:rPr>
          <w:rFonts w:ascii="宋体" w:hAnsi="宋体" w:cs="宋体"/>
          <w:u w:val="single"/>
        </w:rPr>
        <w:t xml:space="preserve">                   </w:t>
      </w:r>
      <w:r>
        <w:rPr>
          <w:rFonts w:ascii="宋体" w:hAnsi="宋体" w:cs="宋体"/>
        </w:rPr>
        <w:t xml:space="preserve">                                            </w:t>
      </w:r>
    </w:p>
    <w:p>
      <w:pPr>
        <w:adjustRightInd w:val="0"/>
        <w:snapToGrid w:val="0"/>
        <w:spacing w:line="420" w:lineRule="exact"/>
        <w:rPr>
          <w:rFonts w:ascii="宋体" w:cs="Times New Roman"/>
        </w:rPr>
      </w:pPr>
      <w:r>
        <w:rPr>
          <w:rFonts w:ascii="宋体" w:hAnsi="宋体" w:cs="宋体"/>
        </w:rPr>
        <w:t xml:space="preserve">                                                         </w:t>
      </w:r>
    </w:p>
    <w:p>
      <w:pPr>
        <w:adjustRightInd w:val="0"/>
        <w:snapToGrid w:val="0"/>
        <w:spacing w:line="420" w:lineRule="exact"/>
        <w:rPr>
          <w:rFonts w:ascii="宋体" w:cs="Times New Roman"/>
        </w:rPr>
      </w:pPr>
      <w:r>
        <w:rPr>
          <w:rFonts w:ascii="宋体" w:hAnsi="宋体" w:cs="宋体"/>
        </w:rPr>
        <w:t xml:space="preserve">                                                    </w:t>
      </w:r>
      <w:r>
        <w:rPr>
          <w:rFonts w:hint="eastAsia" w:ascii="宋体" w:hAnsi="宋体" w:cs="宋体"/>
        </w:rPr>
        <w:t>常德市生态环境局（印章）</w:t>
      </w:r>
    </w:p>
    <w:p>
      <w:pPr>
        <w:spacing w:line="420" w:lineRule="exact"/>
        <w:ind w:firstLine="6300" w:firstLineChars="3000"/>
        <w:rPr>
          <w:rFonts w:ascii="宋体" w:cs="Times New Roma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spacing w:line="408" w:lineRule="auto"/>
        <w:rPr>
          <w:rFonts w:ascii="黑体" w:hAnsi="宋体" w:eastAsia="黑体" w:cs="Times New Roman"/>
          <w:spacing w:val="200"/>
          <w:sz w:val="32"/>
          <w:szCs w:val="32"/>
        </w:rPr>
      </w:pPr>
      <w:r>
        <w:rPr>
          <w:rFonts w:ascii="宋体" w:cs="Times New Roman"/>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48"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48" w:lineRule="auto"/>
        <w:ind w:firstLine="600" w:firstLineChars="20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（一）常德市生态环境局外部文书，送达当事人。</w:t>
      </w:r>
    </w:p>
    <w:p>
      <w:pPr>
        <w:pStyle w:val="12"/>
        <w:snapToGrid w:val="0"/>
        <w:spacing w:line="348" w:lineRule="auto"/>
        <w:ind w:firstLine="594" w:firstLineChars="198"/>
        <w:rPr>
          <w:rFonts w:ascii="仿宋_GB2312" w:eastAsia="仿宋_GB2312" w:cs="Times New Roman"/>
          <w:sz w:val="30"/>
          <w:szCs w:val="30"/>
        </w:rPr>
      </w:pPr>
      <w:r>
        <w:rPr>
          <w:rFonts w:hint="eastAsia" w:ascii="仿宋_GB2312" w:eastAsia="仿宋_GB2312" w:cs="仿宋_GB2312"/>
          <w:sz w:val="30"/>
          <w:szCs w:val="30"/>
        </w:rPr>
        <w:t>（二）适用于对当事人不履行行政决定的催告。</w:t>
      </w:r>
    </w:p>
    <w:p>
      <w:pPr>
        <w:pStyle w:val="12"/>
        <w:snapToGrid w:val="0"/>
        <w:spacing w:line="348" w:lineRule="auto"/>
        <w:ind w:firstLine="594" w:firstLineChars="198"/>
        <w:rPr>
          <w:rFonts w:ascii="黑体" w:hAnsi="仿宋" w:eastAsia="黑体" w:cs="Times New Roman"/>
          <w:sz w:val="30"/>
          <w:szCs w:val="30"/>
        </w:rPr>
      </w:pPr>
      <w:r>
        <w:rPr>
          <w:rFonts w:hint="eastAsia" w:ascii="黑体" w:hAnsi="仿宋" w:eastAsia="黑体" w:cs="黑体"/>
          <w:sz w:val="30"/>
          <w:szCs w:val="30"/>
        </w:rPr>
        <w:t>二、文书内容</w:t>
      </w:r>
    </w:p>
    <w:p>
      <w:pPr>
        <w:pStyle w:val="12"/>
        <w:snapToGrid w:val="0"/>
        <w:spacing w:line="348"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名称、文书名称和发文字号。</w:t>
      </w:r>
    </w:p>
    <w:p>
      <w:pPr>
        <w:pStyle w:val="12"/>
        <w:snapToGrid w:val="0"/>
        <w:spacing w:line="348"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（二）有当事人信息。当事人为法人或组织的，写明单位名称（与营业执照一致）、住址（与营业执照一致）、邮政编码、营业执照注册号、组织机构代码</w:t>
      </w:r>
      <w:r>
        <w:rPr>
          <w:rFonts w:hint="eastAsia" w:ascii="仿宋_GB2312" w:hAnsi="宋体" w:eastAsia="仿宋_GB2312" w:cs="仿宋_GB2312"/>
          <w:sz w:val="30"/>
          <w:szCs w:val="30"/>
        </w:rPr>
        <w:t>（实行了“三码合一”的填写社会信用代码，不再填写营业执照注册号、组织机构代码）</w:t>
      </w:r>
      <w:r>
        <w:rPr>
          <w:rFonts w:hint="eastAsia" w:ascii="仿宋_GB2312" w:hAnsi="仿宋" w:eastAsia="仿宋_GB2312" w:cs="仿宋_GB2312"/>
          <w:sz w:val="30"/>
          <w:szCs w:val="30"/>
        </w:rPr>
        <w:t>、法定代表人（负责人）姓名及职务；当事人为公民或者个体工商户、个人合伙的，注明姓名（营业执照中有字号的应注明登记的字号）、公民身份号码、住址（与居民身份证、营业执照一致）。无营业执照的填写实际地址。</w:t>
      </w:r>
    </w:p>
    <w:p>
      <w:pPr>
        <w:pStyle w:val="12"/>
        <w:snapToGrid w:val="0"/>
        <w:spacing w:line="348"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（三）有认定违法行为的事实、理由和依据。</w:t>
      </w:r>
    </w:p>
    <w:p>
      <w:pPr>
        <w:pStyle w:val="12"/>
        <w:snapToGrid w:val="0"/>
        <w:spacing w:line="348"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（四）有作出的行政处罚决定（责令改正决定）的日期、文号和处罚内容。</w:t>
      </w:r>
    </w:p>
    <w:p>
      <w:pPr>
        <w:pStyle w:val="12"/>
        <w:snapToGrid w:val="0"/>
        <w:spacing w:line="348"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（五）催告当事人应履行的义务和期限，以及不按期限履行义务的后果（将申请人民法院强制执行）。</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（六）告知当事人陈述申辩的权利。</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（七）有联系人信息，如电话、地址、邮编等。</w:t>
      </w:r>
    </w:p>
    <w:p>
      <w:pPr>
        <w:pStyle w:val="12"/>
        <w:spacing w:line="360"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（八）有</w:t>
      </w:r>
      <w:r>
        <w:rPr>
          <w:rFonts w:hint="eastAsia" w:ascii="仿宋_GB2312" w:eastAsia="仿宋_GB2312" w:cs="仿宋_GB2312"/>
          <w:sz w:val="30"/>
          <w:szCs w:val="30"/>
        </w:rPr>
        <w:t>常德市生态环境局</w:t>
      </w:r>
      <w:r>
        <w:rPr>
          <w:rFonts w:hint="eastAsia" w:ascii="仿宋_GB2312" w:hAnsi="仿宋" w:eastAsia="仿宋_GB2312" w:cs="仿宋_GB2312"/>
          <w:sz w:val="30"/>
          <w:szCs w:val="30"/>
        </w:rPr>
        <w:t>印章、作出决定的日期。</w:t>
      </w:r>
    </w:p>
    <w:p>
      <w:pPr>
        <w:pStyle w:val="2"/>
        <w:spacing w:line="360" w:lineRule="auto"/>
        <w:ind w:firstLine="594" w:firstLineChars="198"/>
        <w:rPr>
          <w:rFonts w:ascii="黑体" w:hAnsi="仿宋" w:eastAsia="黑体" w:cs="Times New Roman"/>
          <w:b w:val="0"/>
          <w:bCs w:val="0"/>
          <w:sz w:val="30"/>
          <w:szCs w:val="30"/>
        </w:rPr>
      </w:pPr>
      <w:r>
        <w:rPr>
          <w:rFonts w:hint="eastAsia" w:ascii="黑体" w:hAnsi="仿宋" w:eastAsia="黑体" w:cs="黑体"/>
          <w:b w:val="0"/>
          <w:bCs w:val="0"/>
          <w:sz w:val="30"/>
          <w:szCs w:val="30"/>
        </w:rPr>
        <w:t>三、注意事项</w:t>
      </w:r>
    </w:p>
    <w:p>
      <w:pPr>
        <w:pStyle w:val="2"/>
        <w:tabs>
          <w:tab w:val="left" w:pos="6480"/>
        </w:tabs>
        <w:spacing w:line="360" w:lineRule="auto"/>
        <w:ind w:firstLine="584" w:firstLineChars="200"/>
        <w:rPr>
          <w:rFonts w:ascii="仿宋_GB2312" w:hAnsi="仿宋" w:eastAsia="仿宋_GB2312" w:cs="Times New Roman"/>
          <w:b w:val="0"/>
          <w:bCs w:val="0"/>
          <w:sz w:val="30"/>
          <w:szCs w:val="30"/>
        </w:rPr>
      </w:pPr>
      <w:r>
        <w:rPr>
          <w:rFonts w:hint="eastAsia" w:ascii="仿宋_GB2312" w:hAnsi="仿宋" w:eastAsia="仿宋_GB2312" w:cs="仿宋_GB2312"/>
          <w:b w:val="0"/>
          <w:bCs w:val="0"/>
          <w:spacing w:val="-4"/>
          <w:sz w:val="30"/>
          <w:szCs w:val="30"/>
        </w:rPr>
        <w:t>（一）催告当事人履行义务是行政机关申请法院强制执行之前必须</w:t>
      </w:r>
      <w:r>
        <w:rPr>
          <w:rFonts w:hint="eastAsia" w:ascii="仿宋_GB2312" w:hAnsi="仿宋" w:eastAsia="仿宋_GB2312" w:cs="仿宋_GB2312"/>
          <w:b w:val="0"/>
          <w:bCs w:val="0"/>
          <w:sz w:val="30"/>
          <w:szCs w:val="30"/>
        </w:rPr>
        <w:t>履行的一项法定程序。</w:t>
      </w:r>
    </w:p>
    <w:p>
      <w:pPr>
        <w:pStyle w:val="2"/>
        <w:spacing w:line="360" w:lineRule="auto"/>
        <w:ind w:firstLine="600" w:firstLineChars="200"/>
        <w:rPr>
          <w:rFonts w:ascii="仿宋_GB2312" w:hAnsi="仿宋" w:eastAsia="仿宋_GB2312" w:cs="Times New Roman"/>
          <w:b w:val="0"/>
          <w:bCs w:val="0"/>
          <w:sz w:val="30"/>
          <w:szCs w:val="30"/>
        </w:rPr>
      </w:pPr>
      <w:r>
        <w:rPr>
          <w:rFonts w:hint="eastAsia" w:ascii="仿宋_GB2312" w:hAnsi="仿宋" w:eastAsia="仿宋_GB2312" w:cs="仿宋_GB2312"/>
          <w:b w:val="0"/>
          <w:bCs w:val="0"/>
          <w:sz w:val="30"/>
          <w:szCs w:val="30"/>
        </w:rPr>
        <w:t>（二）行政机关应当告知当事人有陈述申辩的权利。</w:t>
      </w:r>
    </w:p>
    <w:p>
      <w:pPr>
        <w:pStyle w:val="2"/>
        <w:spacing w:line="360" w:lineRule="auto"/>
        <w:ind w:firstLine="600" w:firstLineChars="200"/>
        <w:jc w:val="left"/>
        <w:rPr>
          <w:rFonts w:hint="default" w:ascii="黑体" w:hAnsi="仿宋" w:eastAsia="黑体" w:cs="黑体"/>
          <w:sz w:val="28"/>
          <w:szCs w:val="28"/>
          <w:lang w:val="en-US" w:eastAsia="zh-CN"/>
        </w:rPr>
      </w:pPr>
      <w:r>
        <w:rPr>
          <w:rFonts w:hint="eastAsia" w:ascii="仿宋_GB2312" w:hAnsi="仿宋" w:eastAsia="仿宋_GB2312" w:cs="仿宋_GB2312"/>
          <w:b w:val="0"/>
          <w:bCs w:val="0"/>
          <w:sz w:val="30"/>
          <w:szCs w:val="30"/>
        </w:rPr>
        <w:t>（三）本文书一式两份，一份送达当事人，一份随卷归档。</w:t>
      </w:r>
      <w:r>
        <w:rPr>
          <w:rFonts w:ascii="仿宋" w:hAnsi="仿宋" w:eastAsia="仿宋" w:cs="Times New Roman"/>
          <w:sz w:val="28"/>
          <w:szCs w:val="28"/>
        </w:rPr>
        <w:br w:type="page"/>
      </w:r>
      <w:r>
        <w:rPr>
          <w:rFonts w:hint="eastAsia" w:ascii="黑体" w:hAnsi="仿宋" w:eastAsia="黑体" w:cs="黑体"/>
          <w:sz w:val="28"/>
          <w:szCs w:val="28"/>
        </w:rPr>
        <w:t>附</w:t>
      </w:r>
      <w:r>
        <w:rPr>
          <w:rFonts w:ascii="黑体" w:hAnsi="仿宋" w:eastAsia="黑体" w:cs="黑体"/>
          <w:sz w:val="28"/>
          <w:szCs w:val="28"/>
        </w:rPr>
        <w:t>3</w:t>
      </w:r>
      <w:r>
        <w:rPr>
          <w:rFonts w:hint="eastAsia" w:ascii="黑体" w:hAnsi="仿宋" w:eastAsia="黑体" w:cs="黑体"/>
          <w:sz w:val="28"/>
          <w:szCs w:val="28"/>
          <w:lang w:val="en-US" w:eastAsia="zh-CN"/>
        </w:rPr>
        <w:t>5</w:t>
      </w:r>
    </w:p>
    <w:p>
      <w:pPr>
        <w:spacing w:line="480" w:lineRule="exact"/>
        <w:jc w:val="center"/>
        <w:rPr>
          <w:rFonts w:ascii="宋体" w:cs="Times New Roman"/>
          <w:b/>
          <w:bCs/>
        </w:rPr>
      </w:pPr>
      <w:r>
        <w:rPr>
          <w:rFonts w:hint="eastAsia" w:ascii="宋体" w:hAnsi="宋体" w:cs="宋体"/>
          <w:b/>
          <w:bCs/>
        </w:rPr>
        <w:t>常德市生态环境局</w:t>
      </w:r>
    </w:p>
    <w:p>
      <w:pPr>
        <w:spacing w:line="480" w:lineRule="exact"/>
        <w:jc w:val="center"/>
        <w:rPr>
          <w:rFonts w:hint="eastAsia" w:ascii="宋体" w:hAnsi="宋体" w:cs="宋体"/>
          <w:b/>
          <w:bCs/>
        </w:rPr>
      </w:pPr>
      <w:r>
        <w:rPr>
          <w:rFonts w:hint="eastAsia" w:ascii="宋体" w:hAnsi="宋体" w:cs="宋体"/>
          <w:b/>
          <w:bCs/>
        </w:rPr>
        <w:t>行政处罚强制执行申请书</w:t>
      </w:r>
    </w:p>
    <w:p>
      <w:pPr>
        <w:spacing w:line="480" w:lineRule="exact"/>
        <w:jc w:val="center"/>
        <w:rPr>
          <w:rFonts w:hint="eastAsia" w:ascii="宋体" w:hAnsi="宋体" w:eastAsia="宋体" w:cs="宋体"/>
          <w:b/>
          <w:bCs/>
          <w:lang w:eastAsia="zh-CN"/>
        </w:rPr>
      </w:pPr>
      <w:r>
        <w:rPr>
          <w:rFonts w:hint="eastAsia" w:ascii="宋体" w:hAnsi="宋体" w:cs="宋体"/>
          <w:b/>
          <w:bCs/>
          <w:lang w:eastAsia="zh-CN"/>
        </w:rPr>
        <w:t>（行审环节）</w:t>
      </w:r>
    </w:p>
    <w:p>
      <w:pPr>
        <w:spacing w:line="400" w:lineRule="exact"/>
        <w:rPr>
          <w:rFonts w:ascii="宋体" w:cs="Times New Roman"/>
        </w:rPr>
      </w:pPr>
    </w:p>
    <w:p>
      <w:pPr>
        <w:spacing w:line="400" w:lineRule="exact"/>
        <w:jc w:val="left"/>
        <w:rPr>
          <w:rFonts w:ascii="宋体" w:cs="Times New Roman"/>
          <w:u w:val="single"/>
        </w:rPr>
      </w:pPr>
      <w:r>
        <w:rPr>
          <w:rFonts w:hint="eastAsia" w:ascii="宋体" w:hAnsi="宋体" w:cs="宋体"/>
        </w:rPr>
        <w:t>申请人名称：</w:t>
      </w:r>
      <w:r>
        <w:rPr>
          <w:rFonts w:ascii="宋体" w:hAnsi="宋体" w:cs="宋体"/>
          <w:u w:val="single"/>
        </w:rPr>
        <w:t xml:space="preserve">                                   </w:t>
      </w:r>
      <w:r>
        <w:rPr>
          <w:rFonts w:ascii="宋体" w:hAnsi="宋体" w:cs="宋体"/>
        </w:rPr>
        <w:t xml:space="preserve"> </w:t>
      </w:r>
      <w:r>
        <w:rPr>
          <w:rFonts w:hint="eastAsia" w:ascii="宋体" w:hAnsi="宋体" w:cs="宋体"/>
        </w:rPr>
        <w:t>地址：</w:t>
      </w:r>
      <w:r>
        <w:rPr>
          <w:rFonts w:ascii="宋体" w:hAnsi="宋体" w:cs="宋体"/>
          <w:u w:val="single"/>
        </w:rPr>
        <w:t xml:space="preserve">                                  </w:t>
      </w:r>
    </w:p>
    <w:p>
      <w:pPr>
        <w:spacing w:line="400" w:lineRule="exact"/>
        <w:jc w:val="left"/>
        <w:rPr>
          <w:rFonts w:ascii="宋体" w:cs="Times New Roman"/>
          <w:u w:val="single"/>
        </w:rPr>
      </w:pPr>
      <w:r>
        <w:rPr>
          <w:rFonts w:hint="eastAsia" w:ascii="宋体" w:hAnsi="宋体" w:cs="宋体"/>
        </w:rPr>
        <w:t>法定代表人姓名：</w:t>
      </w:r>
      <w:r>
        <w:rPr>
          <w:rFonts w:ascii="宋体" w:hAnsi="宋体" w:cs="宋体"/>
          <w:u w:val="single"/>
        </w:rPr>
        <w:t xml:space="preserve">               </w:t>
      </w:r>
      <w:r>
        <w:rPr>
          <w:rFonts w:ascii="宋体" w:hAnsi="宋体" w:cs="宋体"/>
        </w:rPr>
        <w:t xml:space="preserve"> </w:t>
      </w:r>
      <w:r>
        <w:rPr>
          <w:rFonts w:hint="eastAsia" w:ascii="宋体" w:hAnsi="宋体" w:cs="宋体"/>
        </w:rPr>
        <w:t>职务：</w:t>
      </w:r>
      <w:r>
        <w:rPr>
          <w:rFonts w:ascii="宋体" w:hAnsi="宋体" w:cs="宋体"/>
          <w:u w:val="single"/>
        </w:rPr>
        <w:t xml:space="preserve">             </w:t>
      </w:r>
      <w:r>
        <w:rPr>
          <w:rFonts w:hint="eastAsia" w:ascii="宋体" w:hAnsi="宋体" w:cs="宋体"/>
        </w:rPr>
        <w:t>电话：</w:t>
      </w:r>
      <w:r>
        <w:rPr>
          <w:rFonts w:ascii="宋体" w:hAnsi="宋体" w:cs="宋体"/>
          <w:u w:val="single"/>
        </w:rPr>
        <w:t xml:space="preserve">          </w:t>
      </w:r>
      <w:r>
        <w:rPr>
          <w:rFonts w:ascii="宋体" w:hAnsi="宋体" w:cs="宋体"/>
        </w:rPr>
        <w:t xml:space="preserve"> </w:t>
      </w:r>
      <w:r>
        <w:rPr>
          <w:rFonts w:hint="eastAsia" w:ascii="宋体" w:hAnsi="宋体" w:cs="宋体"/>
        </w:rPr>
        <w:t>邮政编码：</w:t>
      </w:r>
      <w:r>
        <w:rPr>
          <w:rFonts w:ascii="宋体" w:hAnsi="宋体" w:cs="宋体"/>
          <w:u w:val="single"/>
        </w:rPr>
        <w:t xml:space="preserve">           </w:t>
      </w:r>
    </w:p>
    <w:p>
      <w:pPr>
        <w:spacing w:line="400" w:lineRule="exact"/>
        <w:jc w:val="left"/>
        <w:rPr>
          <w:rFonts w:ascii="宋体" w:cs="Times New Roman"/>
          <w:u w:val="single"/>
        </w:rPr>
      </w:pPr>
      <w:r>
        <w:rPr>
          <w:rFonts w:hint="eastAsia" w:ascii="宋体" w:hAnsi="宋体" w:cs="宋体"/>
        </w:rPr>
        <w:t>委托代理人姓名：</w:t>
      </w:r>
      <w:r>
        <w:rPr>
          <w:rFonts w:ascii="宋体" w:hAnsi="宋体" w:cs="宋体"/>
          <w:u w:val="single"/>
        </w:rPr>
        <w:t xml:space="preserve">               </w:t>
      </w:r>
      <w:r>
        <w:rPr>
          <w:rFonts w:ascii="宋体" w:hAnsi="宋体" w:cs="宋体"/>
        </w:rPr>
        <w:t xml:space="preserve"> </w:t>
      </w:r>
      <w:r>
        <w:rPr>
          <w:rFonts w:hint="eastAsia" w:ascii="宋体" w:hAnsi="宋体" w:cs="宋体"/>
        </w:rPr>
        <w:t>工作单位及职务：</w:t>
      </w:r>
      <w:r>
        <w:rPr>
          <w:rFonts w:ascii="宋体" w:hAnsi="宋体" w:cs="宋体"/>
          <w:u w:val="single"/>
        </w:rPr>
        <w:t xml:space="preserve">             </w:t>
      </w:r>
      <w:r>
        <w:rPr>
          <w:rFonts w:ascii="宋体" w:hAnsi="宋体" w:cs="宋体"/>
        </w:rPr>
        <w:t xml:space="preserve"> </w:t>
      </w:r>
      <w:r>
        <w:rPr>
          <w:rFonts w:hint="eastAsia" w:ascii="宋体" w:hAnsi="宋体" w:cs="宋体"/>
        </w:rPr>
        <w:t>电话：</w:t>
      </w:r>
      <w:r>
        <w:rPr>
          <w:rFonts w:ascii="宋体" w:hAnsi="宋体" w:cs="宋体"/>
          <w:u w:val="single"/>
        </w:rPr>
        <w:t xml:space="preserve">                     </w:t>
      </w:r>
    </w:p>
    <w:p>
      <w:pPr>
        <w:spacing w:line="400" w:lineRule="exact"/>
        <w:jc w:val="left"/>
        <w:rPr>
          <w:rFonts w:ascii="宋体" w:cs="Times New Roman"/>
          <w:u w:val="single"/>
        </w:rPr>
      </w:pPr>
      <w:r>
        <w:rPr>
          <w:rFonts w:hint="eastAsia" w:ascii="宋体" w:hAnsi="宋体" w:cs="宋体"/>
        </w:rPr>
        <w:t>被申请人名称或姓名：</w:t>
      </w:r>
      <w:r>
        <w:rPr>
          <w:rFonts w:ascii="宋体" w:hAnsi="宋体" w:cs="宋体"/>
          <w:u w:val="single"/>
        </w:rPr>
        <w:t xml:space="preserve">                              </w:t>
      </w:r>
      <w:r>
        <w:rPr>
          <w:rFonts w:ascii="宋体" w:hAnsi="宋体" w:cs="宋体"/>
        </w:rPr>
        <w:t xml:space="preserve"> </w:t>
      </w:r>
      <w:r>
        <w:rPr>
          <w:rFonts w:hint="eastAsia" w:ascii="宋体" w:hAnsi="宋体" w:cs="宋体"/>
        </w:rPr>
        <w:t>地址：</w:t>
      </w:r>
      <w:r>
        <w:rPr>
          <w:rFonts w:ascii="宋体" w:hAnsi="宋体" w:cs="宋体"/>
          <w:u w:val="single"/>
        </w:rPr>
        <w:t xml:space="preserve">                                </w:t>
      </w:r>
    </w:p>
    <w:p>
      <w:pPr>
        <w:spacing w:line="400" w:lineRule="exact"/>
        <w:jc w:val="left"/>
        <w:rPr>
          <w:rFonts w:ascii="宋体" w:cs="Times New Roman"/>
          <w:u w:val="single"/>
        </w:rPr>
      </w:pPr>
      <w:r>
        <w:rPr>
          <w:rFonts w:hint="eastAsia" w:ascii="宋体" w:hAnsi="宋体" w:cs="宋体"/>
        </w:rPr>
        <w:t>法定代表人（负责人）姓名：</w:t>
      </w:r>
      <w:r>
        <w:rPr>
          <w:rFonts w:ascii="宋体" w:hAnsi="宋体" w:cs="宋体"/>
          <w:u w:val="single"/>
        </w:rPr>
        <w:t xml:space="preserve">                  </w:t>
      </w:r>
      <w:r>
        <w:rPr>
          <w:rFonts w:ascii="宋体" w:hAnsi="宋体" w:cs="宋体"/>
        </w:rPr>
        <w:t xml:space="preserve"> </w:t>
      </w:r>
      <w:r>
        <w:rPr>
          <w:rFonts w:hint="eastAsia" w:ascii="宋体" w:hAnsi="宋体" w:cs="宋体"/>
        </w:rPr>
        <w:t>电话：</w:t>
      </w:r>
      <w:r>
        <w:rPr>
          <w:rFonts w:ascii="宋体" w:hAnsi="宋体" w:cs="宋体"/>
          <w:u w:val="single"/>
        </w:rPr>
        <w:t xml:space="preserve">                </w:t>
      </w:r>
      <w:r>
        <w:rPr>
          <w:rFonts w:hint="eastAsia" w:ascii="宋体" w:hAnsi="宋体" w:cs="宋体"/>
        </w:rPr>
        <w:t>邮政编码</w:t>
      </w:r>
      <w:r>
        <w:rPr>
          <w:rFonts w:hint="eastAsia" w:ascii="宋体" w:hAnsi="宋体" w:cs="宋体"/>
          <w:u w:val="single"/>
        </w:rPr>
        <w:t>：</w:t>
      </w:r>
      <w:r>
        <w:rPr>
          <w:rFonts w:ascii="宋体" w:hAnsi="宋体" w:cs="宋体"/>
          <w:u w:val="single"/>
        </w:rPr>
        <w:t xml:space="preserve">            </w:t>
      </w:r>
    </w:p>
    <w:p>
      <w:pPr>
        <w:spacing w:line="400" w:lineRule="exact"/>
        <w:jc w:val="left"/>
        <w:rPr>
          <w:rFonts w:hint="eastAsia" w:ascii="宋体" w:hAnsi="宋体" w:cs="宋体"/>
          <w:lang w:eastAsia="zh-CN"/>
        </w:rPr>
      </w:pPr>
      <w:r>
        <w:rPr>
          <w:rFonts w:hint="eastAsia" w:ascii="宋体" w:hAnsi="宋体" w:cs="宋体"/>
          <w:lang w:eastAsia="zh-CN"/>
        </w:rPr>
        <w:t>执行请求：</w:t>
      </w:r>
    </w:p>
    <w:p>
      <w:pPr>
        <w:numPr>
          <w:ilvl w:val="0"/>
          <w:numId w:val="2"/>
        </w:numPr>
        <w:spacing w:line="400" w:lineRule="exact"/>
        <w:jc w:val="left"/>
        <w:rPr>
          <w:rFonts w:hint="eastAsia" w:ascii="宋体" w:hAnsi="宋体" w:cs="宋体"/>
          <w:lang w:val="en-US" w:eastAsia="zh-CN"/>
        </w:rPr>
      </w:pPr>
      <w:r>
        <w:rPr>
          <w:rFonts w:hint="eastAsia" w:ascii="宋体" w:hAnsi="宋体" w:cs="宋体"/>
          <w:lang w:val="en-US" w:eastAsia="zh-CN"/>
        </w:rPr>
        <w:t>依法强制被执行人履行常环罚字〔20XX〕号行政处罚决定书确定的义务。</w:t>
      </w:r>
    </w:p>
    <w:p>
      <w:pPr>
        <w:numPr>
          <w:ilvl w:val="0"/>
          <w:numId w:val="2"/>
        </w:numPr>
        <w:spacing w:line="400" w:lineRule="exact"/>
        <w:jc w:val="left"/>
        <w:rPr>
          <w:rFonts w:hint="eastAsia" w:ascii="宋体" w:hAnsi="宋体" w:cs="宋体"/>
          <w:lang w:val="en-US" w:eastAsia="zh-CN"/>
        </w:rPr>
      </w:pPr>
      <w:r>
        <w:rPr>
          <w:rFonts w:hint="eastAsia" w:ascii="宋体" w:hAnsi="宋体" w:cs="宋体"/>
          <w:lang w:val="en-US" w:eastAsia="zh-CN"/>
        </w:rPr>
        <w:t>由被执行人承担本案的执行费用。</w:t>
      </w:r>
    </w:p>
    <w:p>
      <w:pPr>
        <w:numPr>
          <w:ilvl w:val="0"/>
          <w:numId w:val="0"/>
        </w:numPr>
        <w:spacing w:line="400" w:lineRule="exact"/>
        <w:jc w:val="left"/>
        <w:rPr>
          <w:rFonts w:hint="default" w:ascii="宋体" w:hAnsi="宋体" w:cs="宋体"/>
          <w:lang w:val="en-US" w:eastAsia="zh-CN"/>
        </w:rPr>
      </w:pPr>
      <w:r>
        <w:rPr>
          <w:rFonts w:hint="eastAsia" w:ascii="宋体" w:hAnsi="宋体" w:cs="宋体"/>
          <w:lang w:val="en-US" w:eastAsia="zh-CN"/>
        </w:rPr>
        <w:t>事实理由：</w:t>
      </w:r>
    </w:p>
    <w:p>
      <w:pPr>
        <w:spacing w:line="400" w:lineRule="exact"/>
        <w:ind w:firstLine="840" w:firstLineChars="400"/>
        <w:jc w:val="left"/>
        <w:rPr>
          <w:rFonts w:ascii="宋体" w:cs="Times New Roman"/>
        </w:rPr>
      </w:pPr>
      <w:r>
        <w:rPr>
          <w:rFonts w:hint="eastAsia" w:ascii="宋体" w:hAnsi="宋体" w:cs="宋体"/>
        </w:rPr>
        <w:t>对</w:t>
      </w:r>
      <w:r>
        <w:rPr>
          <w:rFonts w:ascii="宋体" w:hAnsi="宋体" w:cs="宋体"/>
        </w:rPr>
        <w:t xml:space="preserve"> </w:t>
      </w:r>
      <w:r>
        <w:rPr>
          <w:rFonts w:ascii="宋体" w:hAnsi="宋体" w:cs="宋体"/>
          <w:u w:val="single"/>
        </w:rPr>
        <w:t xml:space="preserve">      </w:t>
      </w:r>
      <w:r>
        <w:rPr>
          <w:rFonts w:hint="eastAsia" w:ascii="宋体" w:hAnsi="宋体" w:cs="宋体"/>
          <w:u w:val="single"/>
        </w:rPr>
        <w:t>（当事人及其违法行为）</w:t>
      </w:r>
      <w:r>
        <w:rPr>
          <w:rFonts w:ascii="宋体" w:hAnsi="宋体" w:cs="宋体"/>
          <w:u w:val="single"/>
        </w:rPr>
        <w:t xml:space="preserve">       </w:t>
      </w:r>
      <w:r>
        <w:rPr>
          <w:rFonts w:hint="eastAsia" w:ascii="宋体" w:hAnsi="宋体" w:cs="宋体"/>
        </w:rPr>
        <w:t>一案，我局</w:t>
      </w:r>
      <w:r>
        <w:rPr>
          <w:rFonts w:ascii="宋体" w:hAnsi="宋体" w:cs="宋体"/>
          <w:u w:val="single"/>
        </w:rPr>
        <w:t xml:space="preserve">    </w:t>
      </w:r>
      <w:r>
        <w:rPr>
          <w:rFonts w:hint="eastAsia" w:ascii="宋体" w:hAnsi="宋体" w:cs="宋体"/>
          <w:u w:val="single"/>
        </w:rPr>
        <w:t>年</w:t>
      </w:r>
      <w:r>
        <w:rPr>
          <w:rFonts w:ascii="宋体" w:hAnsi="宋体" w:cs="宋体"/>
          <w:u w:val="single"/>
        </w:rPr>
        <w:t xml:space="preserve">  </w:t>
      </w:r>
      <w:r>
        <w:rPr>
          <w:rFonts w:hint="eastAsia" w:ascii="宋体" w:hAnsi="宋体" w:cs="宋体"/>
          <w:u w:val="single"/>
        </w:rPr>
        <w:t>月</w:t>
      </w:r>
      <w:r>
        <w:rPr>
          <w:rFonts w:ascii="宋体" w:hAnsi="宋体" w:cs="宋体"/>
          <w:u w:val="single"/>
        </w:rPr>
        <w:t xml:space="preserve">  </w:t>
      </w:r>
      <w:r>
        <w:rPr>
          <w:rFonts w:hint="eastAsia" w:ascii="宋体" w:hAnsi="宋体" w:cs="宋体"/>
          <w:u w:val="single"/>
        </w:rPr>
        <w:t>日</w:t>
      </w:r>
      <w:r>
        <w:rPr>
          <w:rFonts w:ascii="宋体" w:hAnsi="宋体" w:cs="宋体"/>
          <w:u w:val="single"/>
        </w:rPr>
        <w:t xml:space="preserve">           </w:t>
      </w:r>
      <w:r>
        <w:rPr>
          <w:rFonts w:hint="eastAsia" w:ascii="宋体" w:hAnsi="宋体" w:cs="宋体"/>
          <w:u w:val="single"/>
        </w:rPr>
        <w:t>（行政处罚决定或者责令改正决定的文书名称、文号）</w:t>
      </w:r>
      <w:r>
        <w:rPr>
          <w:rFonts w:ascii="宋体" w:hAnsi="宋体" w:cs="宋体"/>
          <w:u w:val="single"/>
        </w:rPr>
        <w:t xml:space="preserve">          </w:t>
      </w:r>
      <w:r>
        <w:rPr>
          <w:rFonts w:hint="eastAsia" w:ascii="宋体" w:hAnsi="宋体" w:cs="宋体"/>
        </w:rPr>
        <w:t>。</w:t>
      </w:r>
      <w:r>
        <w:rPr>
          <w:rFonts w:hint="eastAsia" w:ascii="宋体" w:hAnsi="宋体" w:cs="宋体"/>
          <w:u w:val="single"/>
        </w:rPr>
        <w:t>（叙述当事人不履行行政处罚文书载明法定义务的情况，叙述环保部门催告履行义务情况，叙述行政复议和行政诉讼情况。）</w:t>
      </w:r>
    </w:p>
    <w:p>
      <w:pPr>
        <w:snapToGrid w:val="0"/>
        <w:spacing w:line="420" w:lineRule="exact"/>
        <w:ind w:firstLine="420" w:firstLineChars="200"/>
        <w:rPr>
          <w:rFonts w:hint="eastAsia" w:ascii="宋体" w:eastAsia="宋体" w:cs="Times New Roman"/>
          <w:u w:val="single"/>
          <w:lang w:eastAsia="zh-CN"/>
        </w:rPr>
      </w:pPr>
      <w:r>
        <w:rPr>
          <w:rFonts w:hint="eastAsia" w:ascii="宋体" w:hAnsi="宋体" w:cs="宋体"/>
          <w:lang w:eastAsia="zh-CN"/>
        </w:rPr>
        <w:t>特</w:t>
      </w:r>
      <w:r>
        <w:rPr>
          <w:rFonts w:hint="eastAsia" w:ascii="宋体" w:hAnsi="宋体" w:cs="宋体"/>
        </w:rPr>
        <w:t>依照《中华人民共和国行政强制法》第五十三条</w:t>
      </w:r>
      <w:r>
        <w:rPr>
          <w:rFonts w:hint="eastAsia" w:ascii="宋体" w:hAnsi="宋体" w:cs="宋体"/>
          <w:lang w:eastAsia="zh-CN"/>
        </w:rPr>
        <w:t>、第五十四条和</w:t>
      </w:r>
      <w:r>
        <w:rPr>
          <w:rFonts w:hint="eastAsia" w:ascii="宋体" w:hAnsi="宋体" w:cs="宋体"/>
        </w:rPr>
        <w:t>《中华人民共和国行政处罚法》第</w:t>
      </w:r>
      <w:r>
        <w:rPr>
          <w:rFonts w:hint="eastAsia" w:ascii="宋体" w:hAnsi="宋体" w:cs="宋体"/>
          <w:lang w:eastAsia="zh-CN"/>
        </w:rPr>
        <w:t>七十二</w:t>
      </w:r>
      <w:r>
        <w:rPr>
          <w:rFonts w:hint="eastAsia" w:ascii="宋体" w:hAnsi="宋体" w:cs="宋体"/>
        </w:rPr>
        <w:t>之规定，</w:t>
      </w:r>
      <w:r>
        <w:rPr>
          <w:rFonts w:hint="eastAsia" w:ascii="宋体" w:hAnsi="宋体" w:cs="宋体"/>
          <w:lang w:eastAsia="zh-CN"/>
        </w:rPr>
        <w:t>依法申请人民法院强制执行，请依法审查并裁定准予执行。</w:t>
      </w:r>
    </w:p>
    <w:p>
      <w:pPr>
        <w:spacing w:line="400" w:lineRule="exact"/>
        <w:ind w:firstLine="480"/>
        <w:rPr>
          <w:rFonts w:ascii="宋体" w:cs="Times New Roman"/>
        </w:rPr>
      </w:pPr>
    </w:p>
    <w:p>
      <w:pPr>
        <w:pStyle w:val="14"/>
        <w:ind w:firstLine="840" w:firstLineChars="400"/>
        <w:rPr>
          <w:rFonts w:ascii="宋体" w:hAnsi="宋体" w:eastAsia="宋体" w:cs="Times New Roman"/>
          <w:color w:val="auto"/>
          <w:sz w:val="21"/>
          <w:szCs w:val="21"/>
        </w:rPr>
      </w:pPr>
      <w:r>
        <w:rPr>
          <w:rFonts w:hint="eastAsia" w:ascii="宋体" w:hAnsi="宋体" w:eastAsia="宋体" w:cs="宋体"/>
          <w:color w:val="auto"/>
          <w:sz w:val="21"/>
          <w:szCs w:val="21"/>
        </w:rPr>
        <w:t>此致</w:t>
      </w:r>
    </w:p>
    <w:p>
      <w:pPr>
        <w:spacing w:line="400" w:lineRule="exact"/>
        <w:ind w:firstLine="420" w:firstLineChars="200"/>
        <w:jc w:val="left"/>
        <w:rPr>
          <w:rFonts w:ascii="宋体" w:cs="Times New Roman"/>
        </w:rPr>
      </w:pPr>
      <w:r>
        <w:rPr>
          <w:rFonts w:ascii="宋体" w:hAnsi="宋体" w:cs="宋体"/>
        </w:rPr>
        <w:t xml:space="preserve">    </w:t>
      </w:r>
      <w:r>
        <w:rPr>
          <w:rFonts w:ascii="宋体" w:hAnsi="宋体" w:cs="宋体"/>
          <w:u w:val="single"/>
        </w:rPr>
        <w:t xml:space="preserve">                               </w:t>
      </w:r>
      <w:r>
        <w:rPr>
          <w:rFonts w:hint="eastAsia" w:ascii="宋体" w:hAnsi="宋体" w:cs="宋体"/>
        </w:rPr>
        <w:t>人民法院</w:t>
      </w:r>
    </w:p>
    <w:p>
      <w:pPr>
        <w:spacing w:line="400" w:lineRule="exact"/>
        <w:rPr>
          <w:rFonts w:ascii="宋体" w:cs="Times New Roman"/>
        </w:rPr>
      </w:pPr>
    </w:p>
    <w:p>
      <w:pPr>
        <w:spacing w:line="400" w:lineRule="exact"/>
        <w:rPr>
          <w:rFonts w:ascii="宋体" w:cs="Times New Roman"/>
        </w:rPr>
      </w:pPr>
    </w:p>
    <w:p>
      <w:pPr>
        <w:spacing w:line="400" w:lineRule="exact"/>
        <w:rPr>
          <w:rFonts w:ascii="宋体" w:cs="Times New Roman"/>
        </w:rPr>
      </w:pPr>
      <w:r>
        <w:rPr>
          <w:rFonts w:ascii="宋体" w:hAnsi="宋体" w:cs="宋体"/>
        </w:rPr>
        <w:t xml:space="preserve">                                                   </w:t>
      </w:r>
      <w:r>
        <w:rPr>
          <w:rFonts w:hint="eastAsia" w:ascii="宋体" w:hAnsi="宋体" w:cs="宋体"/>
        </w:rPr>
        <w:t>常德市生态环境局负责人（签名）</w:t>
      </w:r>
    </w:p>
    <w:p>
      <w:pPr>
        <w:spacing w:line="420" w:lineRule="exact"/>
        <w:ind w:right="420"/>
        <w:jc w:val="right"/>
        <w:rPr>
          <w:rFonts w:ascii="宋体" w:cs="Times New Roman"/>
        </w:rPr>
      </w:pPr>
      <w:r>
        <w:rPr>
          <w:rFonts w:hint="eastAsia" w:ascii="宋体" w:hAnsi="宋体" w:cs="宋体"/>
        </w:rPr>
        <w:t>常德市生态环境局（印章）</w:t>
      </w:r>
    </w:p>
    <w:p>
      <w:pPr>
        <w:spacing w:line="420" w:lineRule="exact"/>
        <w:rPr>
          <w:rFonts w:ascii="宋体" w:cs="Times New Roman"/>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p>
    <w:p>
      <w:pPr>
        <w:adjustRightInd w:val="0"/>
        <w:snapToGrid w:val="0"/>
        <w:spacing w:line="408" w:lineRule="auto"/>
        <w:rPr>
          <w:rFonts w:ascii="黑体" w:hAnsi="宋体" w:eastAsia="黑体" w:cs="Times New Roman"/>
          <w:spacing w:val="200"/>
          <w:sz w:val="32"/>
          <w:szCs w:val="32"/>
        </w:rPr>
      </w:pPr>
      <w:r>
        <w:rPr>
          <w:rFonts w:ascii="宋体" w:cs="Times New Roman"/>
        </w:rPr>
        <w:br w:type="page"/>
      </w:r>
    </w:p>
    <w:p>
      <w:pPr>
        <w:adjustRightInd w:val="0"/>
        <w:snapToGrid w:val="0"/>
        <w:jc w:val="center"/>
        <w:rPr>
          <w:rFonts w:ascii="方正小标宋_GBK" w:hAnsi="宋体" w:eastAsia="方正小标宋_GBK" w:cs="Times New Roman"/>
          <w:sz w:val="38"/>
          <w:szCs w:val="38"/>
        </w:rPr>
      </w:pPr>
      <w:r>
        <w:rPr>
          <w:rFonts w:hint="eastAsia" w:ascii="方正小标宋_GBK" w:hAnsi="宋体" w:eastAsia="方正小标宋_GBK" w:cs="方正小标宋_GBK"/>
          <w:sz w:val="38"/>
          <w:szCs w:val="38"/>
        </w:rPr>
        <w:t>制</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作</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指</w:t>
      </w:r>
      <w:r>
        <w:rPr>
          <w:rFonts w:ascii="方正小标宋_GBK" w:hAnsi="宋体" w:eastAsia="方正小标宋_GBK" w:cs="方正小标宋_GBK"/>
          <w:sz w:val="38"/>
          <w:szCs w:val="38"/>
        </w:rPr>
        <w:t xml:space="preserve">  </w:t>
      </w:r>
      <w:r>
        <w:rPr>
          <w:rFonts w:hint="eastAsia" w:ascii="方正小标宋_GBK" w:hAnsi="宋体" w:eastAsia="方正小标宋_GBK" w:cs="方正小标宋_GBK"/>
          <w:sz w:val="38"/>
          <w:szCs w:val="38"/>
        </w:rPr>
        <w:t>南</w:t>
      </w:r>
    </w:p>
    <w:p>
      <w:pPr>
        <w:adjustRightInd w:val="0"/>
        <w:snapToGrid w:val="0"/>
        <w:spacing w:line="408" w:lineRule="auto"/>
        <w:rPr>
          <w:rFonts w:ascii="黑体" w:hAnsi="宋体" w:eastAsia="黑体" w:cs="Times New Roman"/>
          <w:spacing w:val="200"/>
          <w:sz w:val="32"/>
          <w:szCs w:val="32"/>
        </w:rPr>
      </w:pPr>
    </w:p>
    <w:p>
      <w:pPr>
        <w:adjustRightInd w:val="0"/>
        <w:snapToGrid w:val="0"/>
        <w:spacing w:line="358" w:lineRule="auto"/>
        <w:ind w:firstLine="600" w:firstLineChars="200"/>
        <w:rPr>
          <w:rFonts w:ascii="黑体" w:hAnsi="Courier New" w:eastAsia="黑体" w:cs="Times New Roman"/>
          <w:sz w:val="30"/>
          <w:szCs w:val="30"/>
        </w:rPr>
      </w:pPr>
      <w:r>
        <w:rPr>
          <w:rFonts w:hint="eastAsia" w:ascii="黑体" w:hAnsi="Courier New" w:eastAsia="黑体" w:cs="黑体"/>
          <w:sz w:val="30"/>
          <w:szCs w:val="30"/>
        </w:rPr>
        <w:t>一、适用范围</w:t>
      </w:r>
    </w:p>
    <w:p>
      <w:pPr>
        <w:adjustRightInd w:val="0"/>
        <w:snapToGrid w:val="0"/>
        <w:spacing w:line="358" w:lineRule="auto"/>
        <w:ind w:firstLine="450" w:firstLineChars="150"/>
        <w:rPr>
          <w:rFonts w:ascii="仿宋_GB2312" w:hAnsi="Courier New" w:eastAsia="仿宋_GB2312" w:cs="Times New Roman"/>
          <w:sz w:val="30"/>
          <w:szCs w:val="30"/>
        </w:rPr>
      </w:pPr>
      <w:r>
        <w:rPr>
          <w:rFonts w:hint="eastAsia" w:ascii="仿宋_GB2312" w:hAnsi="Courier New" w:eastAsia="仿宋_GB2312" w:cs="仿宋_GB2312"/>
          <w:sz w:val="30"/>
          <w:szCs w:val="30"/>
        </w:rPr>
        <w:t>（一）常德市生态环境局外部文书，送达人民法院。</w:t>
      </w:r>
    </w:p>
    <w:p>
      <w:pPr>
        <w:snapToGrid w:val="0"/>
        <w:spacing w:line="358" w:lineRule="auto"/>
        <w:ind w:firstLine="450"/>
        <w:rPr>
          <w:rFonts w:ascii="仿宋_GB2312" w:hAnsi="Courier New" w:eastAsia="仿宋_GB2312" w:cs="Times New Roman"/>
          <w:sz w:val="30"/>
          <w:szCs w:val="30"/>
        </w:rPr>
      </w:pPr>
      <w:r>
        <w:rPr>
          <w:rFonts w:hint="eastAsia" w:ascii="仿宋_GB2312" w:hAnsi="Courier New" w:eastAsia="仿宋_GB2312" w:cs="仿宋_GB2312"/>
          <w:sz w:val="30"/>
          <w:szCs w:val="30"/>
        </w:rPr>
        <w:t>（二）</w:t>
      </w:r>
      <w:r>
        <w:rPr>
          <w:rFonts w:hint="eastAsia" w:ascii="仿宋_GB2312" w:hAnsi="宋体" w:eastAsia="仿宋_GB2312" w:cs="仿宋_GB2312"/>
          <w:sz w:val="30"/>
          <w:szCs w:val="30"/>
        </w:rPr>
        <w:t>适</w:t>
      </w:r>
      <w:r>
        <w:rPr>
          <w:rFonts w:hint="eastAsia" w:ascii="仿宋_GB2312" w:hAnsi="Courier New" w:eastAsia="仿宋_GB2312" w:cs="仿宋_GB2312"/>
          <w:sz w:val="30"/>
          <w:szCs w:val="30"/>
        </w:rPr>
        <w:t>用于在当事人不履行《行政处罚决定书》（或者《当场行政处罚决定书》、《责令改正违法行为决定书》等行政决定载明法定义务，向人民法院申请强制执行。</w:t>
      </w:r>
    </w:p>
    <w:p>
      <w:pPr>
        <w:snapToGrid w:val="0"/>
        <w:spacing w:line="358" w:lineRule="auto"/>
        <w:ind w:firstLine="450"/>
        <w:rPr>
          <w:rFonts w:ascii="黑体" w:hAnsi="黑体" w:eastAsia="黑体" w:cs="Times New Roman"/>
          <w:sz w:val="30"/>
          <w:szCs w:val="30"/>
        </w:rPr>
      </w:pPr>
      <w:r>
        <w:rPr>
          <w:rFonts w:hint="eastAsia" w:ascii="黑体" w:hAnsi="黑体" w:eastAsia="黑体" w:cs="黑体"/>
          <w:sz w:val="30"/>
          <w:szCs w:val="30"/>
        </w:rPr>
        <w:t>二、文书内容</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（一）有</w:t>
      </w:r>
      <w:r>
        <w:rPr>
          <w:rFonts w:hint="eastAsia" w:ascii="仿宋_GB2312" w:hAnsi="Courier New" w:eastAsia="仿宋_GB2312" w:cs="仿宋_GB2312"/>
          <w:sz w:val="30"/>
          <w:szCs w:val="30"/>
        </w:rPr>
        <w:t>常德市生态环境局</w:t>
      </w:r>
      <w:r>
        <w:rPr>
          <w:rFonts w:hint="eastAsia" w:ascii="仿宋_GB2312" w:hAnsi="仿宋" w:eastAsia="仿宋_GB2312" w:cs="仿宋_GB2312"/>
          <w:sz w:val="30"/>
          <w:szCs w:val="30"/>
        </w:rPr>
        <w:t>名称、文书名称和发文文号。</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（二）有申请人（作出处罚文书的环保部门）基本信息，如环保部门名称、地址、法定代表人姓名、职务、联系电话和邮政编码。委托代理人的，写明委托代理人姓名、工作单位、职务、电话。</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（三）被申请人基本信息。被申请人为法人或者其他组织的，写明单位名称、地址、法定代表人（负责人）姓名、职务、电话、邮政编码；被申请人为公民的，写明姓名、地址、电话、邮政编码。</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（四）有处罚文书已经生效的信息，如处罚文书名称、发文文号、送达日期。</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（五）有当事人不履行处罚文书载明法定义务的情况，包括当事人全部未履行、部分未履行。</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六）有行政复议和行政诉讼的情况说明。如“被申请人在法定期限内既未申请行政复议又未提起行政诉讼”；经过行政复议的，写明“复议决定书送达后当事人未提起行政诉讼”；经过人民法院一审判决的，写明“第一审行政判决后当事人未提出上诉”；经过人民法院一审裁定的，写明“第一审行政裁定后当事人未提出上诉”；经过人民法院二审的，写明“第二审行政判决书已经送达”。</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（七）有申请强制执行的法律依据，如《中华人民共和国行政强制法》第五十三条和《中华人民共和国行政处罚法》第</w:t>
      </w:r>
      <w:r>
        <w:rPr>
          <w:rFonts w:hint="eastAsia" w:ascii="仿宋_GB2312" w:hAnsi="仿宋" w:eastAsia="仿宋_GB2312" w:cs="仿宋_GB2312"/>
          <w:sz w:val="30"/>
          <w:szCs w:val="30"/>
          <w:lang w:eastAsia="zh-CN"/>
        </w:rPr>
        <w:t>七十二</w:t>
      </w:r>
      <w:r>
        <w:rPr>
          <w:rFonts w:hint="eastAsia" w:ascii="仿宋_GB2312" w:hAnsi="仿宋" w:eastAsia="仿宋_GB2312" w:cs="仿宋_GB2312"/>
          <w:sz w:val="30"/>
          <w:szCs w:val="30"/>
        </w:rPr>
        <w:t>条。</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（八）有申请强制执行的请求内容。</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（九）有送达的人民法院名称。</w:t>
      </w:r>
    </w:p>
    <w:p>
      <w:pPr>
        <w:spacing w:line="400" w:lineRule="exact"/>
        <w:ind w:firstLine="480"/>
        <w:jc w:val="left"/>
        <w:rPr>
          <w:rFonts w:ascii="宋体" w:cs="Times New Roman"/>
        </w:rPr>
      </w:pPr>
      <w:r>
        <w:rPr>
          <w:rFonts w:hint="eastAsia" w:ascii="仿宋_GB2312" w:hAnsi="仿宋" w:eastAsia="仿宋_GB2312" w:cs="仿宋_GB2312"/>
          <w:sz w:val="30"/>
          <w:szCs w:val="30"/>
        </w:rPr>
        <w:t>（十）附有材料清单，如行政决定书及作出决定的事实、理由和依据；当事人的意见及行政机关催告情况；申请强制执行标的情况；法律、行政法规规定的其他材料。</w:t>
      </w:r>
    </w:p>
    <w:p>
      <w:pPr>
        <w:snapToGrid w:val="0"/>
        <w:spacing w:line="358" w:lineRule="auto"/>
        <w:ind w:firstLine="450"/>
        <w:rPr>
          <w:rFonts w:ascii="仿宋_GB2312" w:hAnsi="仿宋" w:eastAsia="仿宋_GB2312" w:cs="Times New Roman"/>
          <w:sz w:val="30"/>
          <w:szCs w:val="30"/>
        </w:rPr>
      </w:pP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（十一）有</w:t>
      </w:r>
      <w:r>
        <w:rPr>
          <w:rFonts w:hint="eastAsia" w:ascii="仿宋_GB2312" w:hAnsi="Courier New" w:eastAsia="仿宋_GB2312" w:cs="仿宋_GB2312"/>
          <w:sz w:val="30"/>
          <w:szCs w:val="30"/>
        </w:rPr>
        <w:t>常德市生态环境局</w:t>
      </w:r>
      <w:r>
        <w:rPr>
          <w:rFonts w:hint="eastAsia" w:ascii="仿宋_GB2312" w:hAnsi="仿宋" w:eastAsia="仿宋_GB2312" w:cs="仿宋_GB2312"/>
          <w:sz w:val="30"/>
          <w:szCs w:val="30"/>
        </w:rPr>
        <w:t>负责人签名、环保部门印章、作出日期。</w:t>
      </w:r>
    </w:p>
    <w:p>
      <w:pPr>
        <w:snapToGrid w:val="0"/>
        <w:spacing w:line="358" w:lineRule="auto"/>
        <w:ind w:firstLine="450"/>
        <w:rPr>
          <w:rFonts w:ascii="黑体" w:hAnsi="黑体" w:eastAsia="黑体" w:cs="Times New Roman"/>
          <w:sz w:val="30"/>
          <w:szCs w:val="30"/>
        </w:rPr>
      </w:pPr>
      <w:r>
        <w:rPr>
          <w:rFonts w:hint="eastAsia" w:ascii="黑体" w:hAnsi="黑体" w:eastAsia="黑体" w:cs="黑体"/>
          <w:sz w:val="30"/>
          <w:szCs w:val="30"/>
        </w:rPr>
        <w:t>三、注意事项</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（一）《中华人民共和国行政强制法》第五十三条规定：当事人在法定期限内不申请行政复议或者提起行政诉讼，又不履行行政决定的，没有行政强制执行权的行政机关可以自期限届满之日起</w:t>
      </w:r>
      <w:r>
        <w:rPr>
          <w:rFonts w:ascii="仿宋_GB2312" w:hAnsi="仿宋" w:eastAsia="仿宋_GB2312" w:cs="仿宋_GB2312"/>
          <w:sz w:val="30"/>
          <w:szCs w:val="30"/>
        </w:rPr>
        <w:t>3</w:t>
      </w:r>
      <w:r>
        <w:rPr>
          <w:rFonts w:hint="eastAsia" w:ascii="仿宋_GB2312" w:hAnsi="仿宋" w:eastAsia="仿宋_GB2312" w:cs="仿宋_GB2312"/>
          <w:sz w:val="30"/>
          <w:szCs w:val="30"/>
        </w:rPr>
        <w:t>个月内，依照本章规定申请人民法院强制执行。</w:t>
      </w:r>
    </w:p>
    <w:p>
      <w:pPr>
        <w:snapToGrid w:val="0"/>
        <w:spacing w:line="358" w:lineRule="auto"/>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行政处罚决定与责令改正违法行为决定均属于行政决定。因此，可申请强制执行的处罚文书有：《行政处罚决定书》《当场行政处罚决定书》《责令改正违法行为决定书》等。</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（二）环保部门要及时向人民法院申请强制执行，可在下列期限内尽早提起：</w:t>
      </w:r>
    </w:p>
    <w:p>
      <w:pPr>
        <w:snapToGrid w:val="0"/>
        <w:spacing w:line="358" w:lineRule="auto"/>
        <w:ind w:firstLine="750" w:firstLineChars="250"/>
        <w:rPr>
          <w:rFonts w:ascii="仿宋_GB2312" w:hAnsi="仿宋" w:eastAsia="仿宋_GB2312" w:cs="Times New Roman"/>
          <w:sz w:val="30"/>
          <w:szCs w:val="30"/>
        </w:rPr>
      </w:pPr>
      <w:r>
        <w:rPr>
          <w:rFonts w:ascii="仿宋_GB2312" w:hAnsi="仿宋" w:eastAsia="仿宋_GB2312" w:cs="仿宋_GB2312"/>
          <w:sz w:val="30"/>
          <w:szCs w:val="30"/>
        </w:rPr>
        <w:t xml:space="preserve">1. </w:t>
      </w:r>
      <w:r>
        <w:rPr>
          <w:rFonts w:hint="eastAsia" w:ascii="仿宋_GB2312" w:hAnsi="仿宋" w:eastAsia="仿宋_GB2312" w:cs="仿宋_GB2312"/>
          <w:sz w:val="30"/>
          <w:szCs w:val="30"/>
        </w:rPr>
        <w:t>《责令改正违法行为决定书》《行政处罚决定书》《当场行政处罚决定书》送达后当事人未申请行政复议且未提起行政诉讼的，在文书送达之日起</w:t>
      </w:r>
      <w:r>
        <w:rPr>
          <w:rFonts w:ascii="仿宋_GB2312" w:hAnsi="仿宋" w:eastAsia="仿宋_GB2312" w:cs="仿宋_GB2312"/>
          <w:sz w:val="30"/>
          <w:szCs w:val="30"/>
        </w:rPr>
        <w:t>6</w:t>
      </w:r>
      <w:r>
        <w:rPr>
          <w:rFonts w:hint="eastAsia" w:ascii="仿宋_GB2312" w:hAnsi="仿宋" w:eastAsia="仿宋_GB2312" w:cs="仿宋_GB2312"/>
          <w:sz w:val="30"/>
          <w:szCs w:val="30"/>
        </w:rPr>
        <w:t>个月后起算的</w:t>
      </w:r>
      <w:r>
        <w:rPr>
          <w:rFonts w:ascii="仿宋_GB2312" w:hAnsi="仿宋" w:eastAsia="仿宋_GB2312" w:cs="仿宋_GB2312"/>
          <w:sz w:val="30"/>
          <w:szCs w:val="30"/>
        </w:rPr>
        <w:t>3</w:t>
      </w:r>
      <w:r>
        <w:rPr>
          <w:rFonts w:hint="eastAsia" w:ascii="仿宋_GB2312" w:hAnsi="仿宋" w:eastAsia="仿宋_GB2312" w:cs="仿宋_GB2312"/>
          <w:sz w:val="30"/>
          <w:szCs w:val="30"/>
        </w:rPr>
        <w:t>个月内；</w:t>
      </w:r>
    </w:p>
    <w:p>
      <w:pPr>
        <w:snapToGrid w:val="0"/>
        <w:spacing w:line="358" w:lineRule="auto"/>
        <w:ind w:firstLine="750" w:firstLineChars="25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《复议决定书》送达后当事人未提起行政诉讼的，在《复议决定书》送达之日起</w:t>
      </w:r>
      <w:r>
        <w:rPr>
          <w:rFonts w:ascii="仿宋_GB2312" w:hAnsi="仿宋" w:eastAsia="仿宋_GB2312" w:cs="仿宋_GB2312"/>
          <w:sz w:val="30"/>
          <w:szCs w:val="30"/>
        </w:rPr>
        <w:t>15</w:t>
      </w:r>
      <w:r>
        <w:rPr>
          <w:rFonts w:hint="eastAsia" w:ascii="仿宋_GB2312" w:hAnsi="仿宋" w:eastAsia="仿宋_GB2312" w:cs="仿宋_GB2312"/>
          <w:sz w:val="30"/>
          <w:szCs w:val="30"/>
        </w:rPr>
        <w:t>日后起算的</w:t>
      </w:r>
      <w:r>
        <w:rPr>
          <w:rFonts w:ascii="仿宋_GB2312" w:hAnsi="仿宋" w:eastAsia="仿宋_GB2312" w:cs="仿宋_GB2312"/>
          <w:sz w:val="30"/>
          <w:szCs w:val="30"/>
        </w:rPr>
        <w:t>3</w:t>
      </w:r>
      <w:r>
        <w:rPr>
          <w:rFonts w:hint="eastAsia" w:ascii="仿宋_GB2312" w:hAnsi="仿宋" w:eastAsia="仿宋_GB2312" w:cs="仿宋_GB2312"/>
          <w:sz w:val="30"/>
          <w:szCs w:val="30"/>
        </w:rPr>
        <w:t>个月内；</w:t>
      </w:r>
    </w:p>
    <w:p>
      <w:pPr>
        <w:snapToGrid w:val="0"/>
        <w:spacing w:line="358" w:lineRule="auto"/>
        <w:ind w:firstLine="750" w:firstLineChars="250"/>
        <w:rPr>
          <w:rFonts w:ascii="仿宋_GB2312" w:hAnsi="仿宋" w:eastAsia="仿宋_GB2312" w:cs="Times New Roman"/>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第一审行政判决后当事人未提出上诉的，在判决书送达之日起</w:t>
      </w:r>
      <w:r>
        <w:rPr>
          <w:rFonts w:ascii="仿宋_GB2312" w:hAnsi="仿宋" w:eastAsia="仿宋_GB2312" w:cs="仿宋_GB2312"/>
          <w:sz w:val="30"/>
          <w:szCs w:val="30"/>
        </w:rPr>
        <w:t>15</w:t>
      </w:r>
      <w:r>
        <w:rPr>
          <w:rFonts w:hint="eastAsia" w:ascii="仿宋_GB2312" w:hAnsi="仿宋" w:eastAsia="仿宋_GB2312" w:cs="仿宋_GB2312"/>
          <w:sz w:val="30"/>
          <w:szCs w:val="30"/>
        </w:rPr>
        <w:t>日后起算的</w:t>
      </w:r>
      <w:r>
        <w:rPr>
          <w:rFonts w:ascii="仿宋_GB2312" w:hAnsi="仿宋" w:eastAsia="仿宋_GB2312" w:cs="仿宋_GB2312"/>
          <w:sz w:val="30"/>
          <w:szCs w:val="30"/>
        </w:rPr>
        <w:t>3</w:t>
      </w:r>
      <w:r>
        <w:rPr>
          <w:rFonts w:hint="eastAsia" w:ascii="仿宋_GB2312" w:hAnsi="仿宋" w:eastAsia="仿宋_GB2312" w:cs="仿宋_GB2312"/>
          <w:sz w:val="30"/>
          <w:szCs w:val="30"/>
        </w:rPr>
        <w:t>个月内；</w:t>
      </w:r>
    </w:p>
    <w:p>
      <w:pPr>
        <w:snapToGrid w:val="0"/>
        <w:spacing w:line="358" w:lineRule="auto"/>
        <w:ind w:firstLine="750" w:firstLineChars="250"/>
        <w:rPr>
          <w:rFonts w:ascii="仿宋_GB2312" w:hAnsi="仿宋" w:eastAsia="仿宋_GB2312" w:cs="Times New Roman"/>
          <w:sz w:val="30"/>
          <w:szCs w:val="30"/>
        </w:rPr>
      </w:pPr>
      <w:r>
        <w:rPr>
          <w:rFonts w:ascii="仿宋_GB2312" w:hAnsi="仿宋" w:eastAsia="仿宋_GB2312" w:cs="仿宋_GB2312"/>
          <w:sz w:val="30"/>
          <w:szCs w:val="30"/>
        </w:rPr>
        <w:t>4.</w:t>
      </w:r>
      <w:r>
        <w:rPr>
          <w:rFonts w:hint="eastAsia" w:ascii="仿宋_GB2312" w:hAnsi="仿宋" w:eastAsia="仿宋_GB2312" w:cs="仿宋_GB2312"/>
          <w:sz w:val="30"/>
          <w:szCs w:val="30"/>
        </w:rPr>
        <w:t>第一审行政裁定后当事人未提出上诉的，在裁定书送达之日起</w:t>
      </w:r>
      <w:r>
        <w:rPr>
          <w:rFonts w:ascii="仿宋_GB2312" w:hAnsi="仿宋" w:eastAsia="仿宋_GB2312" w:cs="仿宋_GB2312"/>
          <w:sz w:val="30"/>
          <w:szCs w:val="30"/>
        </w:rPr>
        <w:t>10</w:t>
      </w:r>
      <w:r>
        <w:rPr>
          <w:rFonts w:hint="eastAsia" w:ascii="仿宋_GB2312" w:hAnsi="仿宋" w:eastAsia="仿宋_GB2312" w:cs="仿宋_GB2312"/>
          <w:sz w:val="30"/>
          <w:szCs w:val="30"/>
        </w:rPr>
        <w:t>日后起算的</w:t>
      </w:r>
      <w:r>
        <w:rPr>
          <w:rFonts w:ascii="仿宋_GB2312" w:hAnsi="仿宋" w:eastAsia="仿宋_GB2312" w:cs="仿宋_GB2312"/>
          <w:sz w:val="30"/>
          <w:szCs w:val="30"/>
        </w:rPr>
        <w:t>3</w:t>
      </w:r>
      <w:r>
        <w:rPr>
          <w:rFonts w:hint="eastAsia" w:ascii="仿宋_GB2312" w:hAnsi="仿宋" w:eastAsia="仿宋_GB2312" w:cs="仿宋_GB2312"/>
          <w:sz w:val="30"/>
          <w:szCs w:val="30"/>
        </w:rPr>
        <w:t>个月内；</w:t>
      </w:r>
    </w:p>
    <w:p>
      <w:pPr>
        <w:snapToGrid w:val="0"/>
        <w:spacing w:line="358" w:lineRule="auto"/>
        <w:ind w:firstLine="750" w:firstLineChars="250"/>
        <w:rPr>
          <w:rFonts w:ascii="仿宋_GB2312" w:hAnsi="仿宋" w:eastAsia="仿宋_GB2312" w:cs="Times New Roman"/>
          <w:sz w:val="30"/>
          <w:szCs w:val="30"/>
        </w:rPr>
      </w:pPr>
      <w:r>
        <w:rPr>
          <w:rFonts w:ascii="仿宋_GB2312" w:hAnsi="仿宋" w:eastAsia="仿宋_GB2312" w:cs="仿宋_GB2312"/>
          <w:sz w:val="30"/>
          <w:szCs w:val="30"/>
        </w:rPr>
        <w:t>5.</w:t>
      </w:r>
      <w:r>
        <w:rPr>
          <w:rFonts w:hint="eastAsia" w:ascii="仿宋_GB2312" w:hAnsi="仿宋" w:eastAsia="仿宋_GB2312" w:cs="仿宋_GB2312"/>
          <w:sz w:val="30"/>
          <w:szCs w:val="30"/>
        </w:rPr>
        <w:t>第二审行政判决书送达之日起</w:t>
      </w:r>
      <w:r>
        <w:rPr>
          <w:rFonts w:ascii="仿宋_GB2312" w:hAnsi="仿宋" w:eastAsia="仿宋_GB2312" w:cs="仿宋_GB2312"/>
          <w:sz w:val="30"/>
          <w:szCs w:val="30"/>
        </w:rPr>
        <w:t>3</w:t>
      </w:r>
      <w:r>
        <w:rPr>
          <w:rFonts w:hint="eastAsia" w:ascii="仿宋_GB2312" w:hAnsi="仿宋" w:eastAsia="仿宋_GB2312" w:cs="仿宋_GB2312"/>
          <w:sz w:val="30"/>
          <w:szCs w:val="30"/>
        </w:rPr>
        <w:t>个月内。</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（三）按人民法院要求办理授权委托手续。</w:t>
      </w:r>
    </w:p>
    <w:p>
      <w:pPr>
        <w:snapToGrid w:val="0"/>
        <w:spacing w:line="358" w:lineRule="auto"/>
        <w:ind w:firstLine="450"/>
        <w:rPr>
          <w:rFonts w:ascii="仿宋_GB2312" w:hAnsi="仿宋" w:eastAsia="仿宋_GB2312" w:cs="Times New Roman"/>
          <w:sz w:val="30"/>
          <w:szCs w:val="30"/>
        </w:rPr>
      </w:pPr>
      <w:r>
        <w:rPr>
          <w:rFonts w:hint="eastAsia" w:ascii="仿宋_GB2312" w:hAnsi="仿宋" w:eastAsia="仿宋_GB2312" w:cs="仿宋_GB2312"/>
          <w:sz w:val="30"/>
          <w:szCs w:val="30"/>
        </w:rPr>
        <w:t>（四）本文书一份送达人民法院，一份随卷归档。</w:t>
      </w:r>
    </w:p>
    <w:p>
      <w:pPr>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rPr>
        <w:rStyle w:val="8"/>
        <w:rFonts w:ascii="宋体" w:cs="Times New Roman"/>
        <w:sz w:val="28"/>
        <w:szCs w:val="28"/>
      </w:rPr>
    </w:pPr>
    <w:r>
      <w:rPr>
        <w:rStyle w:val="8"/>
        <w:rFonts w:ascii="宋体" w:hAnsi="宋体" w:cs="宋体"/>
        <w:sz w:val="28"/>
        <w:szCs w:val="28"/>
      </w:rPr>
      <w:t>—</w:t>
    </w:r>
    <w:r>
      <w:rPr>
        <w:rStyle w:val="8"/>
        <w:rFonts w:ascii="宋体" w:hAnsi="宋体" w:cs="宋体"/>
        <w:sz w:val="20"/>
        <w:szCs w:val="20"/>
      </w:rPr>
      <w:t xml:space="preserve">  </w:t>
    </w:r>
    <w:r>
      <w:rPr>
        <w:rStyle w:val="8"/>
        <w:rFonts w:ascii="宋体" w:hAnsi="宋体" w:cs="宋体"/>
        <w:sz w:val="26"/>
        <w:szCs w:val="26"/>
      </w:rPr>
      <w:fldChar w:fldCharType="begin"/>
    </w:r>
    <w:r>
      <w:rPr>
        <w:rStyle w:val="8"/>
        <w:rFonts w:ascii="宋体" w:hAnsi="宋体" w:cs="宋体"/>
        <w:sz w:val="26"/>
        <w:szCs w:val="26"/>
      </w:rPr>
      <w:instrText xml:space="preserve">PAGE  </w:instrText>
    </w:r>
    <w:r>
      <w:rPr>
        <w:rStyle w:val="8"/>
        <w:rFonts w:ascii="宋体" w:hAnsi="宋体" w:cs="宋体"/>
        <w:sz w:val="26"/>
        <w:szCs w:val="26"/>
      </w:rPr>
      <w:fldChar w:fldCharType="separate"/>
    </w:r>
    <w:r>
      <w:rPr>
        <w:rStyle w:val="8"/>
        <w:rFonts w:ascii="宋体" w:hAnsi="宋体" w:cs="宋体"/>
        <w:sz w:val="26"/>
        <w:szCs w:val="26"/>
      </w:rPr>
      <w:t>4</w:t>
    </w:r>
    <w:r>
      <w:rPr>
        <w:rStyle w:val="8"/>
        <w:rFonts w:ascii="宋体" w:hAnsi="宋体" w:cs="宋体"/>
        <w:sz w:val="26"/>
        <w:szCs w:val="26"/>
      </w:rPr>
      <w:fldChar w:fldCharType="end"/>
    </w:r>
    <w:r>
      <w:rPr>
        <w:rStyle w:val="8"/>
        <w:rFonts w:ascii="宋体" w:hAnsi="宋体" w:cs="宋体"/>
        <w:sz w:val="20"/>
        <w:szCs w:val="20"/>
      </w:rPr>
      <w:t xml:space="preserve">  </w:t>
    </w:r>
    <w:r>
      <w:rPr>
        <w:rStyle w:val="8"/>
        <w:rFonts w:ascii="宋体" w:hAnsi="宋体" w:cs="宋体"/>
        <w:sz w:val="28"/>
        <w:szCs w:val="28"/>
      </w:rPr>
      <w:t>—</w:t>
    </w:r>
  </w:p>
  <w:p>
    <w:pP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rPr>
        <w:rStyle w:val="8"/>
        <w:rFonts w:ascii="宋体" w:cs="Times New Roman"/>
        <w:sz w:val="28"/>
        <w:szCs w:val="28"/>
      </w:rPr>
    </w:pPr>
    <w:r>
      <w:rPr>
        <w:rStyle w:val="8"/>
        <w:rFonts w:ascii="宋体" w:hAnsi="宋体" w:cs="宋体"/>
        <w:sz w:val="28"/>
        <w:szCs w:val="28"/>
      </w:rPr>
      <w:t>—</w:t>
    </w:r>
    <w:r>
      <w:rPr>
        <w:rStyle w:val="8"/>
        <w:rFonts w:ascii="宋体" w:hAnsi="宋体" w:cs="宋体"/>
        <w:sz w:val="20"/>
        <w:szCs w:val="20"/>
      </w:rPr>
      <w:t xml:space="preserve">  </w:t>
    </w:r>
    <w:r>
      <w:rPr>
        <w:rStyle w:val="8"/>
        <w:rFonts w:ascii="宋体" w:hAnsi="宋体" w:cs="宋体"/>
        <w:sz w:val="26"/>
        <w:szCs w:val="26"/>
      </w:rPr>
      <w:fldChar w:fldCharType="begin"/>
    </w:r>
    <w:r>
      <w:rPr>
        <w:rStyle w:val="8"/>
        <w:rFonts w:ascii="宋体" w:hAnsi="宋体" w:cs="宋体"/>
        <w:sz w:val="26"/>
        <w:szCs w:val="26"/>
      </w:rPr>
      <w:instrText xml:space="preserve">PAGE  </w:instrText>
    </w:r>
    <w:r>
      <w:rPr>
        <w:rStyle w:val="8"/>
        <w:rFonts w:ascii="宋体" w:hAnsi="宋体" w:cs="宋体"/>
        <w:sz w:val="26"/>
        <w:szCs w:val="26"/>
      </w:rPr>
      <w:fldChar w:fldCharType="separate"/>
    </w:r>
    <w:r>
      <w:rPr>
        <w:rStyle w:val="8"/>
        <w:rFonts w:ascii="宋体" w:hAnsi="宋体" w:cs="宋体"/>
        <w:sz w:val="26"/>
        <w:szCs w:val="26"/>
      </w:rPr>
      <w:t>7</w:t>
    </w:r>
    <w:r>
      <w:rPr>
        <w:rStyle w:val="8"/>
        <w:rFonts w:ascii="宋体" w:hAnsi="宋体" w:cs="宋体"/>
        <w:sz w:val="26"/>
        <w:szCs w:val="26"/>
      </w:rPr>
      <w:fldChar w:fldCharType="end"/>
    </w:r>
    <w:r>
      <w:rPr>
        <w:rStyle w:val="8"/>
        <w:rFonts w:ascii="宋体" w:hAnsi="宋体" w:cs="宋体"/>
        <w:sz w:val="20"/>
        <w:szCs w:val="20"/>
      </w:rPr>
      <w:t xml:space="preserve">  </w:t>
    </w:r>
    <w:r>
      <w:rPr>
        <w:rStyle w:val="8"/>
        <w:rFonts w:ascii="宋体" w:hAnsi="宋体" w:cs="宋体"/>
        <w:sz w:val="28"/>
        <w:szCs w:val="28"/>
      </w:rPr>
      <w:t>—</w:t>
    </w:r>
  </w:p>
  <w:p>
    <w:pPr>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B73E5"/>
    <w:multiLevelType w:val="singleLevel"/>
    <w:tmpl w:val="B8AB73E5"/>
    <w:lvl w:ilvl="0" w:tentative="0">
      <w:start w:val="3"/>
      <w:numFmt w:val="chineseCounting"/>
      <w:suff w:val="nothing"/>
      <w:lvlText w:val="%1、"/>
      <w:lvlJc w:val="left"/>
      <w:rPr>
        <w:rFonts w:hint="eastAsia"/>
      </w:rPr>
    </w:lvl>
  </w:abstractNum>
  <w:abstractNum w:abstractNumId="1">
    <w:nsid w:val="F8225E00"/>
    <w:multiLevelType w:val="singleLevel"/>
    <w:tmpl w:val="F8225E0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B1711AB"/>
    <w:rsid w:val="00010FBF"/>
    <w:rsid w:val="00175C87"/>
    <w:rsid w:val="002E3017"/>
    <w:rsid w:val="0045603D"/>
    <w:rsid w:val="00545A3D"/>
    <w:rsid w:val="005A3F61"/>
    <w:rsid w:val="006619BC"/>
    <w:rsid w:val="00720985"/>
    <w:rsid w:val="008A4872"/>
    <w:rsid w:val="00990011"/>
    <w:rsid w:val="009C1D8E"/>
    <w:rsid w:val="009C5333"/>
    <w:rsid w:val="00D61AB9"/>
    <w:rsid w:val="00E137C9"/>
    <w:rsid w:val="00E3089E"/>
    <w:rsid w:val="01357023"/>
    <w:rsid w:val="018F2565"/>
    <w:rsid w:val="01B648EB"/>
    <w:rsid w:val="04D0070B"/>
    <w:rsid w:val="068A2D40"/>
    <w:rsid w:val="08794AA5"/>
    <w:rsid w:val="0B5E778E"/>
    <w:rsid w:val="0CC37670"/>
    <w:rsid w:val="0D031794"/>
    <w:rsid w:val="0D056DBF"/>
    <w:rsid w:val="0D47529E"/>
    <w:rsid w:val="0D4D1757"/>
    <w:rsid w:val="0E6F53D8"/>
    <w:rsid w:val="0F4B096E"/>
    <w:rsid w:val="0FC0532D"/>
    <w:rsid w:val="1215512D"/>
    <w:rsid w:val="140C395B"/>
    <w:rsid w:val="14BB5E12"/>
    <w:rsid w:val="172E3F96"/>
    <w:rsid w:val="1776502B"/>
    <w:rsid w:val="19885881"/>
    <w:rsid w:val="1F753BAF"/>
    <w:rsid w:val="1FB17A18"/>
    <w:rsid w:val="1FF94528"/>
    <w:rsid w:val="20B6616D"/>
    <w:rsid w:val="21C23B6B"/>
    <w:rsid w:val="231C1943"/>
    <w:rsid w:val="232E7167"/>
    <w:rsid w:val="273F1C58"/>
    <w:rsid w:val="283B43B3"/>
    <w:rsid w:val="2B027944"/>
    <w:rsid w:val="2B394356"/>
    <w:rsid w:val="2B94430C"/>
    <w:rsid w:val="2BCD2D22"/>
    <w:rsid w:val="2C2E40EA"/>
    <w:rsid w:val="2CA668CA"/>
    <w:rsid w:val="2D224E2C"/>
    <w:rsid w:val="2DC95F54"/>
    <w:rsid w:val="2E227FAD"/>
    <w:rsid w:val="2E3468DA"/>
    <w:rsid w:val="2E594A02"/>
    <w:rsid w:val="2FD77812"/>
    <w:rsid w:val="305E3DD6"/>
    <w:rsid w:val="3062297B"/>
    <w:rsid w:val="31A86E6C"/>
    <w:rsid w:val="33063E92"/>
    <w:rsid w:val="334815FA"/>
    <w:rsid w:val="34145E52"/>
    <w:rsid w:val="34BF5C6A"/>
    <w:rsid w:val="35604056"/>
    <w:rsid w:val="36B82C40"/>
    <w:rsid w:val="38E729F5"/>
    <w:rsid w:val="3A3454C6"/>
    <w:rsid w:val="3AEF432B"/>
    <w:rsid w:val="3CF91571"/>
    <w:rsid w:val="3D7603B5"/>
    <w:rsid w:val="42F32208"/>
    <w:rsid w:val="43AF5B31"/>
    <w:rsid w:val="4498785C"/>
    <w:rsid w:val="46703228"/>
    <w:rsid w:val="47E01813"/>
    <w:rsid w:val="495D35A7"/>
    <w:rsid w:val="49C6652D"/>
    <w:rsid w:val="49D30F3C"/>
    <w:rsid w:val="4A14659E"/>
    <w:rsid w:val="4A9724DA"/>
    <w:rsid w:val="4B274ADC"/>
    <w:rsid w:val="4CA774D4"/>
    <w:rsid w:val="4CC61776"/>
    <w:rsid w:val="4DBE0C1D"/>
    <w:rsid w:val="4EEF1406"/>
    <w:rsid w:val="4FFF08C7"/>
    <w:rsid w:val="50844B44"/>
    <w:rsid w:val="52662415"/>
    <w:rsid w:val="545D49D3"/>
    <w:rsid w:val="5634724E"/>
    <w:rsid w:val="56864CAE"/>
    <w:rsid w:val="584C73F0"/>
    <w:rsid w:val="58F31A49"/>
    <w:rsid w:val="59474E51"/>
    <w:rsid w:val="59AB09FD"/>
    <w:rsid w:val="59D10D0D"/>
    <w:rsid w:val="59F26580"/>
    <w:rsid w:val="5AB778F9"/>
    <w:rsid w:val="5B0834CD"/>
    <w:rsid w:val="5B44624D"/>
    <w:rsid w:val="5B722FC3"/>
    <w:rsid w:val="5EA0024D"/>
    <w:rsid w:val="5FC03518"/>
    <w:rsid w:val="61037B30"/>
    <w:rsid w:val="612F606A"/>
    <w:rsid w:val="61C86F20"/>
    <w:rsid w:val="64676849"/>
    <w:rsid w:val="64D902C8"/>
    <w:rsid w:val="683438FE"/>
    <w:rsid w:val="69A163F8"/>
    <w:rsid w:val="6AE76FB0"/>
    <w:rsid w:val="6B1711AB"/>
    <w:rsid w:val="6B1C44FD"/>
    <w:rsid w:val="6B5C5370"/>
    <w:rsid w:val="6B6D68A7"/>
    <w:rsid w:val="6C0B62E2"/>
    <w:rsid w:val="6CD52C9E"/>
    <w:rsid w:val="6D800459"/>
    <w:rsid w:val="701F7AA1"/>
    <w:rsid w:val="713A559D"/>
    <w:rsid w:val="71986E35"/>
    <w:rsid w:val="72B70775"/>
    <w:rsid w:val="72CD53EE"/>
    <w:rsid w:val="737C3108"/>
    <w:rsid w:val="738B447A"/>
    <w:rsid w:val="75B84526"/>
    <w:rsid w:val="75CD3573"/>
    <w:rsid w:val="776E3037"/>
    <w:rsid w:val="77D25A8D"/>
    <w:rsid w:val="783C3CF4"/>
    <w:rsid w:val="79811E6D"/>
    <w:rsid w:val="7A6148C3"/>
    <w:rsid w:val="7AAB20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pPr>
      <w:adjustRightInd w:val="0"/>
      <w:snapToGrid w:val="0"/>
    </w:pPr>
    <w:rPr>
      <w:rFonts w:ascii="宋体" w:hAnsi="宋体" w:cs="宋体"/>
      <w:b/>
      <w:bCs/>
    </w:rPr>
  </w:style>
  <w:style w:type="paragraph" w:styleId="3">
    <w:name w:val="Plain Text"/>
    <w:basedOn w:val="1"/>
    <w:link w:val="10"/>
    <w:qFormat/>
    <w:uiPriority w:val="99"/>
    <w:rPr>
      <w:rFonts w:ascii="宋体" w:hAnsi="Courier New" w:cs="宋体"/>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semiHidden/>
    <w:unhideWhenUsed/>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99"/>
  </w:style>
  <w:style w:type="character" w:customStyle="1" w:styleId="9">
    <w:name w:val="Body Text Char"/>
    <w:basedOn w:val="7"/>
    <w:link w:val="2"/>
    <w:semiHidden/>
    <w:qFormat/>
    <w:locked/>
    <w:uiPriority w:val="99"/>
    <w:rPr>
      <w:sz w:val="21"/>
      <w:szCs w:val="21"/>
    </w:rPr>
  </w:style>
  <w:style w:type="character" w:customStyle="1" w:styleId="10">
    <w:name w:val="Plain Text Char"/>
    <w:basedOn w:val="7"/>
    <w:link w:val="3"/>
    <w:semiHidden/>
    <w:qFormat/>
    <w:locked/>
    <w:uiPriority w:val="99"/>
    <w:rPr>
      <w:rFonts w:ascii="宋体" w:hAnsi="Courier New" w:cs="宋体"/>
      <w:sz w:val="21"/>
      <w:szCs w:val="21"/>
    </w:rPr>
  </w:style>
  <w:style w:type="character" w:customStyle="1" w:styleId="11">
    <w:name w:val="Footer Char"/>
    <w:basedOn w:val="7"/>
    <w:link w:val="4"/>
    <w:semiHidden/>
    <w:qFormat/>
    <w:locked/>
    <w:uiPriority w:val="99"/>
    <w:rPr>
      <w:sz w:val="18"/>
      <w:szCs w:val="18"/>
    </w:rPr>
  </w:style>
  <w:style w:type="paragraph" w:customStyle="1" w:styleId="12">
    <w:name w:val="Plain Text1"/>
    <w:basedOn w:val="1"/>
    <w:qFormat/>
    <w:uiPriority w:val="99"/>
    <w:rPr>
      <w:rFonts w:ascii="宋体" w:hAnsi="Courier New" w:cs="宋体"/>
    </w:rPr>
  </w:style>
  <w:style w:type="paragraph" w:customStyle="1" w:styleId="13">
    <w:name w:val="Normal (Web)1"/>
    <w:basedOn w:val="1"/>
    <w:qFormat/>
    <w:uiPriority w:val="99"/>
    <w:pPr>
      <w:widowControl/>
      <w:spacing w:beforeAutospacing="1" w:afterAutospacing="1"/>
      <w:jc w:val="left"/>
    </w:pPr>
    <w:rPr>
      <w:rFonts w:ascii="宋体" w:hAnsi="宋体" w:cs="宋体"/>
      <w:color w:val="000000"/>
      <w:kern w:val="0"/>
      <w:sz w:val="24"/>
      <w:szCs w:val="24"/>
    </w:rPr>
  </w:style>
  <w:style w:type="paragraph" w:customStyle="1" w:styleId="14">
    <w:name w:val="Salutation1"/>
    <w:basedOn w:val="1"/>
    <w:next w:val="1"/>
    <w:qFormat/>
    <w:uiPriority w:val="99"/>
    <w:rPr>
      <w:rFonts w:ascii="仿宋" w:hAnsi="仿宋" w:eastAsia="仿宋" w:cs="仿宋"/>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106</Pages>
  <Words>8414</Word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2018-03-14T02:45:00Z</dcterms:created>
  <dc:creator>Administrator</dc:creator>
  <cp:lastModifiedBy>蒲公英</cp:lastModifiedBy>
  <cp:lastPrinted>2019-01-16T08:50:00Z</cp:lastPrinted>
  <dcterms:modified xsi:type="dcterms:W3CDTF">2021-06-01T00:54:25Z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1BEC7E81A0C44A32993341D2DD428155</vt:lpwstr>
  </property>
</Properties>
</file>